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007ea3cf428d" w:history="1">
              <w:r>
                <w:rPr>
                  <w:rStyle w:val="Hyperlink"/>
                </w:rPr>
                <w:t>2025-2031年中国教育产品行业全面调研与发展趋势分析报告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007ea3cf428d" w:history="1">
              <w:r>
                <w:rPr>
                  <w:rStyle w:val="Hyperlink"/>
                </w:rPr>
                <w:t>2025-2031年中国教育产品行业全面调研与发展趋势分析报告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3007ea3cf428d" w:history="1">
                <w:r>
                  <w:rPr>
                    <w:rStyle w:val="Hyperlink"/>
                  </w:rPr>
                  <w:t>https://www.20087.com/5/97/JiaoYuChanPinWeiLaiFaZhanQuShi.html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产品涵盖了从早教玩具、在线课程到教育软件的广泛领域，近年来随着科技的发展和教育理念的变革，市场呈现出多元化和个性化趋势。数字教育平台和虚拟教室的兴起，为学生提供了灵活的学习方式。同时，STEM教育和编程课程的普及，培养了儿童的逻辑思维和创新能力。</w:t>
      </w:r>
      <w:r>
        <w:rPr>
          <w:rFonts w:hint="eastAsia"/>
        </w:rPr>
        <w:br/>
      </w:r>
      <w:r>
        <w:rPr>
          <w:rFonts w:hint="eastAsia"/>
        </w:rPr>
        <w:t>　　未来，教育产品将更加注重个性化学习和终身教育。通过人工智能和大数据分析，实现课程内容的个性化推荐，满足不同学习者的需要。同时，虚拟现实和增强现实技术的应用，将创造沉浸式学习体验，提高学习效率。此外，成人教育和职业技能培训产品将更加丰富，适应快速变化的工作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3007ea3cf428d" w:history="1">
        <w:r>
          <w:rPr>
            <w:rStyle w:val="Hyperlink"/>
          </w:rPr>
          <w:t>2025-2031年中国教育产品行业全面调研与发展趋势分析报告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教育产品行业的现状与发展趋势，并对教育产品产业链各环节进行了系统性探讨。报告科学预测了教育产品行业未来发展方向，重点分析了教育产品技术现状及创新路径，同时聚焦教育产品重点企业的经营表现，评估了市场竞争格局、品牌影响力及市场集中度。通过对细分市场的深入研究及SWOT分析，报告揭示了教育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2020-2025年中国教育产品行业运行环境分析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2020-2025年中国教育电子产品经济环境分析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2020-2025年中国教育产品行业发展政策环境分析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第四节 2020-2025年中国教育产品社会环境分析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2020-2025年中国教育产品行业运行新形势分析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2020-2025年中国教育产品发展特征分析</w:t>
      </w:r>
      <w:r>
        <w:rPr>
          <w:rFonts w:hint="eastAsia"/>
        </w:rPr>
        <w:br/>
      </w:r>
      <w:r>
        <w:rPr>
          <w:rFonts w:hint="eastAsia"/>
        </w:rPr>
        <w:t>　　　　一、教育产业化对教育产品的影响分析</w:t>
      </w:r>
      <w:r>
        <w:rPr>
          <w:rFonts w:hint="eastAsia"/>
        </w:rPr>
        <w:br/>
      </w:r>
      <w:r>
        <w:rPr>
          <w:rFonts w:hint="eastAsia"/>
        </w:rPr>
        <w:t>　　　　二、教育电子产品行业研发成本压力分析</w:t>
      </w:r>
      <w:r>
        <w:rPr>
          <w:rFonts w:hint="eastAsia"/>
        </w:rPr>
        <w:br/>
      </w:r>
      <w:r>
        <w:rPr>
          <w:rFonts w:hint="eastAsia"/>
        </w:rPr>
        <w:t>　　　　三、中国教育电子产品行业洗牌已经开始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四、教育电子产品研发力度加大</w:t>
      </w:r>
      <w:r>
        <w:rPr>
          <w:rFonts w:hint="eastAsia"/>
        </w:rPr>
        <w:br/>
      </w:r>
      <w:r>
        <w:rPr>
          <w:rFonts w:hint="eastAsia"/>
        </w:rPr>
        <w:t>　　第二节 2020-2025年中国教育产品行业存在问题分析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2020-2025年中国教育电子产品行业应对策略分析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2020-2025年中国教育产品行业市场供需分析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2020-2025年中国教育产品市场动态分析</w:t>
      </w:r>
      <w:r>
        <w:rPr>
          <w:rFonts w:hint="eastAsia"/>
        </w:rPr>
        <w:br/>
      </w:r>
      <w:r>
        <w:rPr>
          <w:rFonts w:hint="eastAsia"/>
        </w:rPr>
        <w:t>　　　　一、三菱LCD教育电子产品名冠国内市场</w:t>
      </w:r>
      <w:r>
        <w:rPr>
          <w:rFonts w:hint="eastAsia"/>
        </w:rPr>
        <w:br/>
      </w:r>
      <w:r>
        <w:rPr>
          <w:rFonts w:hint="eastAsia"/>
        </w:rPr>
        <w:t>　　　　二、教育电子产品展会雅图产品倍受欢迎</w:t>
      </w:r>
      <w:r>
        <w:rPr>
          <w:rFonts w:hint="eastAsia"/>
        </w:rPr>
        <w:br/>
      </w:r>
      <w:r>
        <w:rPr>
          <w:rFonts w:hint="eastAsia"/>
        </w:rPr>
        <w:t>　　第二节 2020-2025年中国教育产品市场调研</w:t>
      </w:r>
      <w:r>
        <w:rPr>
          <w:rFonts w:hint="eastAsia"/>
        </w:rPr>
        <w:br/>
      </w:r>
      <w:r>
        <w:rPr>
          <w:rFonts w:hint="eastAsia"/>
        </w:rPr>
        <w:t>　　　　一、教育电子产品行业市场特点分析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　　三、高端教育电子产品消费行为对品牌偏好的影响研究</w:t>
      </w:r>
      <w:r>
        <w:rPr>
          <w:rFonts w:hint="eastAsia"/>
        </w:rPr>
        <w:br/>
      </w:r>
      <w:r>
        <w:rPr>
          <w:rFonts w:hint="eastAsia"/>
        </w:rPr>
        <w:t>　　第三节 2020-2025年中国教育产品市场相关机构的诉求</w:t>
      </w:r>
      <w:r>
        <w:rPr>
          <w:rFonts w:hint="eastAsia"/>
        </w:rPr>
        <w:br/>
      </w:r>
      <w:r>
        <w:rPr>
          <w:rFonts w:hint="eastAsia"/>
        </w:rPr>
        <w:t>　　　　一、出版发行机构</w:t>
      </w:r>
      <w:r>
        <w:rPr>
          <w:rFonts w:hint="eastAsia"/>
        </w:rPr>
        <w:br/>
      </w:r>
      <w:r>
        <w:rPr>
          <w:rFonts w:hint="eastAsia"/>
        </w:rPr>
        <w:t>　　　　二、经销商</w:t>
      </w:r>
      <w:r>
        <w:rPr>
          <w:rFonts w:hint="eastAsia"/>
        </w:rPr>
        <w:br/>
      </w:r>
      <w:r>
        <w:rPr>
          <w:rFonts w:hint="eastAsia"/>
        </w:rPr>
        <w:t>　　　　三、终端客户</w:t>
      </w:r>
      <w:r>
        <w:rPr>
          <w:rFonts w:hint="eastAsia"/>
        </w:rPr>
        <w:br/>
      </w:r>
      <w:r>
        <w:rPr>
          <w:rFonts w:hint="eastAsia"/>
        </w:rPr>
        <w:t>　　第四节 2020-2025年中国教育产品行业市场运营分析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2020-2025年中国教育电子产品ELP营销战略分析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2020-2025年中国教育电子产品细分行业市场调研——教育出版类产品</w:t>
      </w:r>
      <w:r>
        <w:rPr>
          <w:rFonts w:hint="eastAsia"/>
        </w:rPr>
        <w:br/>
      </w:r>
      <w:r>
        <w:rPr>
          <w:rFonts w:hint="eastAsia"/>
        </w:rPr>
        <w:t>　　第一节 2020-2025年中国图书出版行业运行综述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2020-2025年中国教辅市场发展现状分析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2020-2025年中国教辅市场面临的机遇与挑战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2020-2025年中国教育电子产品细分行业市场调研——教育电子类产品</w:t>
      </w:r>
      <w:r>
        <w:rPr>
          <w:rFonts w:hint="eastAsia"/>
        </w:rPr>
        <w:br/>
      </w:r>
      <w:r>
        <w:rPr>
          <w:rFonts w:hint="eastAsia"/>
        </w:rPr>
        <w:t>　　第一节 2020-2025年中国教育电子类产品行业运行情况分析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一、教育电子类产品行业特点分析</w:t>
      </w:r>
      <w:r>
        <w:rPr>
          <w:rFonts w:hint="eastAsia"/>
        </w:rPr>
        <w:br/>
      </w:r>
      <w:r>
        <w:rPr>
          <w:rFonts w:hint="eastAsia"/>
        </w:rPr>
        <w:t>　　　　二、教育电子类产品设计分析</w:t>
      </w:r>
      <w:r>
        <w:rPr>
          <w:rFonts w:hint="eastAsia"/>
        </w:rPr>
        <w:br/>
      </w:r>
      <w:r>
        <w:rPr>
          <w:rFonts w:hint="eastAsia"/>
        </w:rPr>
        <w:t>　　　　三、教育电子类产品市场规模分析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2020-2025年中国教育电子类产品细分市场调研</w:t>
      </w:r>
      <w:r>
        <w:rPr>
          <w:rFonts w:hint="eastAsia"/>
        </w:rPr>
        <w:br/>
      </w:r>
      <w:r>
        <w:rPr>
          <w:rFonts w:hint="eastAsia"/>
        </w:rPr>
        <w:t>　　　　一、数码学习机</w:t>
      </w:r>
      <w:r>
        <w:rPr>
          <w:rFonts w:hint="eastAsia"/>
        </w:rPr>
        <w:br/>
      </w:r>
      <w:r>
        <w:rPr>
          <w:rFonts w:hint="eastAsia"/>
        </w:rPr>
        <w:t>　　　　二、电子辞典</w:t>
      </w:r>
      <w:r>
        <w:rPr>
          <w:rFonts w:hint="eastAsia"/>
        </w:rPr>
        <w:br/>
      </w:r>
      <w:r>
        <w:rPr>
          <w:rFonts w:hint="eastAsia"/>
        </w:rPr>
        <w:t>　　　　三、复读机</w:t>
      </w:r>
      <w:r>
        <w:rPr>
          <w:rFonts w:hint="eastAsia"/>
        </w:rPr>
        <w:br/>
      </w:r>
      <w:r>
        <w:rPr>
          <w:rFonts w:hint="eastAsia"/>
        </w:rPr>
        <w:t>　　第三节 2020-2025年中国教育电子类产品重点企业</w:t>
      </w:r>
      <w:r>
        <w:rPr>
          <w:rFonts w:hint="eastAsia"/>
        </w:rPr>
        <w:br/>
      </w:r>
      <w:r>
        <w:rPr>
          <w:rFonts w:hint="eastAsia"/>
        </w:rPr>
        <w:t>　　　　一、创新诺亚舟电子有限公司</w:t>
      </w:r>
      <w:r>
        <w:rPr>
          <w:rFonts w:hint="eastAsia"/>
        </w:rPr>
        <w:br/>
      </w:r>
      <w:r>
        <w:rPr>
          <w:rFonts w:hint="eastAsia"/>
        </w:rPr>
        <w:t>　　　　二、上海好记星数码科技有限公司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三、英村科技有限公司</w:t>
      </w:r>
      <w:r>
        <w:rPr>
          <w:rFonts w:hint="eastAsia"/>
        </w:rPr>
        <w:br/>
      </w:r>
      <w:r>
        <w:rPr>
          <w:rFonts w:hint="eastAsia"/>
        </w:rPr>
        <w:t>　　　　四、北京金远见电脑技术有限公司（文曲星）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五、上海荟能公司（e百分）</w:t>
      </w:r>
      <w:r>
        <w:rPr>
          <w:rFonts w:hint="eastAsia"/>
        </w:rPr>
        <w:br/>
      </w:r>
      <w:r>
        <w:rPr>
          <w:rFonts w:hint="eastAsia"/>
        </w:rPr>
        <w:t>　　　　六、东莞市步步高教育电子产品有限公司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七、权智掌上电脑有限公司（快译通）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第四节 2025-2031年中国教育电子类产品发展趋势分析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2020-2025年中国教育电子产品细分行业市场调研——教育软件类产品</w:t>
      </w:r>
      <w:r>
        <w:rPr>
          <w:rFonts w:hint="eastAsia"/>
        </w:rPr>
        <w:br/>
      </w:r>
      <w:r>
        <w:rPr>
          <w:rFonts w:hint="eastAsia"/>
        </w:rPr>
        <w:t>　　第一节 2020-2025年中国教育软件行业运行现状综述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2020-2025年中国教育软件行业市场规模分析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二、校校通等工程为教育软件提供了广阔市场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2020-2025年中国教育软件行业市场供需分析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2025-2031年中国教育软件类产品行业发展趋势分析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2020-2025年中国教育电子产品细分行业市场调研——教育益智类产品</w:t>
      </w:r>
      <w:r>
        <w:rPr>
          <w:rFonts w:hint="eastAsia"/>
        </w:rPr>
        <w:br/>
      </w:r>
      <w:r>
        <w:rPr>
          <w:rFonts w:hint="eastAsia"/>
        </w:rPr>
        <w:t>　　第一节 2020-2025年中国教育益智产品行业发展特征分析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第二节 2020-2025年中国教育益智产品行业现状综述</w:t>
      </w:r>
      <w:r>
        <w:rPr>
          <w:rFonts w:hint="eastAsia"/>
        </w:rPr>
        <w:br/>
      </w:r>
      <w:r>
        <w:rPr>
          <w:rFonts w:hint="eastAsia"/>
        </w:rPr>
        <w:t>　　　　一、市场发展处于初级阶段，未形成规模化区域或企业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二、缺乏相关标准，产品质量难以保证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三、DIY教育益智产品是目前市场热点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第三节 2020-2025年中国教育益智产品行业供求格局分析</w:t>
      </w:r>
      <w:r>
        <w:rPr>
          <w:rFonts w:hint="eastAsia"/>
        </w:rPr>
        <w:br/>
      </w:r>
      <w:r>
        <w:rPr>
          <w:rFonts w:hint="eastAsia"/>
        </w:rPr>
        <w:t>　　　　一、国内企业普遍规模较小，缺乏竟争力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二、市场整体需求旺盛，但有效供给不足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三、教育益智产品连锁加盟投资方式最具活力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t>　　第四节 2020-2025年中国教育益智产品行业存在问题分析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2020-2025年中国教育电子产品行业市场竞争格局分析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一、中国教育电子产品市场竞争显白热化</w:t>
      </w:r>
      <w:r>
        <w:rPr>
          <w:rFonts w:hint="eastAsia"/>
        </w:rPr>
        <w:br/>
      </w:r>
      <w:r>
        <w:rPr>
          <w:rFonts w:hint="eastAsia"/>
        </w:rPr>
        <w:t>　　　　二、教育电子产品技术竞争分析</w:t>
      </w:r>
      <w:r>
        <w:rPr>
          <w:rFonts w:hint="eastAsia"/>
        </w:rPr>
        <w:br/>
      </w:r>
      <w:r>
        <w:rPr>
          <w:rFonts w:hint="eastAsia"/>
        </w:rPr>
        <w:t>　　　　三、教育电子产品品牌竞争分析</w:t>
      </w:r>
      <w:r>
        <w:rPr>
          <w:rFonts w:hint="eastAsia"/>
        </w:rPr>
        <w:br/>
      </w:r>
      <w:r>
        <w:rPr>
          <w:rFonts w:hint="eastAsia"/>
        </w:rPr>
        <w:t>　　　　四、教育电子产品价格竞争分析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2025-2031年中国教育电子产品竞争趋势分析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2020-2025年中国提高教育电子产品市场竞争力的策略分析</w:t>
      </w:r>
      <w:r>
        <w:rPr>
          <w:rFonts w:hint="eastAsia"/>
        </w:rPr>
        <w:br/>
      </w:r>
      <w:r>
        <w:rPr>
          <w:rFonts w:hint="eastAsia"/>
        </w:rPr>
        <w:t>　　第一节 树立竞争意识和观念</w:t>
      </w:r>
      <w:r>
        <w:rPr>
          <w:rFonts w:hint="eastAsia"/>
        </w:rPr>
        <w:br/>
      </w:r>
      <w:r>
        <w:rPr>
          <w:rFonts w:hint="eastAsia"/>
        </w:rPr>
        <w:t>　　第二节 建立完善增强教育电子产品竞争力的组织与机制</w:t>
      </w:r>
      <w:r>
        <w:rPr>
          <w:rFonts w:hint="eastAsia"/>
        </w:rPr>
        <w:br/>
      </w:r>
      <w:r>
        <w:rPr>
          <w:rFonts w:hint="eastAsia"/>
        </w:rPr>
        <w:t>　　　　一、建立健全组织机构</w:t>
      </w:r>
      <w:r>
        <w:rPr>
          <w:rFonts w:hint="eastAsia"/>
        </w:rPr>
        <w:br/>
      </w:r>
      <w:r>
        <w:rPr>
          <w:rFonts w:hint="eastAsia"/>
        </w:rPr>
        <w:t>　　　　二、构建有利于增强产品竞争力的管理模式</w:t>
      </w:r>
      <w:r>
        <w:rPr>
          <w:rFonts w:hint="eastAsia"/>
        </w:rPr>
        <w:br/>
      </w:r>
      <w:r>
        <w:rPr>
          <w:rFonts w:hint="eastAsia"/>
        </w:rPr>
        <w:t>　　　　三、增强激励机制</w:t>
      </w:r>
      <w:r>
        <w:rPr>
          <w:rFonts w:hint="eastAsia"/>
        </w:rPr>
        <w:br/>
      </w:r>
      <w:r>
        <w:rPr>
          <w:rFonts w:hint="eastAsia"/>
        </w:rPr>
        <w:t>　　第三节 强化技能考核</w:t>
      </w:r>
      <w:r>
        <w:rPr>
          <w:rFonts w:hint="eastAsia"/>
        </w:rPr>
        <w:br/>
      </w:r>
      <w:r>
        <w:rPr>
          <w:rFonts w:hint="eastAsia"/>
        </w:rPr>
        <w:t>　　　　一、制定考核目标和考核计划，重视考核管理</w:t>
      </w:r>
      <w:r>
        <w:rPr>
          <w:rFonts w:hint="eastAsia"/>
        </w:rPr>
        <w:br/>
      </w:r>
      <w:r>
        <w:rPr>
          <w:rFonts w:hint="eastAsia"/>
        </w:rPr>
        <w:t>　　　　二、认真制定考核方案，加大考核力度</w:t>
      </w:r>
      <w:r>
        <w:rPr>
          <w:rFonts w:hint="eastAsia"/>
        </w:rPr>
        <w:br/>
      </w:r>
      <w:r>
        <w:rPr>
          <w:rFonts w:hint="eastAsia"/>
        </w:rPr>
        <w:t>　　　　三、强化教学中心的意识，走质量内涵发展道路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2020-2025年中国教育电子产品行业国际主体企业综合竞争力分析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英国培生教育出版集团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美国麦格劳－希尔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RiVErdeep</w:t>
      </w:r>
      <w:r>
        <w:rPr>
          <w:rFonts w:hint="eastAsia"/>
        </w:rPr>
        <w:br/>
      </w:r>
      <w:r>
        <w:rPr>
          <w:rFonts w:hint="eastAsia"/>
        </w:rPr>
        <w:t>　　第五节 美国LeapFrog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2020-2025年中国教育电子产品行业国内主体企业综合竞争力分析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商务印书馆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北京金远见电脑技术有限公司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2020-2025年中国教育出版类产品市场投融资与并购状况分析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第二节 中国教育电子类产品市场投融资与并购状况分析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第三节 中国教育软件类产品市场投融资与并购状况分析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第四节 中国教育益智类产品市场投融资与并购状况分析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一、2025-2031年中国教育电子产品设计研发能力预测分析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2025-2031年教育电子产品行业市场预测分析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一、2025-2031年中国教育电子产品市场供应预测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二、2025-2031年中国教育电子产品行业现状分析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2025-2031年中国教育电子产品行业投资机会与风险分析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2025-2031年中国教育电子产品行业投资概况</w:t>
      </w:r>
      <w:r>
        <w:rPr>
          <w:rFonts w:hint="eastAsia"/>
        </w:rPr>
        <w:br/>
      </w:r>
      <w:r>
        <w:rPr>
          <w:rFonts w:hint="eastAsia"/>
        </w:rPr>
        <w:t>　　　　一、教育电子产品投资特性</w:t>
      </w:r>
      <w:r>
        <w:rPr>
          <w:rFonts w:hint="eastAsia"/>
        </w:rPr>
        <w:br/>
      </w:r>
      <w:r>
        <w:rPr>
          <w:rFonts w:hint="eastAsia"/>
        </w:rPr>
        <w:t>　　　　二、教育电子产品投资价值研究</w:t>
      </w:r>
      <w:r>
        <w:rPr>
          <w:rFonts w:hint="eastAsia"/>
        </w:rPr>
        <w:br/>
      </w:r>
      <w:r>
        <w:rPr>
          <w:rFonts w:hint="eastAsia"/>
        </w:rPr>
        <w:t>　　　　三、教育电子产品投资环境分析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二、中国教育电子产品区域投资潜力分析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(中智林)2025-2031年中国国教育产品行业投资前景及策略建议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二、投资前景及市场策略分析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第三代教育电子产品的特征</w:t>
      </w:r>
      <w:r>
        <w:rPr>
          <w:rFonts w:hint="eastAsia"/>
        </w:rPr>
        <w:br/>
      </w:r>
      <w:r>
        <w:rPr>
          <w:rFonts w:hint="eastAsia"/>
        </w:rPr>
        <w:t>　　图表 2020-2025年中国教育电子产品市场规模统计及预测</w:t>
      </w:r>
      <w:r>
        <w:rPr>
          <w:rFonts w:hint="eastAsia"/>
        </w:rPr>
        <w:br/>
      </w:r>
      <w:r>
        <w:rPr>
          <w:rFonts w:hint="eastAsia"/>
        </w:rPr>
        <w:t>　　图表 中国教育电子产品的分类与特点</w:t>
      </w:r>
      <w:r>
        <w:rPr>
          <w:rFonts w:hint="eastAsia"/>
        </w:rPr>
        <w:br/>
      </w:r>
      <w:r>
        <w:rPr>
          <w:rFonts w:hint="eastAsia"/>
        </w:rPr>
        <w:t>　　图表 教育电子产品主要企业情况</w:t>
      </w:r>
      <w:r>
        <w:rPr>
          <w:rFonts w:hint="eastAsia"/>
        </w:rPr>
        <w:br/>
      </w:r>
      <w:r>
        <w:rPr>
          <w:rFonts w:hint="eastAsia"/>
        </w:rPr>
        <w:t>　　图表 中国教育电子产品行业存在的问题</w:t>
      </w:r>
      <w:r>
        <w:rPr>
          <w:rFonts w:hint="eastAsia"/>
        </w:rPr>
        <w:br/>
      </w:r>
      <w:r>
        <w:rPr>
          <w:rFonts w:hint="eastAsia"/>
        </w:rPr>
        <w:t>　　图表 中国教育电子产品的影响分析</w:t>
      </w:r>
      <w:r>
        <w:rPr>
          <w:rFonts w:hint="eastAsia"/>
        </w:rPr>
        <w:br/>
      </w:r>
      <w:r>
        <w:rPr>
          <w:rFonts w:hint="eastAsia"/>
        </w:rPr>
        <w:t>　　图表 2020-2025年中国教育电子产品市场供给分析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2020-2025年中国教育电子产品市场需求分析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2020-2025年中国教育电子产品市场需求特点分析</w:t>
      </w:r>
      <w:r>
        <w:rPr>
          <w:rFonts w:hint="eastAsia"/>
        </w:rPr>
        <w:br/>
      </w:r>
      <w:r>
        <w:rPr>
          <w:rFonts w:hint="eastAsia"/>
        </w:rPr>
        <w:t>　　图表 2020-2025年中国教育电子产品行业市场供需平衡分析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中国教育电子产品行业消费者人口统计变量分析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中国教育电子产品行业消费者地理统计变量分析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中国教育电子产品行业消费者心理统计变量分析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中国教育电子产品行业消费者行为统计变量分析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007ea3cf428d" w:history="1">
        <w:r>
          <w:rPr>
            <w:rStyle w:val="Hyperlink"/>
          </w:rPr>
          <w:t>2025-2031年中国教育产品行业全面调研与发展趋势分析报告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3007ea3cf428d" w:history="1">
        <w:r>
          <w:rPr>
            <w:rStyle w:val="Hyperlink"/>
          </w:rPr>
          <w:t>https://www.20087.com/5/97/JiaoYuChanPinWeiLaiFaZhanQuShi.html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热点：教育行业的产品服务有哪些、教育产品有哪些、教育培训、字节教育产品、什么是k12教育体系、教育产品经理、目前国内教育培训机构、教育产品的准公共性有何表现、教育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7e0acab474c55" w:history="1">
      <w:r>
        <w:rPr>
          <w:rStyle w:val="Hyperlink"/>
        </w:rPr>
        <w:t>2025-2031年中国教育产品行业全面调研与发展趋势分析报告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oYuChanPinWeiLaiFaZhanQuShi.html" TargetMode="External" Id="R39f3007ea3cf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oYuChanPinWeiLaiFaZhanQuShi.html" TargetMode="External" Id="R8397e0acab4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2025-05-04T04:43:00Z</dcterms:created>
  <dcterms:modified xsi:type="dcterms:W3CDTF">2025-05-04T05:43:00Z</dcterms:modified>
  <dc:subject>2025-2031年中国教育产品行业全面调研与发展趋势分析报告</dc:subject>
  <dc:title>2025-2031年中国教育产品行业全面调研与发展趋势分析报告</dc:title>
  <cp:keywords>2025-2031年中国教育产品行业全面调研与发展趋势分析报告</cp:keywords>
  <dc:description>2025-2031年中国教育产品行业全面调研与发展趋势分析报告</dc:description>
</cp:coreProperties>
</file>