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4e52f2fa14022" w:history="1">
              <w:r>
                <w:rPr>
                  <w:rStyle w:val="Hyperlink"/>
                </w:rPr>
                <w:t>2025-2031年中国电子政务行业现状研究分析及发展趋势预测报告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4e52f2fa14022" w:history="1">
              <w:r>
                <w:rPr>
                  <w:rStyle w:val="Hyperlink"/>
                </w:rPr>
                <w:t>2025-2031年中国电子政务行业现状研究分析及发展趋势预测报告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4e52f2fa14022" w:history="1">
                <w:r>
                  <w:rPr>
                    <w:rStyle w:val="Hyperlink"/>
                  </w:rPr>
                  <w:t>https://www.20087.com/5/27/DianZiZhengWuWeiLaiFaZhanQuShi.html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信息化的重要组成部分，近年来在全球范围内得到了迅速发展。通过互联网、大数据、云计算等信息技术的应用，电子政务实现了政务服务的数字化、网络化，提高了行政效率，增强了政府透明度和民众参与度。在线办事、信息公开、电子支付等功能的普及，极大地方便了民众和企业的办事流程。</w:t>
      </w:r>
      <w:r>
        <w:rPr>
          <w:rFonts w:hint="eastAsia"/>
        </w:rPr>
        <w:br/>
      </w:r>
      <w:r>
        <w:rPr>
          <w:rFonts w:hint="eastAsia"/>
        </w:rPr>
        <w:t>　　未来，电子政务将更加注重数据驱动和智能化服务。随着人工智能和区块链技术的融合，电子政务将实现更精准的政策制定和更高效的公共服务。如AI辅助的智能客服、区块链确保的数据安全和透明，将提升政府服务的智能化水平和民众满意度。同时，跨部门、跨层级的数据共享和业务协同，将进一步打破信息孤岛，实现政务服务的一体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4e52f2fa14022" w:history="1">
        <w:r>
          <w:rPr>
            <w:rStyle w:val="Hyperlink"/>
          </w:rPr>
          <w:t>2025-2031年中国电子政务行业现状研究分析及发展趋势预测报告</w:t>
        </w:r>
      </w:hyperlink>
      <w:r>
        <w:rPr>
          <w:rFonts w:hint="eastAsia"/>
        </w:rPr>
        <w:t>》基于多年市场监测与行业研究，全面分析了电子政务行业的现状、市场需求及市场规模，详细解读了电子政务产业链结构、价格趋势及细分市场特点。报告科学预测了行业前景与发展方向，重点剖析了品牌竞争格局、市场集中度及主要企业的经营表现，并通过SWOT分析揭示了电子政务行业机遇与风险。为投资者和决策者提供专业、客观的战略建议，是把握电子政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电子政务行业发展基本情况</w:t>
      </w:r>
      <w:r>
        <w:rPr>
          <w:rFonts w:hint="eastAsia"/>
        </w:rPr>
        <w:br/>
      </w:r>
      <w:r>
        <w:rPr>
          <w:rFonts w:hint="eastAsia"/>
        </w:rPr>
        <w:t>　　第一节 电子政务行业定义及分类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电子政务行业特征分析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二、电子政务行业在国民经济中的地位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三、电子政务行业生命周期分析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2、电子政务行业生命周期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2025年中国电子政务行业发展环境分析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一、电子政务行业政策法规分析</w:t>
      </w:r>
      <w:r>
        <w:rPr>
          <w:rFonts w:hint="eastAsia"/>
        </w:rPr>
        <w:br/>
      </w:r>
      <w:r>
        <w:rPr>
          <w:rFonts w:hint="eastAsia"/>
        </w:rPr>
        <w:t>　　　　二、电子政务行业相关标准分析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中国电子政务行业社会环境分析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2020-2025年中国电子政务行业经济运行状况分析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2020-2025年中国电子政务行业发展分析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一、2025年中国电子政务行业主要经济指标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2020-2025年中国电子政务行业规模分析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一、2020-2025年电子政务行业企业规模分析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二、2020-2025年电子政务行业资产增长分析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三、2020-2025年电子政务行业销售收入分析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四、2020-2025年电子政务行业利润总额分析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2020-2025年中国电子政务行业经营效益分析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一、2020-2025年电子政务行业偿债能力分析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二、2020-2025年电子政务行业盈利能力分析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三、2020-2025年电子政务行业毛利率分析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四、2020-2025年电子政务行业运营能力分析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2020-2025年中国电子政务行业成本费用分析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一、2020-2025年电子政务行业销售成本分析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二、2020-2025年电子政务行业销售费用分析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三、2020-2025年电子政务行业管理费用分析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四、2020-2025年电子政务行业财务费用分析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二、长三角电子政务行业企业规模</w:t>
      </w:r>
      <w:r>
        <w:rPr>
          <w:rFonts w:hint="eastAsia"/>
        </w:rPr>
        <w:br/>
      </w:r>
      <w:r>
        <w:rPr>
          <w:rFonts w:hint="eastAsia"/>
        </w:rPr>
        <w:t>　　　　三、长三角电子政务行业收入利润</w:t>
      </w:r>
      <w:r>
        <w:rPr>
          <w:rFonts w:hint="eastAsia"/>
        </w:rPr>
        <w:br/>
      </w:r>
      <w:r>
        <w:rPr>
          <w:rFonts w:hint="eastAsia"/>
        </w:rPr>
        <w:t>　　　　四、长三角电子政务行业经营效益</w:t>
      </w:r>
      <w:r>
        <w:rPr>
          <w:rFonts w:hint="eastAsia"/>
        </w:rPr>
        <w:br/>
      </w:r>
      <w:r>
        <w:rPr>
          <w:rFonts w:hint="eastAsia"/>
        </w:rPr>
        <w:t>　　　　五、长三角电子政务行业市场前景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二、珠三角电子政务行业企业规模</w:t>
      </w:r>
      <w:r>
        <w:rPr>
          <w:rFonts w:hint="eastAsia"/>
        </w:rPr>
        <w:br/>
      </w:r>
      <w:r>
        <w:rPr>
          <w:rFonts w:hint="eastAsia"/>
        </w:rPr>
        <w:t>　　　　三、珠三角电子政务行业收入利润</w:t>
      </w:r>
      <w:r>
        <w:rPr>
          <w:rFonts w:hint="eastAsia"/>
        </w:rPr>
        <w:br/>
      </w:r>
      <w:r>
        <w:rPr>
          <w:rFonts w:hint="eastAsia"/>
        </w:rPr>
        <w:t>　　　　四、珠三角电子政务行业经营效益</w:t>
      </w:r>
      <w:r>
        <w:rPr>
          <w:rFonts w:hint="eastAsia"/>
        </w:rPr>
        <w:br/>
      </w:r>
      <w:r>
        <w:rPr>
          <w:rFonts w:hint="eastAsia"/>
        </w:rPr>
        <w:t>　　　　五、珠三角电子政务行业市场前景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二、环渤海湾电子政务行业企业规模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三、环渤海湾电子政务行业收入利润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四、环渤海湾电子政务行业经营效益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五、环渤海湾电子政务行业市场前景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我国电子政务行业产业链分析</w:t>
      </w:r>
      <w:r>
        <w:rPr>
          <w:rFonts w:hint="eastAsia"/>
        </w:rPr>
        <w:br/>
      </w:r>
      <w:r>
        <w:rPr>
          <w:rFonts w:hint="eastAsia"/>
        </w:rPr>
        <w:t>　　第一节 电子政务行业产业链分析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电子政务上游行业分析</w:t>
      </w:r>
      <w:r>
        <w:rPr>
          <w:rFonts w:hint="eastAsia"/>
        </w:rPr>
        <w:br/>
      </w:r>
      <w:r>
        <w:rPr>
          <w:rFonts w:hint="eastAsia"/>
        </w:rPr>
        <w:t>　　　　一、电子政务成本构成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四、上游行业对电子政务行业的影响</w:t>
      </w:r>
      <w:r>
        <w:rPr>
          <w:rFonts w:hint="eastAsia"/>
        </w:rPr>
        <w:br/>
      </w:r>
      <w:r>
        <w:rPr>
          <w:rFonts w:hint="eastAsia"/>
        </w:rPr>
        <w:t>　　第三节 电子政务下游行业分析</w:t>
      </w:r>
      <w:r>
        <w:rPr>
          <w:rFonts w:hint="eastAsia"/>
        </w:rPr>
        <w:br/>
      </w:r>
      <w:r>
        <w:rPr>
          <w:rFonts w:hint="eastAsia"/>
        </w:rPr>
        <w:t>　　　　一、电子政务下游行业分布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四、下游需求对电子政务行业的影响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电子政务市场竞争格局分析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电子政务行业主要企业竞争力分析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电子政务行业竞争格局分析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一、2025年电子政务行业竞争分析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二、2025年国内外电子政务竞争分析</w:t>
      </w:r>
      <w:r>
        <w:rPr>
          <w:rFonts w:hint="eastAsia"/>
        </w:rPr>
        <w:br/>
      </w:r>
      <w:r>
        <w:rPr>
          <w:rFonts w:hint="eastAsia"/>
        </w:rPr>
        <w:t>　　　　三、2025年中国电子政务市场竞争分析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四、2025年中国电子政务市场集中度分析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中国电子政务行业企业经营情况分析</w:t>
      </w:r>
      <w:r>
        <w:rPr>
          <w:rFonts w:hint="eastAsia"/>
        </w:rPr>
        <w:br/>
      </w:r>
      <w:r>
        <w:rPr>
          <w:rFonts w:hint="eastAsia"/>
        </w:rPr>
        <w:t>　　第一节 浪潮软件股份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东华软件股份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福建榕基软件股份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北京久其软件股份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航天信息股份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浙大网新科技股份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第七节 上海宝信软件股份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第八节 北京超图软件股份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2025-2031年中国电子政务行业投资前景预测分析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2025-2031年中国电子政务行业投资前景分析</w:t>
      </w:r>
      <w:r>
        <w:rPr>
          <w:rFonts w:hint="eastAsia"/>
        </w:rPr>
        <w:br/>
      </w:r>
      <w:r>
        <w:rPr>
          <w:rFonts w:hint="eastAsia"/>
        </w:rPr>
        <w:t>　　我国电子政务投资规模及增长率</w:t>
      </w:r>
      <w:r>
        <w:rPr>
          <w:rFonts w:hint="eastAsia"/>
        </w:rPr>
        <w:br/>
      </w:r>
      <w:r>
        <w:rPr>
          <w:rFonts w:hint="eastAsia"/>
        </w:rPr>
        <w:t>　　　　一、电子政务行业市场前景预测</w:t>
      </w:r>
      <w:r>
        <w:rPr>
          <w:rFonts w:hint="eastAsia"/>
        </w:rPr>
        <w:br/>
      </w:r>
      <w:r>
        <w:rPr>
          <w:rFonts w:hint="eastAsia"/>
        </w:rPr>
        <w:t>　　　　二、电子政务行业销售收入预测</w:t>
      </w:r>
      <w:r>
        <w:rPr>
          <w:rFonts w:hint="eastAsia"/>
        </w:rPr>
        <w:br/>
      </w:r>
      <w:r>
        <w:rPr>
          <w:rFonts w:hint="eastAsia"/>
        </w:rPr>
        <w:t>　　　　三、电子政务行业投资机会分析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2025-2031年中国电子政务行业投资风险分析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2025-2031年中国电子政务行业投资策略及建议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电子政务企业投资战略与客户策略分析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电子政务企业发展战略规划背景意义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电子政务企业战略规划制定依据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电子政务企业战略规划策略分析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电子政务企业重点客户战略实施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电子政务行业研究结论</w:t>
      </w:r>
      <w:r>
        <w:rPr>
          <w:rFonts w:hint="eastAsia"/>
        </w:rPr>
        <w:br/>
      </w:r>
      <w:r>
        <w:rPr>
          <w:rFonts w:hint="eastAsia"/>
        </w:rPr>
        <w:t>　　第二节 电子政务行业投资价值评估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中.智.林.－电子政务行业投资建议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2025年中国电子政务行业经济财务指标统计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2020-2025年中国电子政务企业数量增长趋势图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4e52f2fa14022" w:history="1">
        <w:r>
          <w:rPr>
            <w:rStyle w:val="Hyperlink"/>
          </w:rPr>
          <w:t>2025-2031年中国电子政务行业现状研究分析及发展趋势预测报告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4e52f2fa14022" w:history="1">
        <w:r>
          <w:rPr>
            <w:rStyle w:val="Hyperlink"/>
          </w:rPr>
          <w:t>https://www.20087.com/5/27/DianZiZhengWuWeiLaiFaZhanQuShi.html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53007ef2f4f0f" w:history="1">
      <w:r>
        <w:rPr>
          <w:rStyle w:val="Hyperlink"/>
        </w:rPr>
        <w:t>2025-2031年中国电子政务行业现状研究分析及发展趋势预测报告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ianZiZhengWuWeiLaiFaZhanQuShi.html" TargetMode="External" Id="R69a4e52f2fa1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ianZiZhengWuWeiLaiFaZhanQuShi.html" TargetMode="External" Id="R0f853007ef2f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2025-05-09T06:30:00Z</dcterms:created>
  <dcterms:modified xsi:type="dcterms:W3CDTF">2025-05-09T07:30:00Z</dcterms:modified>
  <dc:subject>2025-2031年中国电子政务行业现状研究分析及发展趋势预测报告</dc:subject>
  <dc:title>2025-2031年中国电子政务行业现状研究分析及发展趋势预测报告</dc:title>
  <cp:keywords>2025-2031年中国电子政务行业现状研究分析及发展趋势预测报告</cp:keywords>
  <dc:description>2025-2031年中国电子政务行业现状研究分析及发展趋势预测报告</dc:description>
</cp:coreProperties>
</file>