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89757b8864f55" w:history="1">
              <w:r>
                <w:rPr>
                  <w:rStyle w:val="Hyperlink"/>
                </w:rPr>
                <w:t>2025-2031年中国高等教育信息化行业研究与前景趋势报告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89757b8864f55" w:history="1">
              <w:r>
                <w:rPr>
                  <w:rStyle w:val="Hyperlink"/>
                </w:rPr>
                <w:t>2025-2031年中国高等教育信息化行业研究与前景趋势报告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89757b8864f55" w:history="1">
                <w:r>
                  <w:rPr>
                    <w:rStyle w:val="Hyperlink"/>
                  </w:rPr>
                  <w:t>https://www.20087.com/5/27/GaoDengJiaoYuXinXiHuaFaZhanQianJingFenXi.html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教育信息化是利用信息技术手段改进教学方法、管理流程和服务方式，旨在提升教育质量和效率。随着互联网和移动技术的快速发展，许多高校已经开始实施在线课程平台、虚拟实验室和智能校园管理系统等项目，极大地丰富了教育资源并提高了管理效率。然而，在实际应用中，信息化建设面临着诸多挑战，如教师和学生的信息技术水平参差不齐、网络安全问题突出以及数据孤岛现象严重等。这些问题在一定程度上制约了高等教育信息化的有效推进。</w:t>
      </w:r>
      <w:r>
        <w:rPr>
          <w:rFonts w:hint="eastAsia"/>
        </w:rPr>
        <w:br/>
      </w:r>
      <w:r>
        <w:rPr>
          <w:rFonts w:hint="eastAsia"/>
        </w:rPr>
        <w:t>　　随着人工智能(AI)、大数据分析和云计算技术的进步，高等教育信息化将迎来新的发展机遇。例如，AI可以根据学生的学习行为和成绩数据提供个性化的学习建议和支持，帮助他们更好地掌握知识；大数据分析则可以帮助学校管理者做出更科学的决策，优化资源配置。此外，随着5G网络的普及，低延迟、高带宽的通信能力将支持更多创新应用，如虚拟现实(VR)和增强现实(AR)技术在教学中的应用，为学生提供更加生动和直观的学习体验。考虑到隐私保护的重要性，未来的高等教育信息化还将加强数据加密和访问控制功能，确保师生个人信息的安全。随着全球化进程加快，国际间的合作与交流将更加频繁，推动高等教育信息化向更高层次发展，促进全球教育资源的共享与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89757b8864f55" w:history="1">
        <w:r>
          <w:rPr>
            <w:rStyle w:val="Hyperlink"/>
          </w:rPr>
          <w:t>2025-2031年中国高等教育信息化行业研究与前景趋势报告</w:t>
        </w:r>
      </w:hyperlink>
      <w:r>
        <w:rPr>
          <w:rFonts w:hint="eastAsia"/>
        </w:rPr>
        <w:t>》全面梳理了高等教育信息化产业链，结合市场需求和市场规模等数据，深入剖析高等教育信息化行业现状。报告详细探讨了高等教育信息化市场竞争格局，重点关注重点企业及其品牌影响力，并分析了高等教育信息化价格机制和细分市场特征。通过对高等教育信息化技术现状及未来方向的评估，报告展望了高等教育信息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高等教育信息化产业概述</w:t>
      </w:r>
      <w:r>
        <w:rPr>
          <w:rFonts w:hint="eastAsia"/>
        </w:rPr>
        <w:br/>
      </w:r>
      <w:r>
        <w:rPr>
          <w:rFonts w:hint="eastAsia"/>
        </w:rPr>
        <w:t>　　第一节 高等教育信息化定义与分类</w:t>
      </w:r>
      <w:r>
        <w:rPr>
          <w:rFonts w:hint="eastAsia"/>
        </w:rPr>
        <w:br/>
      </w:r>
      <w:r>
        <w:rPr>
          <w:rFonts w:hint="eastAsia"/>
        </w:rPr>
        <w:t>　　第二节 高等教育信息化产业链结构及关键环节剖析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高等教育信息化商业模式与盈利模式解析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高等教育信息化经济指标与行业评估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全球高等教育信息化市场发展综述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2019-2024年全球高等教育信息化市场规模及增长趋势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主要国家与地区高等教育信息化市场对比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2025-2031年全球高等教育信息化行业发展趋势与前景预测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国际高等教育信息化市场发展趋势及对我国启示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二、对我国高等教育信息化市场的借鉴意义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中国高等教育信息化行业市场规模分析与预测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高等教育信息化市场的总体规模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一、2019-2024年高等教育信息化市场规模变化及趋势分析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二、2025年高等教育信息化行业市场规模特点</w:t>
      </w:r>
      <w:r>
        <w:rPr>
          <w:rFonts w:hint="eastAsia"/>
        </w:rPr>
        <w:br/>
      </w:r>
      <w:r>
        <w:rPr>
          <w:rFonts w:hint="eastAsia"/>
        </w:rPr>
        <w:t>　　第二节 高等教育信息化市场规模的构成</w:t>
      </w:r>
      <w:r>
        <w:rPr>
          <w:rFonts w:hint="eastAsia"/>
        </w:rPr>
        <w:br/>
      </w:r>
      <w:r>
        <w:rPr>
          <w:rFonts w:hint="eastAsia"/>
        </w:rPr>
        <w:t>　　　　一、高等教育信息化客户群体特征与偏好分析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二、不同类型高等教育信息化市场规模分布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三、各地区高等教育信息化市场规模差异与特点</w:t>
      </w:r>
      <w:r>
        <w:rPr>
          <w:rFonts w:hint="eastAsia"/>
        </w:rPr>
        <w:br/>
      </w:r>
      <w:r>
        <w:rPr>
          <w:rFonts w:hint="eastAsia"/>
        </w:rPr>
        <w:t>　　第三节 高等教育信息化市场规模的预测与展望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一、未来几年高等教育信息化市场规模增长预测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2024-2025年高等教育信息化行业技术发展现状及趋势分析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高等教育信息化行业技术发展现状分析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国内外高等教育信息化行业技术差距分析及差距形成的主要原因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高等教育信息化行业技术发展方向、趋势预测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提升高等教育信息化行业技术能力策略建议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2019-2024年中国高等教育信息化行业总体发展与财务状况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2019-2024年高等教育信息化行业规模情况</w:t>
      </w:r>
      <w:r>
        <w:rPr>
          <w:rFonts w:hint="eastAsia"/>
        </w:rPr>
        <w:br/>
      </w:r>
      <w:r>
        <w:rPr>
          <w:rFonts w:hint="eastAsia"/>
        </w:rPr>
        <w:t>　　　　一、高等教育信息化行业企业数量规模</w:t>
      </w:r>
      <w:r>
        <w:rPr>
          <w:rFonts w:hint="eastAsia"/>
        </w:rPr>
        <w:br/>
      </w:r>
      <w:r>
        <w:rPr>
          <w:rFonts w:hint="eastAsia"/>
        </w:rPr>
        <w:t>　　　　二、高等教育信息化行业从业人员规模</w:t>
      </w:r>
      <w:r>
        <w:rPr>
          <w:rFonts w:hint="eastAsia"/>
        </w:rPr>
        <w:br/>
      </w:r>
      <w:r>
        <w:rPr>
          <w:rFonts w:hint="eastAsia"/>
        </w:rPr>
        <w:t>　　　　三、高等教育信息化行业市场敏感性分析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2019-2024年高等教育信息化行业财务能力分析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一、高等教育信息化行业盈利能力</w:t>
      </w:r>
      <w:r>
        <w:rPr>
          <w:rFonts w:hint="eastAsia"/>
        </w:rPr>
        <w:br/>
      </w:r>
      <w:r>
        <w:rPr>
          <w:rFonts w:hint="eastAsia"/>
        </w:rPr>
        <w:t>　　　　二、高等教育信息化行业偿债能力</w:t>
      </w:r>
      <w:r>
        <w:rPr>
          <w:rFonts w:hint="eastAsia"/>
        </w:rPr>
        <w:br/>
      </w:r>
      <w:r>
        <w:rPr>
          <w:rFonts w:hint="eastAsia"/>
        </w:rPr>
        <w:t>　　　　三、高等教育信息化行业营运能力</w:t>
      </w:r>
      <w:r>
        <w:rPr>
          <w:rFonts w:hint="eastAsia"/>
        </w:rPr>
        <w:br/>
      </w:r>
      <w:r>
        <w:rPr>
          <w:rFonts w:hint="eastAsia"/>
        </w:rPr>
        <w:t>　　　　四、高等教育信息化行业发展能力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中国高等教育信息化行业细分市场调研与机会挖掘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高等教育信息化细分市场（一）市场调研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高等教育信息化细分市场（二）市场调研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中国高等教育信息化行业区域市场调研分析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2019-2024年中国高等教育信息化行业重点区域调研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一、重点地区（一）高等教育信息化市场规模与特点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二、重点地区（二）高等教育信息化市场规模及特点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三、重点地区（三）高等教育信息化市场规模及特点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四、重点地区（四）高等教育信息化市场规模及特点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不同区域高等教育信息化市场的对比与启示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二、高等教育信息化市场拓展策略与建议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中国高等教育信息化行业的营销渠道与客户分析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高等教育信息化行业渠道分析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二、各类渠道对高等教育信息化行业的影响</w:t>
      </w:r>
      <w:r>
        <w:rPr>
          <w:rFonts w:hint="eastAsia"/>
        </w:rPr>
        <w:br/>
      </w:r>
      <w:r>
        <w:rPr>
          <w:rFonts w:hint="eastAsia"/>
        </w:rPr>
        <w:t>　　　　三、主要高等教育信息化企业渠道策略研究</w:t>
      </w:r>
      <w:r>
        <w:rPr>
          <w:rFonts w:hint="eastAsia"/>
        </w:rPr>
        <w:br/>
      </w:r>
      <w:r>
        <w:rPr>
          <w:rFonts w:hint="eastAsia"/>
        </w:rPr>
        <w:t>　　第二节 高等教育信息化行业客户分析与定位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中国高等教育信息化行业竞争格局及策略选择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高等教育信息化行业总体市场竞争状况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一、高等教育信息化行业竞争结构分析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二、高等教育信息化企业竞争格局与集中度评估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三、高等教育信息化行业SWOT分析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高等教育信息化行业重点企业调研分析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高等教育信息化企业发展策略分析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高等教育信息化市场与销售策略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高等教育信息化品牌战略思考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中国高等教育信息化行业发展环境分析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二、高等教育信息化行业主管部门、监管体制及相关政策法规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3、高等教育信息化行业的主要法律、法规和政策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4、2025年高等教育信息化行业法律法规和政策对行业的影响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二、高等教育信息化消费者需求分析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一、高等教育信息化技术的应用与创新</w:t>
      </w:r>
      <w:r>
        <w:rPr>
          <w:rFonts w:hint="eastAsia"/>
        </w:rPr>
        <w:br/>
      </w:r>
      <w:r>
        <w:rPr>
          <w:rFonts w:hint="eastAsia"/>
        </w:rPr>
        <w:t>　　　　二、高等教育信息化行业发展的技术趋势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2025-2031年高等教育信息化行业展趋势预测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2025-2031年高等教育信息化市场发展前景分析</w:t>
      </w:r>
      <w:r>
        <w:rPr>
          <w:rFonts w:hint="eastAsia"/>
        </w:rPr>
        <w:br/>
      </w:r>
      <w:r>
        <w:rPr>
          <w:rFonts w:hint="eastAsia"/>
        </w:rPr>
        <w:t>　　　　一、高等教育信息化市场发展潜力</w:t>
      </w:r>
      <w:r>
        <w:rPr>
          <w:rFonts w:hint="eastAsia"/>
        </w:rPr>
        <w:br/>
      </w:r>
      <w:r>
        <w:rPr>
          <w:rFonts w:hint="eastAsia"/>
        </w:rPr>
        <w:t>　　　　二、高等教育信息化市场前景分析</w:t>
      </w:r>
      <w:r>
        <w:rPr>
          <w:rFonts w:hint="eastAsia"/>
        </w:rPr>
        <w:br/>
      </w:r>
      <w:r>
        <w:rPr>
          <w:rFonts w:hint="eastAsia"/>
        </w:rPr>
        <w:t>　　　　三、高等教育信息化细分行业发展前景分析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2025-2031年高等教育信息化发展趋势预测</w:t>
      </w:r>
      <w:r>
        <w:rPr>
          <w:rFonts w:hint="eastAsia"/>
        </w:rPr>
        <w:br/>
      </w:r>
      <w:r>
        <w:rPr>
          <w:rFonts w:hint="eastAsia"/>
        </w:rPr>
        <w:t>　　　　一、高等教育信息化发展趋势预测</w:t>
      </w:r>
      <w:r>
        <w:rPr>
          <w:rFonts w:hint="eastAsia"/>
        </w:rPr>
        <w:br/>
      </w:r>
      <w:r>
        <w:rPr>
          <w:rFonts w:hint="eastAsia"/>
        </w:rPr>
        <w:t>　　　　二、高等教育信息化市场规模预测</w:t>
      </w:r>
      <w:r>
        <w:rPr>
          <w:rFonts w:hint="eastAsia"/>
        </w:rPr>
        <w:br/>
      </w:r>
      <w:r>
        <w:rPr>
          <w:rFonts w:hint="eastAsia"/>
        </w:rPr>
        <w:t>　　　　三、高等教育信息化细分市场发展趋势预测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未来高等教育信息化行业挑战与机遇探讨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一、高等教育信息化行业挑战</w:t>
      </w:r>
      <w:r>
        <w:rPr>
          <w:rFonts w:hint="eastAsia"/>
        </w:rPr>
        <w:br/>
      </w:r>
      <w:r>
        <w:rPr>
          <w:rFonts w:hint="eastAsia"/>
        </w:rPr>
        <w:t>　　　　二、高等教育信息化行业机遇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高等教育信息化行业研究结论及建议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对高等教育信息化行业发展的建议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对高等教育信息化企业和投资者的建议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高等教育信息化行业历程</w:t>
      </w:r>
      <w:r>
        <w:rPr>
          <w:rFonts w:hint="eastAsia"/>
        </w:rPr>
        <w:br/>
      </w:r>
      <w:r>
        <w:rPr>
          <w:rFonts w:hint="eastAsia"/>
        </w:rPr>
        <w:t>　　图表 高等教育信息化行业生命周期</w:t>
      </w:r>
      <w:r>
        <w:rPr>
          <w:rFonts w:hint="eastAsia"/>
        </w:rPr>
        <w:br/>
      </w:r>
      <w:r>
        <w:rPr>
          <w:rFonts w:hint="eastAsia"/>
        </w:rPr>
        <w:t>　　图表 高等教育信息化行业产业链分析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2019-2024年高等教育信息化行业市场容量统计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2019-2024年中国高等教育信息化行业市场规模及增长情况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2019-2024年中国高等教育信息化行业销售收入分析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2019-2024年中国高等教育信息化行业盈利情况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2019-2024年中国高等教育信息化行业利润总额分析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2019-2024年中国高等教育信息化行业企业数量情况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2019-2024年中国高等教育信息化行业企业平均规模情况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2019-2024年中国高等教育信息化行业竞争力分析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2019-2024年中国高等教育信息化行业盈利能力分析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2019-2024年中国高等教育信息化行业运营能力分析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2019-2024年中国高等教育信息化行业偿债能力分析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2019-2024年中国高等教育信息化行业发展能力分析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2019-2024年中国高等教育信息化行业经营效益分析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**地区高等教育信息化市场规模及增长情况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**地区高等教育信息化行业市场需求情况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**地区高等教育信息化市场规模及增长情况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**地区高等教育信息化行业市场需求情况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**地区高等教育信息化市场规模及增长情况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**地区高等教育信息化行业市场需求情况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高等教育信息化重点企业（一）基本信息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高等教育信息化重点企业（一）经营情况分析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高等教育信息化重点企业（一）盈利能力情况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高等教育信息化重点企业（一）偿债能力情况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高等教育信息化重点企业（一）运营能力情况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高等教育信息化重点企业（一）成长能力情况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高等教育信息化重点企业（二）基本信息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高等教育信息化重点企业（二）经营情况分析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高等教育信息化重点企业（二）盈利能力情况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高等教育信息化重点企业（二）偿债能力情况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高等教育信息化重点企业（二）运营能力情况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高等教育信息化重点企业（二）成长能力情况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2025-2031年中国高等教育信息化行业市场容量预测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2025-2031年中国高等教育信息化行业市场规模预测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2025-2031年中国高等教育信息化市场前景分析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2025-2031年中国高等教育信息化行业发展趋势预测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89757b8864f55" w:history="1">
        <w:r>
          <w:rPr>
            <w:rStyle w:val="Hyperlink"/>
          </w:rPr>
          <w:t>2025-2031年中国高等教育信息化行业研究与前景趋势报告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89757b8864f55" w:history="1">
        <w:r>
          <w:rPr>
            <w:rStyle w:val="Hyperlink"/>
          </w:rPr>
          <w:t>https://www.20087.com/5/27/GaoDengJiaoYuXinXiHuaFaZhanQianJingFenXi.html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技术与信息化、高等教育信息化的公司有哪些、教育信息化3.0解读、高等教育信息化的内容主要包含哪些、中会在线继续教育、高等教育信息化创新发展研究课题、赋能知识学院认证证书查询、高等教育信息化学会、教育信息化的三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90bb1c93a48a5" w:history="1">
      <w:r>
        <w:rPr>
          <w:rStyle w:val="Hyperlink"/>
        </w:rPr>
        <w:t>2025-2031年中国高等教育信息化行业研究与前景趋势报告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aoDengJiaoYuXinXiHuaFaZhanQianJingFenXi.html" TargetMode="External" Id="Re8189757b886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aoDengJiaoYuXinXiHuaFaZhanQianJingFenXi.html" TargetMode="External" Id="Rd5690bb1c93a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2025-04-28T06:17:41Z</dcterms:created>
  <dcterms:modified xsi:type="dcterms:W3CDTF">2025-04-28T07:17:41Z</dcterms:modified>
  <dc:subject>2025-2031年中国高等教育信息化行业研究与前景趋势报告</dc:subject>
  <dc:title>2025-2031年中国高等教育信息化行业研究与前景趋势报告</dc:title>
  <cp:keywords>2025-2031年中国高等教育信息化行业研究与前景趋势报告</cp:keywords>
  <dc:description>2025-2031年中国高等教育信息化行业研究与前景趋势报告</dc:description>
</cp:coreProperties>
</file>