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fcbfe9e96496e" w:history="1">
              <w:r>
                <w:rPr>
                  <w:rStyle w:val="Hyperlink"/>
                </w:rPr>
                <w:t>2025-2031年中国rtb广告市场研究与发展前景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fcbfe9e96496e" w:history="1">
              <w:r>
                <w:rPr>
                  <w:rStyle w:val="Hyperlink"/>
                </w:rPr>
                <w:t>2025-2031年中国rtb广告市场研究与发展前景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fcbfe9e96496e" w:history="1">
                <w:r>
                  <w:rPr>
                    <w:rStyle w:val="Hyperlink"/>
                  </w:rPr>
                  <w:t>https://www.20087.com/5/77/rtbGuangGaoFaZhanXianZhuangQianJing.html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广告是一种基于实时拍卖机制的数字广告投放方式，允许广告商根据用户特征和行为数据，实时竞标展示广告的空间。目前，rtb广告技术的普及，得益于大数据分析和算法优化，能够实现广告的精准定向和效果评估。随着移动互联网和社交媒体的兴起，rtb广告市场正经历从桌面端向移动端的迁移，以及从展示广告向视频、音频和原生广告的扩展。</w:t>
      </w:r>
      <w:r>
        <w:rPr>
          <w:rFonts w:hint="eastAsia"/>
        </w:rPr>
        <w:br/>
      </w:r>
      <w:r>
        <w:rPr>
          <w:rFonts w:hint="eastAsia"/>
        </w:rPr>
        <w:t>　　未来，rtb广告将更加注重个性化和隐私保护。通过集成人工智能和机器学习技术，rtb广告系统将能够提供更加个性化和情境相关的广告体验。同时，随着数据隐私法规的严格实施，透明度和用户控制将成为行业标准，推动广告商和平台采取更加负责任的数据处理方式。此外，区块链技术的应用，将提高广告交易的透明度和安全性，减少广告欺诈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fcbfe9e96496e" w:history="1">
        <w:r>
          <w:rPr>
            <w:rStyle w:val="Hyperlink"/>
          </w:rPr>
          <w:t>2025-2031年中国rtb广告市场研究与发展前景</w:t>
        </w:r>
      </w:hyperlink>
      <w:r>
        <w:rPr>
          <w:rFonts w:hint="eastAsia"/>
        </w:rPr>
        <w:t>》基于权威数据资源和长期市场监测数据库，对中国rtb广告市场进行了深入调研。报告全面剖析了rtb广告市场现状，科学预判了行业未来趋势，并深入挖掘了rtb广告行业的投资价值。此外，报告还针对rtb广告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rtb广告产业概述</w:t>
      </w:r>
      <w:r>
        <w:rPr>
          <w:rFonts w:hint="eastAsia"/>
        </w:rPr>
        <w:br/>
      </w:r>
      <w:r>
        <w:rPr>
          <w:rFonts w:hint="eastAsia"/>
        </w:rPr>
        <w:t>　　第一节 rtb广告定义与分类</w:t>
      </w:r>
      <w:r>
        <w:rPr>
          <w:rFonts w:hint="eastAsia"/>
        </w:rPr>
        <w:br/>
      </w:r>
      <w:r>
        <w:rPr>
          <w:rFonts w:hint="eastAsia"/>
        </w:rPr>
        <w:t>　　第二节 rtb广告产业链结构及关键环节剖析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rtb广告商业模式与盈利模式解析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rtb广告经济指标与行业评估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全球rtb广告市场发展综述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2020-2024年全球rtb广告市场规模及增长趋势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主要国家与地区rtb广告市场对比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2025-2031年全球rtb广告行业发展趋势与前景预测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国际rtb广告市场发展趋势及对我国启示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二、对我国rtb广告市场的借鉴意义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中国rtb广告行业市场规模分析与预测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rtb广告市场的总体规模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一、2020-2024年rtb广告市场规模变化及趋势分析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二、2025年rtb广告行业市场规模特点</w:t>
      </w:r>
      <w:r>
        <w:rPr>
          <w:rFonts w:hint="eastAsia"/>
        </w:rPr>
        <w:br/>
      </w:r>
      <w:r>
        <w:rPr>
          <w:rFonts w:hint="eastAsia"/>
        </w:rPr>
        <w:t>　　第二节 rtb广告市场规模的构成</w:t>
      </w:r>
      <w:r>
        <w:rPr>
          <w:rFonts w:hint="eastAsia"/>
        </w:rPr>
        <w:br/>
      </w:r>
      <w:r>
        <w:rPr>
          <w:rFonts w:hint="eastAsia"/>
        </w:rPr>
        <w:t>　　　　一、rtb广告客户群体特征与偏好分析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二、不同类型rtb广告市场规模分布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三、各地区rtb广告市场规模差异与特点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rtb广告市场规模的预测与展望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一、未来几年rtb广告市场规模增长预测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2020-2024年中国rtb广告行业总体发展与财务状况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2020-2024年rtb广告行业规模情况</w:t>
      </w:r>
      <w:r>
        <w:rPr>
          <w:rFonts w:hint="eastAsia"/>
        </w:rPr>
        <w:br/>
      </w:r>
      <w:r>
        <w:rPr>
          <w:rFonts w:hint="eastAsia"/>
        </w:rPr>
        <w:t>　　　　一、rtb广告行业企业数量规模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二、rtb广告行业从业人员规模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三、rtb广告行业市场敏感性分析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2020-2024年rtb广告行业财务能力分析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一、rtb广告行业盈利能力</w:t>
      </w:r>
      <w:r>
        <w:rPr>
          <w:rFonts w:hint="eastAsia"/>
        </w:rPr>
        <w:br/>
      </w:r>
      <w:r>
        <w:rPr>
          <w:rFonts w:hint="eastAsia"/>
        </w:rPr>
        <w:t>　　　　二、rtb广告行业偿债能力</w:t>
      </w:r>
      <w:r>
        <w:rPr>
          <w:rFonts w:hint="eastAsia"/>
        </w:rPr>
        <w:br/>
      </w:r>
      <w:r>
        <w:rPr>
          <w:rFonts w:hint="eastAsia"/>
        </w:rPr>
        <w:t>　　　　三、rtb广告行业营运能力</w:t>
      </w:r>
      <w:r>
        <w:rPr>
          <w:rFonts w:hint="eastAsia"/>
        </w:rPr>
        <w:br/>
      </w:r>
      <w:r>
        <w:rPr>
          <w:rFonts w:hint="eastAsia"/>
        </w:rPr>
        <w:t>　　　　四、rtb广告行业发展能力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中国rtb广告行业细分市场调研与机会挖掘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rtb广告细分市场（一）市场调研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rtb广告细分市场（二）市场调研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中国rtb广告行业区域市场调研分析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2020-2024年中国rtb广告行业重点区域调研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一、重点地区（一）rtb广告市场规模与特点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二、重点地区（二）rtb广告市场规模及特点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三、重点地区（三）rtb广告市场规模及特点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四、重点地区（四）rtb广告市场规模及特点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不同区域rtb广告市场的对比与启示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二、rtb广告市场拓展策略与建议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中国rtb广告行业的营销渠道与客户分析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rtb广告行业渠道分析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二、各类渠道对rtb广告行业的影响</w:t>
      </w:r>
      <w:r>
        <w:rPr>
          <w:rFonts w:hint="eastAsia"/>
        </w:rPr>
        <w:br/>
      </w:r>
      <w:r>
        <w:rPr>
          <w:rFonts w:hint="eastAsia"/>
        </w:rPr>
        <w:t>　　　　三、主要rtb广告企业渠道策略研究</w:t>
      </w:r>
      <w:r>
        <w:rPr>
          <w:rFonts w:hint="eastAsia"/>
        </w:rPr>
        <w:br/>
      </w:r>
      <w:r>
        <w:rPr>
          <w:rFonts w:hint="eastAsia"/>
        </w:rPr>
        <w:t>　　第二节 rtb广告行业客户分析与定位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中国rtb广告行业竞争格局及策略选择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rtb广告行业总体市场竞争状况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一、rtb广告行业竞争结构分析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二、rtb广告企业竞争格局与集中度评估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三、rtb广告行业SWOT分析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rtb广告行业重点企业调研分析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rtb广告企业发展策略分析</w:t>
      </w:r>
      <w:r>
        <w:rPr>
          <w:rFonts w:hint="eastAsia"/>
        </w:rPr>
        <w:br/>
      </w:r>
      <w:r>
        <w:rPr>
          <w:rFonts w:hint="eastAsia"/>
        </w:rPr>
        <w:t>　　第一节 rtb广告市场与销售策略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rtb广告品牌战略思考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中国rtb广告行业发展环境分析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二、rtb广告行业主管部门、监管体制及相关政策法规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3、rtb广告行业的主要法律、法规和政策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4、2025年rtb广告行业法律法规和政策对行业的影响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二、rtb广告消费者需求分析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一、rtb广告技术的应用与创新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二、rtb广告行业发展的技术趋势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2025-2031年rtb广告行业展趋势预测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2025-2031年rtb广告市场发展前景分析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一、rtb广告市场发展潜力</w:t>
      </w:r>
      <w:r>
        <w:rPr>
          <w:rFonts w:hint="eastAsia"/>
        </w:rPr>
        <w:br/>
      </w:r>
      <w:r>
        <w:rPr>
          <w:rFonts w:hint="eastAsia"/>
        </w:rPr>
        <w:t>　　　　二、rtb广告市场前景分析</w:t>
      </w:r>
      <w:r>
        <w:rPr>
          <w:rFonts w:hint="eastAsia"/>
        </w:rPr>
        <w:br/>
      </w:r>
      <w:r>
        <w:rPr>
          <w:rFonts w:hint="eastAsia"/>
        </w:rPr>
        <w:t>　　　　三、rtb广告细分行业发展前景分析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2025-2031年rtb广告发展趋势预测</w:t>
      </w:r>
      <w:r>
        <w:rPr>
          <w:rFonts w:hint="eastAsia"/>
        </w:rPr>
        <w:br/>
      </w:r>
      <w:r>
        <w:rPr>
          <w:rFonts w:hint="eastAsia"/>
        </w:rPr>
        <w:t>　　　　一、rtb广告发展趋势预测</w:t>
      </w:r>
      <w:r>
        <w:rPr>
          <w:rFonts w:hint="eastAsia"/>
        </w:rPr>
        <w:br/>
      </w:r>
      <w:r>
        <w:rPr>
          <w:rFonts w:hint="eastAsia"/>
        </w:rPr>
        <w:t>　　　　二、rtb广告市场规模预测</w:t>
      </w:r>
      <w:r>
        <w:rPr>
          <w:rFonts w:hint="eastAsia"/>
        </w:rPr>
        <w:br/>
      </w:r>
      <w:r>
        <w:rPr>
          <w:rFonts w:hint="eastAsia"/>
        </w:rPr>
        <w:t>　　　　三、rtb广告细分市场发展趋势预测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未来rtb广告行业挑战与机遇探讨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一、rtb广告行业挑战</w:t>
      </w:r>
      <w:r>
        <w:rPr>
          <w:rFonts w:hint="eastAsia"/>
        </w:rPr>
        <w:br/>
      </w:r>
      <w:r>
        <w:rPr>
          <w:rFonts w:hint="eastAsia"/>
        </w:rPr>
        <w:t>　　　　二、rtb广告行业机遇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rtb广告行业研究结论及建议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对rtb广告行业发展的建议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中.智.林.－对rtb广告企业和投资者的建议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rtb广告介绍</w:t>
      </w:r>
      <w:r>
        <w:rPr>
          <w:rFonts w:hint="eastAsia"/>
        </w:rPr>
        <w:br/>
      </w:r>
      <w:r>
        <w:rPr>
          <w:rFonts w:hint="eastAsia"/>
        </w:rPr>
        <w:t>　　图表 rtb广告图片</w:t>
      </w:r>
      <w:r>
        <w:rPr>
          <w:rFonts w:hint="eastAsia"/>
        </w:rPr>
        <w:br/>
      </w:r>
      <w:r>
        <w:rPr>
          <w:rFonts w:hint="eastAsia"/>
        </w:rPr>
        <w:t>　　图表 rtb广告产业链分析</w:t>
      </w:r>
      <w:r>
        <w:rPr>
          <w:rFonts w:hint="eastAsia"/>
        </w:rPr>
        <w:br/>
      </w:r>
      <w:r>
        <w:rPr>
          <w:rFonts w:hint="eastAsia"/>
        </w:rPr>
        <w:t>　　图表 rtb广告主要特点</w:t>
      </w:r>
      <w:r>
        <w:rPr>
          <w:rFonts w:hint="eastAsia"/>
        </w:rPr>
        <w:br/>
      </w:r>
      <w:r>
        <w:rPr>
          <w:rFonts w:hint="eastAsia"/>
        </w:rPr>
        <w:t>　　图表 rtb广告政策分析</w:t>
      </w:r>
      <w:r>
        <w:rPr>
          <w:rFonts w:hint="eastAsia"/>
        </w:rPr>
        <w:br/>
      </w:r>
      <w:r>
        <w:rPr>
          <w:rFonts w:hint="eastAsia"/>
        </w:rPr>
        <w:t>　　图表 rtb广告标准 技术</w:t>
      </w:r>
      <w:r>
        <w:rPr>
          <w:rFonts w:hint="eastAsia"/>
        </w:rPr>
        <w:br/>
      </w:r>
      <w:r>
        <w:rPr>
          <w:rFonts w:hint="eastAsia"/>
        </w:rPr>
        <w:t>　　图表 rtb广告最新消息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2020-2024年rtb广告行业市场容量统计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2020-2024年中国rtb广告行业市场规模及增长情况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2020-2024年中国rtb广告行业销售收入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2020-2024年中国rtb广告行业利润总额分析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2020-2024年中国rtb广告行业企业数量情况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2020-2024年中国rtb广告行业企业平均规模情况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rtb广告价格走势</w:t>
      </w:r>
      <w:r>
        <w:rPr>
          <w:rFonts w:hint="eastAsia"/>
        </w:rPr>
        <w:br/>
      </w:r>
      <w:r>
        <w:rPr>
          <w:rFonts w:hint="eastAsia"/>
        </w:rPr>
        <w:t>　　图表 2024年rtb广告成本和利润分析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2024年中国rtb广告行业竞争力分析</w:t>
      </w:r>
      <w:r>
        <w:rPr>
          <w:rFonts w:hint="eastAsia"/>
        </w:rPr>
        <w:br/>
      </w:r>
      <w:r>
        <w:rPr>
          <w:rFonts w:hint="eastAsia"/>
        </w:rPr>
        <w:t>　　图表 rtb广告优势</w:t>
      </w:r>
      <w:r>
        <w:rPr>
          <w:rFonts w:hint="eastAsia"/>
        </w:rPr>
        <w:br/>
      </w:r>
      <w:r>
        <w:rPr>
          <w:rFonts w:hint="eastAsia"/>
        </w:rPr>
        <w:t>　　图表 rtb广告劣势</w:t>
      </w:r>
      <w:r>
        <w:rPr>
          <w:rFonts w:hint="eastAsia"/>
        </w:rPr>
        <w:br/>
      </w:r>
      <w:r>
        <w:rPr>
          <w:rFonts w:hint="eastAsia"/>
        </w:rPr>
        <w:t>　　图表 rtb广告机会</w:t>
      </w:r>
      <w:r>
        <w:rPr>
          <w:rFonts w:hint="eastAsia"/>
        </w:rPr>
        <w:br/>
      </w:r>
      <w:r>
        <w:rPr>
          <w:rFonts w:hint="eastAsia"/>
        </w:rPr>
        <w:t>　　图表 rtb广告威胁</w:t>
      </w:r>
      <w:r>
        <w:rPr>
          <w:rFonts w:hint="eastAsia"/>
        </w:rPr>
        <w:br/>
      </w:r>
      <w:r>
        <w:rPr>
          <w:rFonts w:hint="eastAsia"/>
        </w:rPr>
        <w:t>　　图表 2020-2024年中国rtb广告行业盈利能力分析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2020-2024年中国rtb广告行业运营能力分析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2020-2024年中国rtb广告行业偿债能力分析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2020-2024年中国rtb广告行业发展能力分析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2020-2024年中国rtb广告行业经营效益分析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**地区rtb广告市场规模及增长情况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**地区rtb广告市场规模及增长情况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**地区rtb广告市场规模及增长情况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rtb广告品牌分析</w:t>
      </w:r>
      <w:r>
        <w:rPr>
          <w:rFonts w:hint="eastAsia"/>
        </w:rPr>
        <w:br/>
      </w:r>
      <w:r>
        <w:rPr>
          <w:rFonts w:hint="eastAsia"/>
        </w:rPr>
        <w:t>　　图表 rtb广告企业（一）概述</w:t>
      </w:r>
      <w:r>
        <w:rPr>
          <w:rFonts w:hint="eastAsia"/>
        </w:rPr>
        <w:br/>
      </w:r>
      <w:r>
        <w:rPr>
          <w:rFonts w:hint="eastAsia"/>
        </w:rPr>
        <w:t>　　图表 企业rtb广告业务分析</w:t>
      </w:r>
      <w:r>
        <w:rPr>
          <w:rFonts w:hint="eastAsia"/>
        </w:rPr>
        <w:br/>
      </w:r>
      <w:r>
        <w:rPr>
          <w:rFonts w:hint="eastAsia"/>
        </w:rPr>
        <w:t>　　图表 rtb广告企业（一）经营情况分析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rtb广告企业（二）简介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rtb广告企业（三）概况</w:t>
      </w:r>
      <w:r>
        <w:rPr>
          <w:rFonts w:hint="eastAsia"/>
        </w:rPr>
        <w:br/>
      </w:r>
      <w:r>
        <w:rPr>
          <w:rFonts w:hint="eastAsia"/>
        </w:rPr>
        <w:t>　　图表 企业rtb广告业务情况</w:t>
      </w:r>
      <w:r>
        <w:rPr>
          <w:rFonts w:hint="eastAsia"/>
        </w:rPr>
        <w:br/>
      </w:r>
      <w:r>
        <w:rPr>
          <w:rFonts w:hint="eastAsia"/>
        </w:rPr>
        <w:t>　　图表 rtb广告企业（三）经营情况分析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rtb广告发展有利因素分析</w:t>
      </w:r>
      <w:r>
        <w:rPr>
          <w:rFonts w:hint="eastAsia"/>
        </w:rPr>
        <w:br/>
      </w:r>
      <w:r>
        <w:rPr>
          <w:rFonts w:hint="eastAsia"/>
        </w:rPr>
        <w:t>　　图表 rtb广告发展不利因素分析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进入rtb广告行业壁垒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2025-2031年中国rtb广告行业市场容量预测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2025-2031年中国rtb广告行业市场规模预测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2025-2031年中国rtb广告市场前景分析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2025-2031年中国rtb广告行业风险研究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2025-2031年中国rtb广告行业发展趋势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fcbfe9e96496e" w:history="1">
        <w:r>
          <w:rPr>
            <w:rStyle w:val="Hyperlink"/>
          </w:rPr>
          <w:t>2025-2031年中国rtb广告市场研究与发展前景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fcbfe9e96496e" w:history="1">
        <w:r>
          <w:rPr>
            <w:rStyle w:val="Hyperlink"/>
          </w:rPr>
          <w:t>https://www.20087.com/5/77/rtbGuangGaoFaZhanXianZhuangQianJing.html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8ccc2cc144c80" w:history="1">
      <w:r>
        <w:rPr>
          <w:rStyle w:val="Hyperlink"/>
        </w:rPr>
        <w:t>2025-2031年中国rtb广告市场研究与发展前景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tbGuangGaoFaZhanXianZhuangQianJing.html" TargetMode="External" Id="R606fcbfe9e96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tbGuangGaoFaZhanXianZhuangQianJing.html" TargetMode="External" Id="R5b58ccc2cc14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2024-11-11T23:52:41Z</dcterms:created>
  <dcterms:modified xsi:type="dcterms:W3CDTF">2024-11-12T00:52:41Z</dcterms:modified>
  <dc:subject>2025-2031年中国rtb广告市场研究与发展前景</dc:subject>
  <dc:title>2025-2031年中国rtb广告市场研究与发展前景</dc:title>
  <cp:keywords>2025-2031年中国rtb广告市场研究与发展前景</cp:keywords>
  <dc:description>2025-2031年中国rtb广告市场研究与发展前景</dc:description>
</cp:coreProperties>
</file>