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d1c9ec95c4642" w:history="1">
              <w:r>
                <w:rPr>
                  <w:rStyle w:val="Hyperlink"/>
                </w:rPr>
                <w:t>全球与中国个人财务管理应用市场研究及前景趋势报告（2024-2030年）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d1c9ec95c4642" w:history="1">
              <w:r>
                <w:rPr>
                  <w:rStyle w:val="Hyperlink"/>
                </w:rPr>
                <w:t>全球与中国个人财务管理应用市场研究及前景趋势报告（2024-2030年）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d1c9ec95c4642" w:history="1">
                <w:r>
                  <w:rPr>
                    <w:rStyle w:val="Hyperlink"/>
                  </w:rPr>
                  <w:t>https://www.20087.com/5/87/GeRenCaiWuGuanLiYingYongDeQianJingQuShi.html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财务管理应用是帮助个人管理和规划财务的应用程序，涵盖了预算管理、账单支付、投资建议等多个方面。近年来，随着移动互联网技术的发展和消费者对个人财务健康意识的提高，个人财务管理应用市场迅速扩大。目前，个人财务管理应用不仅提供了基础的收支记录功能，还集成了投资理财、信贷服务等功能。</w:t>
      </w:r>
      <w:r>
        <w:rPr>
          <w:rFonts w:hint="eastAsia"/>
        </w:rPr>
        <w:br/>
      </w:r>
      <w:r>
        <w:rPr>
          <w:rFonts w:hint="eastAsia"/>
        </w:rPr>
        <w:t>　　预计未来个人财务管理应用市场将持续增长。一方面，随着消费者对个人财务规划的需求增加，个人财务管理应用因其便捷性和实用性而受到欢迎。另一方面，随着金融科技的发展，个人财务管理应用将更加智能化，例如通过机器学习技术提供更加个性化的财务建议。此外，随着网络安全和隐私保护意识的提高，提供强大数据加密和隐私保护功能的应用将获得更多用户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d1c9ec95c4642" w:history="1">
        <w:r>
          <w:rPr>
            <w:rStyle w:val="Hyperlink"/>
          </w:rPr>
          <w:t>全球与中国个人财务管理应用市场研究及前景趋势报告（2024-2030年）</w:t>
        </w:r>
      </w:hyperlink>
      <w:r>
        <w:rPr>
          <w:rFonts w:hint="eastAsia"/>
        </w:rPr>
        <w:t>》基于深度市场调研，全面剖析了个人财务管理应用产业链的现状及市场前景。报告详细分析了个人财务管理应用市场规模、需求及价格动态，并对未来个人财务管理应用发展趋势进行科学预测。本研究还聚焦个人财务管理应用重点企业，探讨行业竞争格局、市场集中度与品牌建设。同时，对个人财务管理应用细分市场进行深入研究，为投资者提供客观权威的市场情报与决策支持，助力挖掘个人财务管理应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全球市场个人财务管理应用市场总体规模</w:t>
      </w:r>
      <w:r>
        <w:rPr>
          <w:rFonts w:hint="eastAsia"/>
        </w:rPr>
        <w:br/>
      </w:r>
      <w:r>
        <w:rPr>
          <w:rFonts w:hint="eastAsia"/>
        </w:rPr>
        <w:t>　　1.4 中国市场个人财务管理应用市场总体规模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个人财务管理应用行业发展总体概况</w:t>
      </w:r>
      <w:r>
        <w:rPr>
          <w:rFonts w:hint="eastAsia"/>
        </w:rPr>
        <w:br/>
      </w:r>
      <w:r>
        <w:rPr>
          <w:rFonts w:hint="eastAsia"/>
        </w:rPr>
        <w:t>　　　　1.5.2 个人财务管理应用行业发展主要特点</w:t>
      </w:r>
      <w:r>
        <w:rPr>
          <w:rFonts w:hint="eastAsia"/>
        </w:rPr>
        <w:br/>
      </w:r>
      <w:r>
        <w:rPr>
          <w:rFonts w:hint="eastAsia"/>
        </w:rPr>
        <w:t>　　　　1.5.3 个人财务管理应用行业发展影响因素</w:t>
      </w:r>
      <w:r>
        <w:rPr>
          <w:rFonts w:hint="eastAsia"/>
        </w:rPr>
        <w:br/>
      </w:r>
      <w:r>
        <w:rPr>
          <w:rFonts w:hint="eastAsia"/>
        </w:rPr>
        <w:t>　　　　1.5.3 .1 个人财务管理应用有利因素</w:t>
      </w:r>
      <w:r>
        <w:rPr>
          <w:rFonts w:hint="eastAsia"/>
        </w:rPr>
        <w:br/>
      </w:r>
      <w:r>
        <w:rPr>
          <w:rFonts w:hint="eastAsia"/>
        </w:rPr>
        <w:t>　　　　1.5.3 .2 个人财务管理应用不利因素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全球市场，近三年个人财务管理应用主要企业占有率及排名（按收入）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近三年个人财务管理应用主要企业在国际市场占有率（按收入，2019-2023）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2023年个人财务管理应用主要企业在国际市场排名（按收入）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近三年全球市场主要企业个人财务管理应用销售收入（2019-2023）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中国市场，近三年个人财务管理应用主要企业占有率及排名（按收入）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近三年个人财务管理应用主要企业在中国市场占有率（按收入，2019-2023）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2023年个人财务管理应用主要企业在中国市场排名（按收入）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近三年中国市场主要企业个人财务管理应用销售收入（2019-2023）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全球主要厂商个人财务管理应用总部及产地分布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全球主要厂商成立时间及个人财务管理应用商业化日期</w:t>
      </w:r>
      <w:r>
        <w:rPr>
          <w:rFonts w:hint="eastAsia"/>
        </w:rPr>
        <w:br/>
      </w:r>
      <w:r>
        <w:rPr>
          <w:rFonts w:hint="eastAsia"/>
        </w:rPr>
        <w:t>　　2.5 全球主要厂商个人财务管理应用产品类型及应用</w:t>
      </w:r>
      <w:r>
        <w:rPr>
          <w:rFonts w:hint="eastAsia"/>
        </w:rPr>
        <w:br/>
      </w:r>
      <w:r>
        <w:rPr>
          <w:rFonts w:hint="eastAsia"/>
        </w:rPr>
        <w:t>　　2.6 个人财务管理应用行业集中度、竞争程度分析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个人财务管理应用行业集中度分析：2023年全球Top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全球个人财务管理应用第一梯队、第二梯队和第三梯队生产商（品牌）及市场份额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全球个人财务管理应用主要地区分析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全球主要地区个人财务管理应用市场规模分析：2019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全球主要地区个人财务管理应用销售额及份额（2019-2023年）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全球主要地区个人财务管理应用销售额及份额预测（2024-2030年）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北美个人财务管理应用销售额及预测（2019-2030）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欧洲个人财务管理应用销售额及预测（2019-2030）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中国个人财务管理应用销售额及预测（2019-2030）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日本个人财务管理应用销售额及预测（2019-2030）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东南亚个人财务管理应用销售额及预测（2019-2030）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印度个人财务管理应用销售额及预测（2019-2030）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按产品类型细分，全球个人财务管理应用销售额对比（2019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按产品类型细分，全球个人财务管理应用销售额及预测（2019-2030）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按产品类型细分，全球个人财务管理应用销售额及市场份额（2019-2023）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按产品类型细分，全球个人财务管理应用销售额预测（2024-2030）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按产品类型细分，中国个人财务管理应用销售额及预测（2019-2030）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按产品类型细分，中国个人财务管理应用销售额及市场份额（2019-2023）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按产品类型细分，中国个人财务管理应用销售额预测（2024-2030）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按产品类型细分，全球个人财务管理应用销售额对比（2019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按产品类型细分，全球个人财务管理应用销售额及预测（2019-2030）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按产品类型细分，全球个人财务管理应用销售额及市场份额（2019-2023）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按产品类型细分，全球个人财务管理应用销售额预测（2024-2030）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中国不同应用个人财务管理应用销售额及预测（2019-2030）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中国不同应用个人财务管理应用销售额及市场份额（2019-2023）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中国不同应用个人财务管理应用销售额预测（2024-2030）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个人财务管理应用企业（一）</w:t>
      </w:r>
      <w:r>
        <w:rPr>
          <w:rFonts w:hint="eastAsia"/>
        </w:rPr>
        <w:br/>
      </w:r>
      <w:r>
        <w:rPr>
          <w:rFonts w:hint="eastAsia"/>
        </w:rPr>
        <w:t>　　　　6.1.1 个人财务管理应用企业（一）公司信息、总部、个人财务管理应用市场地位以及主要的竞争对手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个人财务管理应用企业（一） 个人财务管理应用产品及服务介绍</w:t>
      </w:r>
      <w:r>
        <w:rPr>
          <w:rFonts w:hint="eastAsia"/>
        </w:rPr>
        <w:br/>
      </w:r>
      <w:r>
        <w:rPr>
          <w:rFonts w:hint="eastAsia"/>
        </w:rPr>
        <w:t>　　　　6.1.3 个人财务管理应用企业（一）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个人财务管理应用企业（一）简介及主要业务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个人财务管理应用企业（一）最新动态</w:t>
      </w:r>
      <w:r>
        <w:rPr>
          <w:rFonts w:hint="eastAsia"/>
        </w:rPr>
        <w:br/>
      </w:r>
      <w:r>
        <w:rPr>
          <w:rFonts w:hint="eastAsia"/>
        </w:rPr>
        <w:t>　　6.2 个人财务管理应用企业（二）</w:t>
      </w:r>
      <w:r>
        <w:rPr>
          <w:rFonts w:hint="eastAsia"/>
        </w:rPr>
        <w:br/>
      </w:r>
      <w:r>
        <w:rPr>
          <w:rFonts w:hint="eastAsia"/>
        </w:rPr>
        <w:t>　　　　6.2.1 个人财务管理应用企业（二）公司信息、总部、个人财务管理应用市场地位以及主要的竞争对手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个人财务管理应用企业（二） 个人财务管理应用产品及服务介绍</w:t>
      </w:r>
      <w:r>
        <w:rPr>
          <w:rFonts w:hint="eastAsia"/>
        </w:rPr>
        <w:br/>
      </w:r>
      <w:r>
        <w:rPr>
          <w:rFonts w:hint="eastAsia"/>
        </w:rPr>
        <w:t>　　　　6.2.3 个人财务管理应用企业（二）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个人财务管理应用企业（二）简介及主要业务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个人财务管理应用企业（二）最新动态</w:t>
      </w:r>
      <w:r>
        <w:rPr>
          <w:rFonts w:hint="eastAsia"/>
        </w:rPr>
        <w:br/>
      </w:r>
      <w:r>
        <w:rPr>
          <w:rFonts w:hint="eastAsia"/>
        </w:rPr>
        <w:t>　　6.3 个人财务管理应用企业（三）</w:t>
      </w:r>
      <w:r>
        <w:rPr>
          <w:rFonts w:hint="eastAsia"/>
        </w:rPr>
        <w:br/>
      </w:r>
      <w:r>
        <w:rPr>
          <w:rFonts w:hint="eastAsia"/>
        </w:rPr>
        <w:t>　　　　6.3.1 个人财务管理应用企业（三）公司信息、总部、个人财务管理应用市场地位以及主要的竞争对手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个人财务管理应用企业（三） 个人财务管理应用产品及服务介绍</w:t>
      </w:r>
      <w:r>
        <w:rPr>
          <w:rFonts w:hint="eastAsia"/>
        </w:rPr>
        <w:br/>
      </w:r>
      <w:r>
        <w:rPr>
          <w:rFonts w:hint="eastAsia"/>
        </w:rPr>
        <w:t>　　　　6.3.3 个人财务管理应用企业（三）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个人财务管理应用企业（三）简介及主要业务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个人财务管理应用企业（三）最新动态</w:t>
      </w:r>
      <w:r>
        <w:rPr>
          <w:rFonts w:hint="eastAsia"/>
        </w:rPr>
        <w:br/>
      </w:r>
      <w:r>
        <w:rPr>
          <w:rFonts w:hint="eastAsia"/>
        </w:rPr>
        <w:t>　　6.4 个人财务管理应用企业（四）</w:t>
      </w:r>
      <w:r>
        <w:rPr>
          <w:rFonts w:hint="eastAsia"/>
        </w:rPr>
        <w:br/>
      </w:r>
      <w:r>
        <w:rPr>
          <w:rFonts w:hint="eastAsia"/>
        </w:rPr>
        <w:t>　　　　6.4.1 个人财务管理应用企业（四）公司信息、总部、个人财务管理应用市场地位以及主要的竞争对手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个人财务管理应用企业（四） 个人财务管理应用产品及服务介绍</w:t>
      </w:r>
      <w:r>
        <w:rPr>
          <w:rFonts w:hint="eastAsia"/>
        </w:rPr>
        <w:br/>
      </w:r>
      <w:r>
        <w:rPr>
          <w:rFonts w:hint="eastAsia"/>
        </w:rPr>
        <w:t>　　　　6.4.3 个人财务管理应用企业（四）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个人财务管理应用企业（四）简介及主要业务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个人财务管理应用企业（四）最新动态</w:t>
      </w:r>
      <w:r>
        <w:rPr>
          <w:rFonts w:hint="eastAsia"/>
        </w:rPr>
        <w:br/>
      </w:r>
      <w:r>
        <w:rPr>
          <w:rFonts w:hint="eastAsia"/>
        </w:rPr>
        <w:t>　　6.5 个人财务管理应用企业（五）</w:t>
      </w:r>
      <w:r>
        <w:rPr>
          <w:rFonts w:hint="eastAsia"/>
        </w:rPr>
        <w:br/>
      </w:r>
      <w:r>
        <w:rPr>
          <w:rFonts w:hint="eastAsia"/>
        </w:rPr>
        <w:t>　　　　6.5.1 个人财务管理应用企业（五）公司信息、总部、个人财务管理应用市场地位以及主要的竞争对手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个人财务管理应用企业（五） 个人财务管理应用产品及服务介绍</w:t>
      </w:r>
      <w:r>
        <w:rPr>
          <w:rFonts w:hint="eastAsia"/>
        </w:rPr>
        <w:br/>
      </w:r>
      <w:r>
        <w:rPr>
          <w:rFonts w:hint="eastAsia"/>
        </w:rPr>
        <w:t>　　　　6.5.3 个人财务管理应用企业（五）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个人财务管理应用企业（五）简介及主要业务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个人财务管理应用企业（五）最新动态</w:t>
      </w:r>
      <w:r>
        <w:rPr>
          <w:rFonts w:hint="eastAsia"/>
        </w:rPr>
        <w:br/>
      </w:r>
      <w:r>
        <w:rPr>
          <w:rFonts w:hint="eastAsia"/>
        </w:rPr>
        <w:t>　　6.6 个人财务管理应用企业（六）</w:t>
      </w:r>
      <w:r>
        <w:rPr>
          <w:rFonts w:hint="eastAsia"/>
        </w:rPr>
        <w:br/>
      </w:r>
      <w:r>
        <w:rPr>
          <w:rFonts w:hint="eastAsia"/>
        </w:rPr>
        <w:t>　　　　6.6.1 个人财务管理应用企业（六）公司信息、总部、个人财务管理应用市场地位以及主要的竞争对手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个人财务管理应用企业（六） 个人财务管理应用产品及服务介绍</w:t>
      </w:r>
      <w:r>
        <w:rPr>
          <w:rFonts w:hint="eastAsia"/>
        </w:rPr>
        <w:br/>
      </w:r>
      <w:r>
        <w:rPr>
          <w:rFonts w:hint="eastAsia"/>
        </w:rPr>
        <w:t>　　　　6.6.3 个人财务管理应用企业（六）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个人财务管理应用企业（六）简介及主要业务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个人财务管理应用企业（六）最新动态</w:t>
      </w:r>
      <w:r>
        <w:rPr>
          <w:rFonts w:hint="eastAsia"/>
        </w:rPr>
        <w:br/>
      </w:r>
      <w:r>
        <w:rPr>
          <w:rFonts w:hint="eastAsia"/>
        </w:rPr>
        <w:t>　　6.7 个人财务管理应用企业（七）</w:t>
      </w:r>
      <w:r>
        <w:rPr>
          <w:rFonts w:hint="eastAsia"/>
        </w:rPr>
        <w:br/>
      </w:r>
      <w:r>
        <w:rPr>
          <w:rFonts w:hint="eastAsia"/>
        </w:rPr>
        <w:t>　　　　6.7.1 个人财务管理应用企业（七）公司信息、总部、个人财务管理应用市场地位以及主要的竞争对手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个人财务管理应用企业（七） 个人财务管理应用产品及服务介绍</w:t>
      </w:r>
      <w:r>
        <w:rPr>
          <w:rFonts w:hint="eastAsia"/>
        </w:rPr>
        <w:br/>
      </w:r>
      <w:r>
        <w:rPr>
          <w:rFonts w:hint="eastAsia"/>
        </w:rPr>
        <w:t>　　　　6.7.3 个人财务管理应用企业（七）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个人财务管理应用企业（七）简介及主要业务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个人财务管理应用企业（七）最新动态</w:t>
      </w:r>
      <w:r>
        <w:rPr>
          <w:rFonts w:hint="eastAsia"/>
        </w:rPr>
        <w:br/>
      </w:r>
      <w:r>
        <w:rPr>
          <w:rFonts w:hint="eastAsia"/>
        </w:rPr>
        <w:t>　　6.8 个人财务管理应用企业（八）</w:t>
      </w:r>
      <w:r>
        <w:rPr>
          <w:rFonts w:hint="eastAsia"/>
        </w:rPr>
        <w:br/>
      </w:r>
      <w:r>
        <w:rPr>
          <w:rFonts w:hint="eastAsia"/>
        </w:rPr>
        <w:t>　　　　6.8.1 个人财务管理应用企业（八）公司信息、总部、个人财务管理应用市场地位以及主要的竞争对手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个人财务管理应用企业（八） 个人财务管理应用产品及服务介绍</w:t>
      </w:r>
      <w:r>
        <w:rPr>
          <w:rFonts w:hint="eastAsia"/>
        </w:rPr>
        <w:br/>
      </w:r>
      <w:r>
        <w:rPr>
          <w:rFonts w:hint="eastAsia"/>
        </w:rPr>
        <w:t>　　　　6.8.3 个人财务管理应用企业（八）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个人财务管理应用企业（八）简介及主要业务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个人财务管理应用企业（八）最新动态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个人财务管理应用行业发展趋势</w:t>
      </w:r>
      <w:r>
        <w:rPr>
          <w:rFonts w:hint="eastAsia"/>
        </w:rPr>
        <w:br/>
      </w:r>
      <w:r>
        <w:rPr>
          <w:rFonts w:hint="eastAsia"/>
        </w:rPr>
        <w:t>　　7.2 个人财务管理应用行业主要驱动因素</w:t>
      </w:r>
      <w:r>
        <w:rPr>
          <w:rFonts w:hint="eastAsia"/>
        </w:rPr>
        <w:br/>
      </w:r>
      <w:r>
        <w:rPr>
          <w:rFonts w:hint="eastAsia"/>
        </w:rPr>
        <w:t>　　7.3 个人财务管理应用中国企业SWOT分析</w:t>
      </w:r>
      <w:r>
        <w:rPr>
          <w:rFonts w:hint="eastAsia"/>
        </w:rPr>
        <w:br/>
      </w:r>
      <w:r>
        <w:rPr>
          <w:rFonts w:hint="eastAsia"/>
        </w:rPr>
        <w:t>　　7.4 中国个人财务管理应用行业政策环境分析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个人财务管理应用行业产业链简介</w:t>
      </w:r>
      <w:r>
        <w:rPr>
          <w:rFonts w:hint="eastAsia"/>
        </w:rPr>
        <w:br/>
      </w:r>
      <w:r>
        <w:rPr>
          <w:rFonts w:hint="eastAsia"/>
        </w:rPr>
        <w:t>　　　　8.1.1 个人财务管理应用行业供应链分析</w:t>
      </w:r>
      <w:r>
        <w:rPr>
          <w:rFonts w:hint="eastAsia"/>
        </w:rPr>
        <w:br/>
      </w:r>
      <w:r>
        <w:rPr>
          <w:rFonts w:hint="eastAsia"/>
        </w:rPr>
        <w:t>　　　　8.1.2 个人财务管理应用主要原料及供应情况</w:t>
      </w:r>
      <w:r>
        <w:rPr>
          <w:rFonts w:hint="eastAsia"/>
        </w:rPr>
        <w:br/>
      </w:r>
      <w:r>
        <w:rPr>
          <w:rFonts w:hint="eastAsia"/>
        </w:rPr>
        <w:t>　　　　8.1.3 个人财务管理应用行业主要下游客户</w:t>
      </w:r>
      <w:r>
        <w:rPr>
          <w:rFonts w:hint="eastAsia"/>
        </w:rPr>
        <w:br/>
      </w:r>
      <w:r>
        <w:rPr>
          <w:rFonts w:hint="eastAsia"/>
        </w:rPr>
        <w:t>　　8.2 个人财务管理应用行业采购模式</w:t>
      </w:r>
      <w:r>
        <w:rPr>
          <w:rFonts w:hint="eastAsia"/>
        </w:rPr>
        <w:br/>
      </w:r>
      <w:r>
        <w:rPr>
          <w:rFonts w:hint="eastAsia"/>
        </w:rPr>
        <w:t>　　8.3 个人财务管理应用行业生产模式</w:t>
      </w:r>
      <w:r>
        <w:rPr>
          <w:rFonts w:hint="eastAsia"/>
        </w:rPr>
        <w:br/>
      </w:r>
      <w:r>
        <w:rPr>
          <w:rFonts w:hint="eastAsia"/>
        </w:rPr>
        <w:t>　　8.4 个人财务管理应用行业销售模式及销售渠道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个人财务管理应用产品图片</w:t>
      </w:r>
      <w:r>
        <w:rPr>
          <w:rFonts w:hint="eastAsia"/>
        </w:rPr>
        <w:br/>
      </w:r>
      <w:r>
        <w:rPr>
          <w:rFonts w:hint="eastAsia"/>
        </w:rPr>
        <w:t>　　图 2019-2023年全球市场个人财务管理应用市场规模（销售额）统计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2024-2030年全球个人财务管理应用市场规模预测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2019-2023年中国市场个人财务管理应用市场规模（销售额）统计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2024-2030年中国个人财务管理应用市场规模预测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2019-2023年全球不同个人财务管理应用类型市场份额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2024-2030年全球不同个人财务管理应用类型市场份额预测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2019-2023年中国不同个人财务管理应用类型市场份额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2024-2030年中国不同个人财务管理应用类型市场份额预测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2019-2023年全球不同个人财务管理应用应用市场份额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2024-2030年全球不同个人财务管理应用应用市场份额预测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2019-2023年中国不同个人财务管理应用应用市场份额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2024-2030年中国不同个人财务管理应用应用市场份额预测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2019-2023年全球主要地区个人财务管理应用规模市场份额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2024-2030年全球主要地区个人财务管理应用规模市场份额预测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2019-2023年北美个人财务管理应用销售额</w:t>
      </w:r>
      <w:r>
        <w:rPr>
          <w:rFonts w:hint="eastAsia"/>
        </w:rPr>
        <w:br/>
      </w:r>
      <w:r>
        <w:rPr>
          <w:rFonts w:hint="eastAsia"/>
        </w:rPr>
        <w:t>　　图 2024-2030年北美个人财务管理应用销售额预测</w:t>
      </w:r>
      <w:r>
        <w:rPr>
          <w:rFonts w:hint="eastAsia"/>
        </w:rPr>
        <w:br/>
      </w:r>
      <w:r>
        <w:rPr>
          <w:rFonts w:hint="eastAsia"/>
        </w:rPr>
        <w:t>　　图 2019-2023年欧洲个人财务管理应用销售额</w:t>
      </w:r>
      <w:r>
        <w:rPr>
          <w:rFonts w:hint="eastAsia"/>
        </w:rPr>
        <w:br/>
      </w:r>
      <w:r>
        <w:rPr>
          <w:rFonts w:hint="eastAsia"/>
        </w:rPr>
        <w:t>　　图 2024-2030年欧洲个人财务管理应用销售额预测</w:t>
      </w:r>
      <w:r>
        <w:rPr>
          <w:rFonts w:hint="eastAsia"/>
        </w:rPr>
        <w:br/>
      </w:r>
      <w:r>
        <w:rPr>
          <w:rFonts w:hint="eastAsia"/>
        </w:rPr>
        <w:t>　　图 2019-2023年中国个人财务管理应用销售额</w:t>
      </w:r>
      <w:r>
        <w:rPr>
          <w:rFonts w:hint="eastAsia"/>
        </w:rPr>
        <w:br/>
      </w:r>
      <w:r>
        <w:rPr>
          <w:rFonts w:hint="eastAsia"/>
        </w:rPr>
        <w:t>　　图 2024-2030年中国个人财务管理应用销售额预测</w:t>
      </w:r>
      <w:r>
        <w:rPr>
          <w:rFonts w:hint="eastAsia"/>
        </w:rPr>
        <w:br/>
      </w:r>
      <w:r>
        <w:rPr>
          <w:rFonts w:hint="eastAsia"/>
        </w:rPr>
        <w:t>　　图 2019-2023年南美个人财务管理应用销售额</w:t>
      </w:r>
      <w:r>
        <w:rPr>
          <w:rFonts w:hint="eastAsia"/>
        </w:rPr>
        <w:br/>
      </w:r>
      <w:r>
        <w:rPr>
          <w:rFonts w:hint="eastAsia"/>
        </w:rPr>
        <w:t>　　图 2024-2030年南美个人财务管理应用销售额预测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2019-2023年中东及非洲个人财务管理应用销售额</w:t>
      </w:r>
      <w:r>
        <w:rPr>
          <w:rFonts w:hint="eastAsia"/>
        </w:rPr>
        <w:br/>
      </w:r>
      <w:r>
        <w:rPr>
          <w:rFonts w:hint="eastAsia"/>
        </w:rPr>
        <w:t>　　图 2024-2030年中东及非洲个人财务管理应用销售额预测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2023年全球前5大企业个人财务管理应用市场份额</w:t>
      </w:r>
      <w:r>
        <w:rPr>
          <w:rFonts w:hint="eastAsia"/>
        </w:rPr>
        <w:br/>
      </w:r>
      <w:r>
        <w:rPr>
          <w:rFonts w:hint="eastAsia"/>
        </w:rPr>
        <w:t>　　图 2023年全球个人财务管理应用第一梯队、第二梯队和第三梯队企业及市场份额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个人财务管理应用全球领先企业SWOT分析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2023年中国排名前3和前5个人财务管理应用企业市场份额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个人财务管理应用主要企业列表</w:t>
      </w:r>
      <w:r>
        <w:rPr>
          <w:rFonts w:hint="eastAsia"/>
        </w:rPr>
        <w:br/>
      </w:r>
      <w:r>
        <w:rPr>
          <w:rFonts w:hint="eastAsia"/>
        </w:rPr>
        <w:t>　　表 全球市场不同个人财务管理应用类型销售额及增长率对比（2019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2019-2023年全球不同个人财务管理应用类型销售额列表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2019-2023年全球不同个人财务管理应用类型销售额市场份额列表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2024-2030年全球不同个人财务管理应用类型销售额预测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2024-2030年全球不同个人财务管理应用类型销售额市场份额预测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2019-2023年中国不同个人财务管理应用类型销售额列表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2019-2023年中国不同个人财务管理应用类型销售额市场份额列表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2024-2030年中国不同个人财务管理应用类型销售额预测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2024-2030年中国不同个人财务管理应用类型销售额市场份额预测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全球市场不同个人财务管理应用应用销售额及增长率对比（2019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2019-2023年全球不同个人财务管理应用应用销售额列表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2019-2023年全球不同个人财务管理应用应用销售额市场份额列表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2024-2030年全球不同个人财务管理应用应用销售额预测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2024-2030年全球不同个人财务管理应用应用销售额市场份额预测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2019-2023年中国不同个人财务管理应用应用销售额列表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2019-2023年中国不同个人财务管理应用应用销售额市场份额列表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2024-2030年中国不同个人财务管理应用应用销售额预测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2024-2030年中国不同个人财务管理应用应用销售额市场份额预测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全球主要地区个人财务管理应用销售额统计（2019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2019-2023年全球主要地区个人财务管理应用销售额列表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2019-2023年全球主要地区个人财务管理应用销售额及市场份额列表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2024-2030年全球主要地区个人财务管理应用销售额预测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2024-2030年全球主要地区个人财务管理应用销售额及市场份额预测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2019-2023年全球主要企业个人财务管理应用销售额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2019-2023年全球主要企业个人财务管理应用销售额市场份额对比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2023年全球主要个人财务管理应用企业市场地位（第一梯队、第二梯队和第三梯队）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2023年全球主要个人财务管理应用企业收入排名</w:t>
      </w:r>
      <w:r>
        <w:rPr>
          <w:rFonts w:hint="eastAsia"/>
        </w:rPr>
        <w:br/>
      </w:r>
      <w:r>
        <w:rPr>
          <w:rFonts w:hint="eastAsia"/>
        </w:rPr>
        <w:t>　　表 2023年全球主要个人财务管理应用企业总部及市场区域分布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全球主要个人财务管理应用企业产品类型及应用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全球主要个人财务管理应用企业商业化日期</w:t>
      </w:r>
      <w:r>
        <w:rPr>
          <w:rFonts w:hint="eastAsia"/>
        </w:rPr>
        <w:br/>
      </w:r>
      <w:r>
        <w:rPr>
          <w:rFonts w:hint="eastAsia"/>
        </w:rPr>
        <w:t>　　表 2023年全球个人财务管理应用市场投资、并购等现状分析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2019-2023年中国主要企业个人财务管理应用销售额列表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2019-2023年中国主要企业个人财务管理应用销售额份额对比</w:t>
      </w:r>
      <w:r>
        <w:rPr>
          <w:rFonts w:hint="eastAsia"/>
        </w:rPr>
        <w:br/>
      </w:r>
      <w:r>
        <w:rPr>
          <w:rFonts w:hint="eastAsia"/>
        </w:rPr>
        <w:t>　　表 个人财务管理应用企业（一）公司信息、总部、个人财务管理应用市场地位以及主要的竞争对手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个人财务管理应用企业（一） 个人财务管理应用业务分析</w:t>
      </w:r>
      <w:r>
        <w:rPr>
          <w:rFonts w:hint="eastAsia"/>
        </w:rPr>
        <w:br/>
      </w:r>
      <w:r>
        <w:rPr>
          <w:rFonts w:hint="eastAsia"/>
        </w:rPr>
        <w:t>　　表 个人财务管理应用企业（一）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表 个人财务管理应用企业（一）公司简介及主要业务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个人财务管理应用企业（一）公司最新动态</w:t>
      </w:r>
      <w:r>
        <w:rPr>
          <w:rFonts w:hint="eastAsia"/>
        </w:rPr>
        <w:br/>
      </w:r>
      <w:r>
        <w:rPr>
          <w:rFonts w:hint="eastAsia"/>
        </w:rPr>
        <w:t>　　表 个人财务管理应用企业（二）公司信息、总部、个人财务管理应用市场地位以及主要的竞争对手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个人财务管理应用企业（二） 个人财务管理应用业务分析</w:t>
      </w:r>
      <w:r>
        <w:rPr>
          <w:rFonts w:hint="eastAsia"/>
        </w:rPr>
        <w:br/>
      </w:r>
      <w:r>
        <w:rPr>
          <w:rFonts w:hint="eastAsia"/>
        </w:rPr>
        <w:t>　　表 个人财务管理应用企业（二）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表 个人财务管理应用企业（二）公司简介及主要业务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个人财务管理应用企业（二）公司最新动态</w:t>
      </w:r>
      <w:r>
        <w:rPr>
          <w:rFonts w:hint="eastAsia"/>
        </w:rPr>
        <w:br/>
      </w:r>
      <w:r>
        <w:rPr>
          <w:rFonts w:hint="eastAsia"/>
        </w:rPr>
        <w:t>　　表 个人财务管理应用企业（三）公司信息、总部、个人财务管理应用市场地位以及主要的竞争对手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个人财务管理应用企业（三） 个人财务管理应用业务分析</w:t>
      </w:r>
      <w:r>
        <w:rPr>
          <w:rFonts w:hint="eastAsia"/>
        </w:rPr>
        <w:br/>
      </w:r>
      <w:r>
        <w:rPr>
          <w:rFonts w:hint="eastAsia"/>
        </w:rPr>
        <w:t>　　表 个人财务管理应用企业（三）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表 个人财务管理应用企业（三）公司简介及主要业务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个人财务管理应用企业（三）公司最新动态</w:t>
      </w:r>
      <w:r>
        <w:rPr>
          <w:rFonts w:hint="eastAsia"/>
        </w:rPr>
        <w:br/>
      </w:r>
      <w:r>
        <w:rPr>
          <w:rFonts w:hint="eastAsia"/>
        </w:rPr>
        <w:t>　　表 个人财务管理应用企业（四）公司信息、总部、个人财务管理应用市场地位以及主要的竞争对手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个人财务管理应用企业（四） 个人财务管理应用业务分析</w:t>
      </w:r>
      <w:r>
        <w:rPr>
          <w:rFonts w:hint="eastAsia"/>
        </w:rPr>
        <w:br/>
      </w:r>
      <w:r>
        <w:rPr>
          <w:rFonts w:hint="eastAsia"/>
        </w:rPr>
        <w:t>　　表 个人财务管理应用企业（四）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表 个人财务管理应用企业（四）公司简介及主要业务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个人财务管理应用企业（四）公司最新动态</w:t>
      </w:r>
      <w:r>
        <w:rPr>
          <w:rFonts w:hint="eastAsia"/>
        </w:rPr>
        <w:br/>
      </w:r>
      <w:r>
        <w:rPr>
          <w:rFonts w:hint="eastAsia"/>
        </w:rPr>
        <w:t>　　表 个人财务管理应用企业（五）公司信息、总部、个人财务管理应用市场地位以及主要的竞争对手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个人财务管理应用企业（五） 个人财务管理应用业务分析</w:t>
      </w:r>
      <w:r>
        <w:rPr>
          <w:rFonts w:hint="eastAsia"/>
        </w:rPr>
        <w:br/>
      </w:r>
      <w:r>
        <w:rPr>
          <w:rFonts w:hint="eastAsia"/>
        </w:rPr>
        <w:t>　　表 个人财务管理应用企业（五）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表 个人财务管理应用企业（五）公司简介及主要业务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个人财务管理应用企业（五）公司最新动态</w:t>
      </w:r>
      <w:r>
        <w:rPr>
          <w:rFonts w:hint="eastAsia"/>
        </w:rPr>
        <w:br/>
      </w:r>
      <w:r>
        <w:rPr>
          <w:rFonts w:hint="eastAsia"/>
        </w:rPr>
        <w:t>　　表 个人财务管理应用企业（六）公司信息、总部、个人财务管理应用市场地位以及主要的竞争对手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个人财务管理应用企业（六） 个人财务管理应用业务分析</w:t>
      </w:r>
      <w:r>
        <w:rPr>
          <w:rFonts w:hint="eastAsia"/>
        </w:rPr>
        <w:br/>
      </w:r>
      <w:r>
        <w:rPr>
          <w:rFonts w:hint="eastAsia"/>
        </w:rPr>
        <w:t>　　表 个人财务管理应用企业（六）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表 个人财务管理应用企业（六）公司简介及主要业务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个人财务管理应用企业（六）公司最新动态</w:t>
      </w:r>
      <w:r>
        <w:rPr>
          <w:rFonts w:hint="eastAsia"/>
        </w:rPr>
        <w:br/>
      </w:r>
      <w:r>
        <w:rPr>
          <w:rFonts w:hint="eastAsia"/>
        </w:rPr>
        <w:t>　　表 个人财务管理应用企业（七）公司信息、总部、个人财务管理应用市场地位以及主要的竞争对手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个人财务管理应用企业（七） 个人财务管理应用业务分析</w:t>
      </w:r>
      <w:r>
        <w:rPr>
          <w:rFonts w:hint="eastAsia"/>
        </w:rPr>
        <w:br/>
      </w:r>
      <w:r>
        <w:rPr>
          <w:rFonts w:hint="eastAsia"/>
        </w:rPr>
        <w:t>　　表 个人财务管理应用企业（七）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表 个人财务管理应用企业（七）公司简介及主要业务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个人财务管理应用企业（七）公司最新动态</w:t>
      </w:r>
      <w:r>
        <w:rPr>
          <w:rFonts w:hint="eastAsia"/>
        </w:rPr>
        <w:br/>
      </w:r>
      <w:r>
        <w:rPr>
          <w:rFonts w:hint="eastAsia"/>
        </w:rPr>
        <w:t>　　表 个人财务管理应用企业（八）公司信息、总部、个人财务管理应用市场地位以及主要的竞争对手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个人财务管理应用企业（八） 个人财务管理应用业务分析</w:t>
      </w:r>
      <w:r>
        <w:rPr>
          <w:rFonts w:hint="eastAsia"/>
        </w:rPr>
        <w:br/>
      </w:r>
      <w:r>
        <w:rPr>
          <w:rFonts w:hint="eastAsia"/>
        </w:rPr>
        <w:t>　　表 个人财务管理应用企业（八） 个人财务管理应用收入及毛利率（2019-2023）</w:t>
      </w:r>
      <w:r>
        <w:rPr>
          <w:rFonts w:hint="eastAsia"/>
        </w:rPr>
        <w:br/>
      </w:r>
      <w:r>
        <w:rPr>
          <w:rFonts w:hint="eastAsia"/>
        </w:rPr>
        <w:t>　　表 个人财务管理应用企业（八）公司简介及主要业务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个人财务管理应用企业（八）公司最新动态</w:t>
      </w:r>
      <w:r>
        <w:rPr>
          <w:rFonts w:hint="eastAsia"/>
        </w:rPr>
        <w:br/>
      </w:r>
      <w:r>
        <w:rPr>
          <w:rFonts w:hint="eastAsia"/>
        </w:rPr>
        <w:t>　　表 个人财务管理应用行业发展机遇及主要驱动因素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个人财务管理应用行业发展面临的风险</w:t>
      </w:r>
      <w:r>
        <w:rPr>
          <w:rFonts w:hint="eastAsia"/>
        </w:rPr>
        <w:br/>
      </w:r>
      <w:r>
        <w:rPr>
          <w:rFonts w:hint="eastAsia"/>
        </w:rPr>
        <w:t>　　表 个人财务管理应用行业政策分析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d1c9ec95c4642" w:history="1">
        <w:r>
          <w:rPr>
            <w:rStyle w:val="Hyperlink"/>
          </w:rPr>
          <w:t>全球与中国个人财务管理应用市场研究及前景趋势报告（2024-2030年）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d1c9ec95c4642" w:history="1">
        <w:r>
          <w:rPr>
            <w:rStyle w:val="Hyperlink"/>
          </w:rPr>
          <w:t>https://www.20087.com/5/87/GeRenCaiWuGuanLiYingYongDeQianJingQuShi.html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4a1779501423c" w:history="1">
      <w:r>
        <w:rPr>
          <w:rStyle w:val="Hyperlink"/>
        </w:rPr>
        <w:t>全球与中国个人财务管理应用市场研究及前景趋势报告（2024-2030年）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eRenCaiWuGuanLiYingYongDeQianJingQuShi.html" TargetMode="External" Id="R481d1c9ec95c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eRenCaiWuGuanLiYingYongDeQianJingQuShi.html" TargetMode="External" Id="R3eb4a1779501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2024-09-20T04:55:41Z</dcterms:created>
  <dcterms:modified xsi:type="dcterms:W3CDTF">2024-09-20T05:55:41Z</dcterms:modified>
  <dc:subject>全球与中国个人财务管理应用市场研究及前景趋势报告（2024-2030年）</dc:subject>
  <dc:title>全球与中国个人财务管理应用市场研究及前景趋势报告（2024-2030年）</dc:title>
  <cp:keywords>全球与中国个人财务管理应用市场研究及前景趋势报告（2024-2030年）</cp:keywords>
  <dc:description>全球与中国个人财务管理应用市场研究及前景趋势报告（2024-2030年）</dc:description>
</cp:coreProperties>
</file>