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ae24e3378408c" w:history="1">
              <w:r>
                <w:rPr>
                  <w:rStyle w:val="Hyperlink"/>
                </w:rPr>
                <w:t>2025-2031年中国文教制品产业分析及发展趋势研究报告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ae24e3378408c" w:history="1">
              <w:r>
                <w:rPr>
                  <w:rStyle w:val="Hyperlink"/>
                </w:rPr>
                <w:t>2025-2031年中国文教制品产业分析及发展趋势研究报告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ae24e3378408c" w:history="1">
                <w:r>
                  <w:rPr>
                    <w:rStyle w:val="Hyperlink"/>
                  </w:rPr>
                  <w:t>https://www.20087.com/5/87/WenJiaoZhiPinShiChangQianJing.html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制品是一种用于教育和文化传承的关键产品，近年来随着材料科学和制造技术的进步，其设计和性能都得到了显著改进。目前，文教制品不仅在耐用性、功能性方面表现出色，而且在适用范围、使用便利性方面也有了明显改进。此外，随着新材料的应用，文教制品的种类更加丰富，能够满足不同教育和文化传承的需求。</w:t>
      </w:r>
      <w:r>
        <w:rPr>
          <w:rFonts w:hint="eastAsia"/>
        </w:rPr>
        <w:br/>
      </w:r>
      <w:r>
        <w:rPr>
          <w:rFonts w:hint="eastAsia"/>
        </w:rPr>
        <w:t>　　未来，文教制品市场的发展将受到多方面因素的影响。一方面，随着教育行业的发展和对高质量文教产品的需求增加，对高性能、多功能的文教制品需求将持续增长，这将推动文教制品设计和制造技术的持续进步。另一方面，随着可持续发展理念的普及，采用环保材料和生产工艺的文教制品将成为市场新宠。此外，随着新材料技术的发展，新型文教制品将不断涌现，能够更好地适应不同教育和文化传承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6ae24e3378408c" w:history="1">
        <w:r>
          <w:rPr>
            <w:rStyle w:val="Hyperlink"/>
          </w:rPr>
          <w:t>2025-2031年中国文教制品产业分析及发展趋势研究报告</w:t>
        </w:r>
      </w:hyperlink>
      <w:r>
        <w:rPr>
          <w:rFonts w:hint="eastAsia"/>
        </w:rPr>
        <w:t>基于对文教制品行业的长期跟踪研究，结合文教制品行业供需变化规律，系统分析当前文教制品市场发展现状。报告从文教制品产业链结构、价格走势、技术发展方向等维度，客观呈现文教制品市场规模与竞争格局，评估文教制品重点企业经营状况与市场表现。通过对政策环境与行业趋势的分析，科学预测文教制品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文教制品概述</w:t>
      </w:r>
      <w:r>
        <w:rPr>
          <w:rFonts w:hint="eastAsia"/>
        </w:rPr>
        <w:br/>
      </w:r>
      <w:r>
        <w:rPr>
          <w:rFonts w:hint="eastAsia"/>
        </w:rPr>
        <w:t>　　第一节 文教制品定义</w:t>
      </w:r>
      <w:r>
        <w:rPr>
          <w:rFonts w:hint="eastAsia"/>
        </w:rPr>
        <w:br/>
      </w:r>
      <w:r>
        <w:rPr>
          <w:rFonts w:hint="eastAsia"/>
        </w:rPr>
        <w:t>　　第二节 文教制品行业发展历程</w:t>
      </w:r>
      <w:r>
        <w:rPr>
          <w:rFonts w:hint="eastAsia"/>
        </w:rPr>
        <w:br/>
      </w:r>
      <w:r>
        <w:rPr>
          <w:rFonts w:hint="eastAsia"/>
        </w:rPr>
        <w:t>　　第三节 文教制品分类情况</w:t>
      </w:r>
      <w:r>
        <w:rPr>
          <w:rFonts w:hint="eastAsia"/>
        </w:rPr>
        <w:br/>
      </w:r>
      <w:r>
        <w:rPr>
          <w:rFonts w:hint="eastAsia"/>
        </w:rPr>
        <w:t>　　第四节 文教制品产业链分析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二、文教制品产业链模型分析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2020-2025年中国文教制品行业发展环境分析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2020-2025年中国文教制品行业发展政策环境分析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2020-2025年中国文教制品行业发展社会环境分析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中国文教制品生产现状分析</w:t>
      </w:r>
      <w:r>
        <w:rPr>
          <w:rFonts w:hint="eastAsia"/>
        </w:rPr>
        <w:br/>
      </w:r>
      <w:r>
        <w:rPr>
          <w:rFonts w:hint="eastAsia"/>
        </w:rPr>
        <w:t>　　第一节 文教制品行业总体规模</w:t>
      </w:r>
      <w:r>
        <w:rPr>
          <w:rFonts w:hint="eastAsia"/>
        </w:rPr>
        <w:br/>
      </w:r>
      <w:r>
        <w:rPr>
          <w:rFonts w:hint="eastAsia"/>
        </w:rPr>
        <w:t>　　第一节 文教制品产能概况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文教制品市场容量概况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一、2020-2025年文教制品市场容量分析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三、2025-2031年文教制品市场容量预测</w:t>
      </w:r>
      <w:r>
        <w:rPr>
          <w:rFonts w:hint="eastAsia"/>
        </w:rPr>
        <w:br/>
      </w:r>
      <w:r>
        <w:rPr>
          <w:rFonts w:hint="eastAsia"/>
        </w:rPr>
        <w:t>　　第四节 文教制品产业的生命周期分析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文教制品产业供需情况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国内文教制品产品价格走势及影响因素分析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国内文教制品2020-2025年价格回顾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国内文教制品价格影响因素分析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2025-2031年国内文教制品未来价格走势预测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2020-2025年中国文教制品行业总体发展状况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中国文教制品行业规模情况分析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一、文教制品行业单位规模情况分析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二、文教制品行业人员规模状况分析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三、文教制品行业资产规模状况分析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四、文教制品行业市场规模状况分析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五、文教制品行业敏感性分析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中国文教制品行业产销情况分析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一、文教制品行业生产情况分析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二、文教制品行业销售情况分析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三、文教制品行业产销情况分析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中国文教制品行业财务能力分析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一、文教制品行业盈利能力分析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二、文教制品行业偿债能力分析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三、文教制品行业营运能力分析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四、文教制品行业发展能力分析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2024-2025年中国文教制品行业发展概况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2024-2025年中国文教制品行业发展态势分析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2024-2025年中国文教制品行业发展特点分析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2024-2025年中国文教制品行业市场供需分析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文教制品行业市场竞争策略分析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文教制品行业竞争结构分析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文教制品市场竞争策略分析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一、文教制品市场增长潜力分析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二、文教制品产品竞争策略分析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文教制品企业竞争策略分析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一、2025-2031年我国文教制品市场竞争趋势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二、2025-2031年文教制品行业竞争格局展望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三、2025-2031年文教制品行业竞争策略分析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文教制品行业投资与发展前景分析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2020-2025年文教制品行业投资情况分析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文教制品行业投资机会分析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一、文教制品投资项目分析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二、可以投资的文教制品模式</w:t>
      </w:r>
      <w:r>
        <w:rPr>
          <w:rFonts w:hint="eastAsia"/>
        </w:rPr>
        <w:br/>
      </w:r>
      <w:r>
        <w:rPr>
          <w:rFonts w:hint="eastAsia"/>
        </w:rPr>
        <w:t>　　　　三、2025年文教制品投资机会</w:t>
      </w:r>
      <w:r>
        <w:rPr>
          <w:rFonts w:hint="eastAsia"/>
        </w:rPr>
        <w:br/>
      </w:r>
      <w:r>
        <w:rPr>
          <w:rFonts w:hint="eastAsia"/>
        </w:rPr>
        <w:t>　　　　四、2025年文教制品投资新方向</w:t>
      </w:r>
      <w:r>
        <w:rPr>
          <w:rFonts w:hint="eastAsia"/>
        </w:rPr>
        <w:br/>
      </w:r>
      <w:r>
        <w:rPr>
          <w:rFonts w:hint="eastAsia"/>
        </w:rPr>
        <w:t>　　第三节 文教制品行业发展前景分析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一、2025年文教制品市场的发展前景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二、2025年文教制品市场面临的发展商机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2025-2031年中国文教制品行业发展前景预测分析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2025-2031年中国文教制品行业发展预测分析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一、未来文教制品发展分析</w:t>
      </w:r>
      <w:r>
        <w:rPr>
          <w:rFonts w:hint="eastAsia"/>
        </w:rPr>
        <w:br/>
      </w:r>
      <w:r>
        <w:rPr>
          <w:rFonts w:hint="eastAsia"/>
        </w:rPr>
        <w:t>　　　　二、未来文教制品行业技术开发方向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2025-2031年中国文教制品行业市场前景分析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文教制品上游原材料供应状况分析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文教制品产业用户度分析</w:t>
      </w:r>
      <w:r>
        <w:rPr>
          <w:rFonts w:hint="eastAsia"/>
        </w:rPr>
        <w:br/>
      </w:r>
      <w:r>
        <w:rPr>
          <w:rFonts w:hint="eastAsia"/>
        </w:rPr>
        <w:t>　　第一节 文教制品产业用户认知程度</w:t>
      </w:r>
      <w:r>
        <w:rPr>
          <w:rFonts w:hint="eastAsia"/>
        </w:rPr>
        <w:br/>
      </w:r>
      <w:r>
        <w:rPr>
          <w:rFonts w:hint="eastAsia"/>
        </w:rPr>
        <w:t>　　第二节 文教制品产业用户关注因素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中国文教制品行业地区分布情况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2025年文教制品行业地区分布</w:t>
      </w:r>
      <w:r>
        <w:rPr>
          <w:rFonts w:hint="eastAsia"/>
        </w:rPr>
        <w:br/>
      </w:r>
      <w:r>
        <w:rPr>
          <w:rFonts w:hint="eastAsia"/>
        </w:rPr>
        <w:t>　　第二节 **地区文教制品市场规模分析</w:t>
      </w:r>
      <w:r>
        <w:rPr>
          <w:rFonts w:hint="eastAsia"/>
        </w:rPr>
        <w:br/>
      </w:r>
      <w:r>
        <w:rPr>
          <w:rFonts w:hint="eastAsia"/>
        </w:rPr>
        <w:t>　　第三节 **地区文教制品市场规模分析</w:t>
      </w:r>
      <w:r>
        <w:rPr>
          <w:rFonts w:hint="eastAsia"/>
        </w:rPr>
        <w:br/>
      </w:r>
      <w:r>
        <w:rPr>
          <w:rFonts w:hint="eastAsia"/>
        </w:rPr>
        <w:t>　　第四节 **地区文教制品市场规模分析</w:t>
      </w:r>
      <w:r>
        <w:rPr>
          <w:rFonts w:hint="eastAsia"/>
        </w:rPr>
        <w:br/>
      </w:r>
      <w:r>
        <w:rPr>
          <w:rFonts w:hint="eastAsia"/>
        </w:rPr>
        <w:t>　　第五节 **地区文教制品市场规模分析</w:t>
      </w:r>
      <w:r>
        <w:rPr>
          <w:rFonts w:hint="eastAsia"/>
        </w:rPr>
        <w:br/>
      </w:r>
      <w:r>
        <w:rPr>
          <w:rFonts w:hint="eastAsia"/>
        </w:rPr>
        <w:t>　　第六节 **地区文教制品市场规模分析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文教制品企业发展调研分析</w:t>
      </w:r>
      <w:r>
        <w:rPr>
          <w:rFonts w:hint="eastAsia"/>
        </w:rPr>
        <w:br/>
      </w:r>
      <w:r>
        <w:rPr>
          <w:rFonts w:hint="eastAsia"/>
        </w:rPr>
        <w:t>　　第一节 文教制品企业（一）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文教制品企业（二）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文教制品企业（三）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文教制品企业（四）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文教制品企业（五）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文教制品企业（六）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2025-2031年文教制品行业发展趋势及投资风险分析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当前文教制品行业存在的问题</w:t>
      </w:r>
      <w:r>
        <w:rPr>
          <w:rFonts w:hint="eastAsia"/>
        </w:rPr>
        <w:br/>
      </w:r>
      <w:r>
        <w:rPr>
          <w:rFonts w:hint="eastAsia"/>
        </w:rPr>
        <w:t>　　第二节 文教制品行业未来发展预测分析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一、中国文教制品行业发展方向分析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二、2025-2031年中国文教制品行业发展规模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三、2025-2031年中国文教制品行业发展趋势预测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(中^智^林)2025-2031年中国文教制品行业投资风险分析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文教制品产品竞争力优势分析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文教制品行业类别</w:t>
      </w:r>
      <w:r>
        <w:rPr>
          <w:rFonts w:hint="eastAsia"/>
        </w:rPr>
        <w:br/>
      </w:r>
      <w:r>
        <w:rPr>
          <w:rFonts w:hint="eastAsia"/>
        </w:rPr>
        <w:t>　　图表 文教制品行业产业链调研</w:t>
      </w:r>
      <w:r>
        <w:rPr>
          <w:rFonts w:hint="eastAsia"/>
        </w:rPr>
        <w:br/>
      </w:r>
      <w:r>
        <w:rPr>
          <w:rFonts w:hint="eastAsia"/>
        </w:rPr>
        <w:t>　　图表 文教制品行业现状</w:t>
      </w:r>
      <w:r>
        <w:rPr>
          <w:rFonts w:hint="eastAsia"/>
        </w:rPr>
        <w:br/>
      </w:r>
      <w:r>
        <w:rPr>
          <w:rFonts w:hint="eastAsia"/>
        </w:rPr>
        <w:t>　　图表 文教制品行业标准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2020-2025年中国文教制品行业市场规模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2025年中国文教制品行业产能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2020-2025年中国文教制品行业产量统计</w:t>
      </w:r>
      <w:r>
        <w:rPr>
          <w:rFonts w:hint="eastAsia"/>
        </w:rPr>
        <w:br/>
      </w:r>
      <w:r>
        <w:rPr>
          <w:rFonts w:hint="eastAsia"/>
        </w:rPr>
        <w:t>　　图表 文教制品行业动态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2020-2025年中国文教制品市场需求量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2025年中国文教制品行业需求区域调研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2020-2025年中国文教制品行情</w:t>
      </w:r>
      <w:r>
        <w:rPr>
          <w:rFonts w:hint="eastAsia"/>
        </w:rPr>
        <w:br/>
      </w:r>
      <w:r>
        <w:rPr>
          <w:rFonts w:hint="eastAsia"/>
        </w:rPr>
        <w:t>　　图表 2020-2025年中国文教制品价格走势图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2020-2025年中国文教制品行业销售收入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2020-2025年中国文教制品行业盈利情况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2020-2025年中国文教制品行业利润总额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2020-2025年中国文教制品进口统计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2020-2025年中国文教制品行业企业数量统计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**地区文教制品市场规模</w:t>
      </w:r>
      <w:r>
        <w:rPr>
          <w:rFonts w:hint="eastAsia"/>
        </w:rPr>
        <w:br/>
      </w:r>
      <w:r>
        <w:rPr>
          <w:rFonts w:hint="eastAsia"/>
        </w:rPr>
        <w:t>　　图表 **地区文教制品行业市场需求</w:t>
      </w:r>
      <w:r>
        <w:rPr>
          <w:rFonts w:hint="eastAsia"/>
        </w:rPr>
        <w:br/>
      </w:r>
      <w:r>
        <w:rPr>
          <w:rFonts w:hint="eastAsia"/>
        </w:rPr>
        <w:t>　　图表 **地区文教制品市场调研</w:t>
      </w:r>
      <w:r>
        <w:rPr>
          <w:rFonts w:hint="eastAsia"/>
        </w:rPr>
        <w:br/>
      </w:r>
      <w:r>
        <w:rPr>
          <w:rFonts w:hint="eastAsia"/>
        </w:rPr>
        <w:t>　　图表 **地区文教制品行业市场需求分析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**地区文教制品市场规模</w:t>
      </w:r>
      <w:r>
        <w:rPr>
          <w:rFonts w:hint="eastAsia"/>
        </w:rPr>
        <w:br/>
      </w:r>
      <w:r>
        <w:rPr>
          <w:rFonts w:hint="eastAsia"/>
        </w:rPr>
        <w:t>　　图表 **地区文教制品行业市场需求</w:t>
      </w:r>
      <w:r>
        <w:rPr>
          <w:rFonts w:hint="eastAsia"/>
        </w:rPr>
        <w:br/>
      </w:r>
      <w:r>
        <w:rPr>
          <w:rFonts w:hint="eastAsia"/>
        </w:rPr>
        <w:t>　　图表 **地区文教制品市场调研</w:t>
      </w:r>
      <w:r>
        <w:rPr>
          <w:rFonts w:hint="eastAsia"/>
        </w:rPr>
        <w:br/>
      </w:r>
      <w:r>
        <w:rPr>
          <w:rFonts w:hint="eastAsia"/>
        </w:rPr>
        <w:t>　　图表 **地区文教制品行业市场需求分析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文教制品行业竞争对手分析</w:t>
      </w:r>
      <w:r>
        <w:rPr>
          <w:rFonts w:hint="eastAsia"/>
        </w:rPr>
        <w:br/>
      </w:r>
      <w:r>
        <w:rPr>
          <w:rFonts w:hint="eastAsia"/>
        </w:rPr>
        <w:t>　　图表 文教制品重点企业（一）基本信息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2025-2031年中国文教制品行业产能预测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2025-2031年中国文教制品市场需求预测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2025-2031年中国文教制品行业市场规模预测</w:t>
      </w:r>
      <w:r>
        <w:rPr>
          <w:rFonts w:hint="eastAsia"/>
        </w:rPr>
        <w:br/>
      </w:r>
      <w:r>
        <w:rPr>
          <w:rFonts w:hint="eastAsia"/>
        </w:rPr>
        <w:t>　　图表 文教制品行业准入条件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2025-2031年中国文教制品行业信息化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2025-2031年中国文教制品行业风险分析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2025-2031年中国文教制品行业发展趋势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2025-2031年中国文教制品市场前景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ae24e3378408c" w:history="1">
        <w:r>
          <w:rPr>
            <w:rStyle w:val="Hyperlink"/>
          </w:rPr>
          <w:t>2025-2031年中国文教制品产业分析及发展趋势研究报告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ae24e3378408c" w:history="1">
        <w:r>
          <w:rPr>
            <w:rStyle w:val="Hyperlink"/>
          </w:rPr>
          <w:t>https://www.20087.com/5/87/WenJiaoZhiPinShiChangQianJing.html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热点：文教用品属于什么行业、文教用品包括哪些产品、文教用品清单及价格、文教用品生产基地、文教产品有哪些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d54d890744227" w:history="1">
      <w:r>
        <w:rPr>
          <w:rStyle w:val="Hyperlink"/>
        </w:rPr>
        <w:t>2025-2031年中国文教制品产业分析及发展趋势研究报告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WenJiaoZhiPinShiChangQianJing.html" TargetMode="External" Id="Rc26ae24e3378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WenJiaoZhiPinShiChangQianJing.html" TargetMode="External" Id="Rb9ad54d89074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2024-11-23T03:12:00Z</dcterms:created>
  <dcterms:modified xsi:type="dcterms:W3CDTF">2024-11-23T04:12:00Z</dcterms:modified>
  <dc:subject>2025-2031年中国文教制品产业分析及发展趋势研究报告</dc:subject>
  <dc:title>2025-2031年中国文教制品产业分析及发展趋势研究报告</dc:title>
  <cp:keywords>2025-2031年中国文教制品产业分析及发展趋势研究报告</cp:keywords>
  <dc:description>2025-2031年中国文教制品产业分析及发展趋势研究报告</dc:description>
</cp:coreProperties>
</file>