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dd4452bee4ac1" w:history="1">
              <w:r>
                <w:rPr>
                  <w:rStyle w:val="Hyperlink"/>
                </w:rPr>
                <w:t>中国特殊群体教育行业现状与市场前景报告（2025-2031年）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dd4452bee4ac1" w:history="1">
              <w:r>
                <w:rPr>
                  <w:rStyle w:val="Hyperlink"/>
                </w:rPr>
                <w:t>中国特殊群体教育行业现状与市场前景报告（2025-2031年）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dd4452bee4ac1" w:history="1">
                <w:r>
                  <w:rPr>
                    <w:rStyle w:val="Hyperlink"/>
                  </w:rPr>
                  <w:t>https://www.20087.com/5/27/TeShuQunTiJiaoYuDeXianZhuangYuQianJing.html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群体教育是为残疾人、学习障碍者等特殊需求群体提供的教育服务。近年来，随着社会对特殊教育认识的提高和相关政策的支持，特殊群体教育取得了长足进展。学校和教育机构不断改进教学方法，提高师资队伍的专业水平，以更好地满足特殊群体的学习和发展需要。此外，随着技术的进步，辅助技术和在线教育资源的运用也为特殊教育带来了新的机遇。</w:t>
      </w:r>
      <w:r>
        <w:rPr>
          <w:rFonts w:hint="eastAsia"/>
        </w:rPr>
        <w:br/>
      </w:r>
      <w:r>
        <w:rPr>
          <w:rFonts w:hint="eastAsia"/>
        </w:rPr>
        <w:t>　　未来，特殊群体教育的发展将更加注重个性化和技术创新。一方面，随着教育理念的转变和社会包容性的增强，特殊教育将更加注重提供个性化的学习计划和支持服务，以满足每个学生独特的学习需求。另一方面，随着信息技术的不断发展，特殊教育将更加注重利用虚拟现实、人工智能等前沿技术，提高教学效果和学生参与度。此外，随着社会对特殊教育支持的增加，教育资源将更加均衡分布，缩小城乡和地区之间的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dd4452bee4ac1" w:history="1">
        <w:r>
          <w:rPr>
            <w:rStyle w:val="Hyperlink"/>
          </w:rPr>
          <w:t>中国特殊群体教育行业现状与市场前景报告（2025-2031年）</w:t>
        </w:r>
      </w:hyperlink>
      <w:r>
        <w:rPr>
          <w:rFonts w:hint="eastAsia"/>
        </w:rPr>
        <w:t>》在多年特殊群体教育行业研究的基础上，结合中国特殊群体教育行业市场的发展现状，通过资深研究团队对特殊群体教育市场资料进行整理，并依托国家权威数据资源和长期市场监测的数据库，对特殊群体教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dd4452bee4ac1" w:history="1">
        <w:r>
          <w:rPr>
            <w:rStyle w:val="Hyperlink"/>
          </w:rPr>
          <w:t>中国特殊群体教育行业现状与市场前景报告（2025-2031年）</w:t>
        </w:r>
      </w:hyperlink>
      <w:r>
        <w:rPr>
          <w:rFonts w:hint="eastAsia"/>
        </w:rPr>
        <w:t>》可以帮助投资者准确把握特殊群体教育行业的市场现状，为投资者进行投资作出特殊群体教育行业前景预判，挖掘特殊群体教育行业投资价值，同时提出特殊群体教育行业投资策略、营销策略等方面的建议。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特殊群体教育产业概述</w:t>
      </w:r>
      <w:r>
        <w:rPr>
          <w:rFonts w:hint="eastAsia"/>
        </w:rPr>
        <w:br/>
      </w:r>
      <w:r>
        <w:rPr>
          <w:rFonts w:hint="eastAsia"/>
        </w:rPr>
        <w:t>　　第一节 特殊群体教育定义</w:t>
      </w:r>
      <w:r>
        <w:rPr>
          <w:rFonts w:hint="eastAsia"/>
        </w:rPr>
        <w:br/>
      </w:r>
      <w:r>
        <w:rPr>
          <w:rFonts w:hint="eastAsia"/>
        </w:rPr>
        <w:t>　　第二节 特殊群体教育行业特点</w:t>
      </w:r>
      <w:r>
        <w:rPr>
          <w:rFonts w:hint="eastAsia"/>
        </w:rPr>
        <w:br/>
      </w:r>
      <w:r>
        <w:rPr>
          <w:rFonts w:hint="eastAsia"/>
        </w:rPr>
        <w:t>　　第三节 特殊群体教育产业链分析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2024-2025年中国特殊群体教育行业运行环境分析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中国特殊群体教育运行经济环境分析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中国特殊群体教育产业政策环境分析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一、特殊群体教育行业监管体制</w:t>
      </w:r>
      <w:r>
        <w:rPr>
          <w:rFonts w:hint="eastAsia"/>
        </w:rPr>
        <w:br/>
      </w:r>
      <w:r>
        <w:rPr>
          <w:rFonts w:hint="eastAsia"/>
        </w:rPr>
        <w:t>　　　　二、特殊群体教育行业主要法规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三、主要特殊群体教育产业政策</w:t>
      </w:r>
      <w:r>
        <w:rPr>
          <w:rFonts w:hint="eastAsia"/>
        </w:rPr>
        <w:br/>
      </w:r>
      <w:r>
        <w:rPr>
          <w:rFonts w:hint="eastAsia"/>
        </w:rPr>
        <w:t>　　第三节 中国特殊群体教育产业社会环境分析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国外特殊群体教育行业发展态势分析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国外特殊群体教育市场发展现状分析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国外主要国家特殊群体教育市场现状</w:t>
      </w:r>
      <w:r>
        <w:rPr>
          <w:rFonts w:hint="eastAsia"/>
        </w:rPr>
        <w:br/>
      </w:r>
      <w:r>
        <w:rPr>
          <w:rFonts w:hint="eastAsia"/>
        </w:rPr>
        <w:t>　　第三节 国外特殊群体教育行业发展趋势预测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中国特殊群体教育行业市场分析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2019-2024年中国特殊群体教育行业规模情况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2019-2024年中国特殊群体教育市场规模情况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2019-2024年中国特殊群体教育行业盈利情况分析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2019-2024年中国特殊群体教育市场需求状况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2019-2024年中国特殊群体教育行业市场供给状况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2019-2024年特殊群体教育行业市场供需平衡状况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中国重点地区特殊群体教育行业市场调研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重点地区（一）特殊群体教育市场调研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重点地区（二）特殊群体教育市场调研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重点地区（三）特殊群体教育市场调研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重点地区（四）特殊群体教育市场调研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重点地区（五）特殊群体教育市场调研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中国特殊群体教育行业价格走势及影响因素分析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国内特殊群体教育行业价格回顾</w:t>
      </w:r>
      <w:r>
        <w:rPr>
          <w:rFonts w:hint="eastAsia"/>
        </w:rPr>
        <w:br/>
      </w:r>
      <w:r>
        <w:rPr>
          <w:rFonts w:hint="eastAsia"/>
        </w:rPr>
        <w:t>　　第二节 国内特殊群体教育行业价格走势预测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国内特殊群体教育行业价格影响因素分析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中国特殊群体教育行业客户调研</w:t>
      </w:r>
      <w:r>
        <w:rPr>
          <w:rFonts w:hint="eastAsia"/>
        </w:rPr>
        <w:br/>
      </w:r>
      <w:r>
        <w:rPr>
          <w:rFonts w:hint="eastAsia"/>
        </w:rPr>
        <w:t>　　　　一、特殊群体教育行业客户偏好调查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二、客户对特殊群体教育品牌的首要认知渠道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三、特殊群体教育品牌忠诚度调查</w:t>
      </w:r>
      <w:r>
        <w:rPr>
          <w:rFonts w:hint="eastAsia"/>
        </w:rPr>
        <w:br/>
      </w:r>
      <w:r>
        <w:rPr>
          <w:rFonts w:hint="eastAsia"/>
        </w:rPr>
        <w:t>　　　　四、特殊群体教育行业客户消费理念调研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中国特殊群体教育行业竞争格局分析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2025年特殊群体教育行业集中度分析</w:t>
      </w:r>
      <w:r>
        <w:rPr>
          <w:rFonts w:hint="eastAsia"/>
        </w:rPr>
        <w:br/>
      </w:r>
      <w:r>
        <w:rPr>
          <w:rFonts w:hint="eastAsia"/>
        </w:rPr>
        <w:t>　　　　一、特殊群体教育市场集中度分析</w:t>
      </w:r>
      <w:r>
        <w:rPr>
          <w:rFonts w:hint="eastAsia"/>
        </w:rPr>
        <w:br/>
      </w:r>
      <w:r>
        <w:rPr>
          <w:rFonts w:hint="eastAsia"/>
        </w:rPr>
        <w:t>　　　　二、特殊群体教育企业集中度分析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2024-2025年特殊群体教育行业竞争格局分析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一、特殊群体教育行业竞争策略分析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二、特殊群体教育行业竞争格局展望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三、我国特殊群体教育市场竞争趋势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特殊群体教育行业重点企业发展调研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特殊群体教育行业企业经营策略研究分析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特殊群体教育企业多样化经营策略分析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一、特殊群体教育企业多样化经营情况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二、现行特殊群体教育行业多样化经营的方向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大型特殊群体教育企业集团未来发展策略分析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对中小特殊群体教育企业生产经营的建议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特殊群体教育行业投资风险与控制策略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特殊群体教育行业SWOT模型分析</w:t>
      </w:r>
      <w:r>
        <w:rPr>
          <w:rFonts w:hint="eastAsia"/>
        </w:rPr>
        <w:br/>
      </w:r>
      <w:r>
        <w:rPr>
          <w:rFonts w:hint="eastAsia"/>
        </w:rPr>
        <w:t>　　　　一、特殊群体教育行业优势分析</w:t>
      </w:r>
      <w:r>
        <w:rPr>
          <w:rFonts w:hint="eastAsia"/>
        </w:rPr>
        <w:br/>
      </w:r>
      <w:r>
        <w:rPr>
          <w:rFonts w:hint="eastAsia"/>
        </w:rPr>
        <w:t>　　　　二、特殊群体教育行业劣势分析</w:t>
      </w:r>
      <w:r>
        <w:rPr>
          <w:rFonts w:hint="eastAsia"/>
        </w:rPr>
        <w:br/>
      </w:r>
      <w:r>
        <w:rPr>
          <w:rFonts w:hint="eastAsia"/>
        </w:rPr>
        <w:t>　　　　三、特殊群体教育行业机会分析</w:t>
      </w:r>
      <w:r>
        <w:rPr>
          <w:rFonts w:hint="eastAsia"/>
        </w:rPr>
        <w:br/>
      </w:r>
      <w:r>
        <w:rPr>
          <w:rFonts w:hint="eastAsia"/>
        </w:rPr>
        <w:t>　　　　四、特殊群体教育行业风险分析</w:t>
      </w:r>
      <w:r>
        <w:rPr>
          <w:rFonts w:hint="eastAsia"/>
        </w:rPr>
        <w:br/>
      </w:r>
      <w:r>
        <w:rPr>
          <w:rFonts w:hint="eastAsia"/>
        </w:rPr>
        <w:t>　　第二节 特殊群体教育行业投资风险及控制策略分析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一、特殊群体教育市场风险及控制策略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二、特殊群体教育行业政策风险及控制策略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三、特殊群体教育行业经营风险及控制策略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四、特殊群体教育同业竞争风险及控制策略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五、特殊群体教育行业其他风险及控制策略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2025-2031年中国特殊群体教育行业投资潜力及发展趋势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2025-2031年特殊群体教育行业投资潜力分析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一、特殊群体教育行业重点可投资领域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二、特殊群体教育行业目标市场需求潜力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三、特殊群体教育行业投资潜力综合评判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(中^智^林)2025-2031年中国特殊群体教育行业发展趋势分析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一、2025年特殊群体教育市场前景分析</w:t>
      </w:r>
      <w:r>
        <w:rPr>
          <w:rFonts w:hint="eastAsia"/>
        </w:rPr>
        <w:br/>
      </w:r>
      <w:r>
        <w:rPr>
          <w:rFonts w:hint="eastAsia"/>
        </w:rPr>
        <w:t>　　　　二、2025年特殊群体教育发展趋势预测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三、2025-2031年我国特殊群体教育行业发展剖析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五、未来特殊群体教育行业发展变局剖析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特殊群体教育介绍</w:t>
      </w:r>
      <w:r>
        <w:rPr>
          <w:rFonts w:hint="eastAsia"/>
        </w:rPr>
        <w:br/>
      </w:r>
      <w:r>
        <w:rPr>
          <w:rFonts w:hint="eastAsia"/>
        </w:rPr>
        <w:t>　　图表 特殊群体教育图片</w:t>
      </w:r>
      <w:r>
        <w:rPr>
          <w:rFonts w:hint="eastAsia"/>
        </w:rPr>
        <w:br/>
      </w:r>
      <w:r>
        <w:rPr>
          <w:rFonts w:hint="eastAsia"/>
        </w:rPr>
        <w:t>　　图表 特殊群体教育种类</w:t>
      </w:r>
      <w:r>
        <w:rPr>
          <w:rFonts w:hint="eastAsia"/>
        </w:rPr>
        <w:br/>
      </w:r>
      <w:r>
        <w:rPr>
          <w:rFonts w:hint="eastAsia"/>
        </w:rPr>
        <w:t>　　图表 特殊群体教育发展历程</w:t>
      </w:r>
      <w:r>
        <w:rPr>
          <w:rFonts w:hint="eastAsia"/>
        </w:rPr>
        <w:br/>
      </w:r>
      <w:r>
        <w:rPr>
          <w:rFonts w:hint="eastAsia"/>
        </w:rPr>
        <w:t>　　图表 特殊群体教育用途 应用</w:t>
      </w:r>
      <w:r>
        <w:rPr>
          <w:rFonts w:hint="eastAsia"/>
        </w:rPr>
        <w:br/>
      </w:r>
      <w:r>
        <w:rPr>
          <w:rFonts w:hint="eastAsia"/>
        </w:rPr>
        <w:t>　　图表 特殊群体教育政策</w:t>
      </w:r>
      <w:r>
        <w:rPr>
          <w:rFonts w:hint="eastAsia"/>
        </w:rPr>
        <w:br/>
      </w:r>
      <w:r>
        <w:rPr>
          <w:rFonts w:hint="eastAsia"/>
        </w:rPr>
        <w:t>　　图表 特殊群体教育技术 专利情况</w:t>
      </w:r>
      <w:r>
        <w:rPr>
          <w:rFonts w:hint="eastAsia"/>
        </w:rPr>
        <w:br/>
      </w:r>
      <w:r>
        <w:rPr>
          <w:rFonts w:hint="eastAsia"/>
        </w:rPr>
        <w:t>　　图表 特殊群体教育标准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2019-2024年中国特殊群体教育市场规模分析</w:t>
      </w:r>
      <w:r>
        <w:rPr>
          <w:rFonts w:hint="eastAsia"/>
        </w:rPr>
        <w:br/>
      </w:r>
      <w:r>
        <w:rPr>
          <w:rFonts w:hint="eastAsia"/>
        </w:rPr>
        <w:t>　　图表 特殊群体教育产业链分析</w:t>
      </w:r>
      <w:r>
        <w:rPr>
          <w:rFonts w:hint="eastAsia"/>
        </w:rPr>
        <w:br/>
      </w:r>
      <w:r>
        <w:rPr>
          <w:rFonts w:hint="eastAsia"/>
        </w:rPr>
        <w:t>　　图表 2019-2024年特殊群体教育市场容量分析</w:t>
      </w:r>
      <w:r>
        <w:rPr>
          <w:rFonts w:hint="eastAsia"/>
        </w:rPr>
        <w:br/>
      </w:r>
      <w:r>
        <w:rPr>
          <w:rFonts w:hint="eastAsia"/>
        </w:rPr>
        <w:t>　　图表 特殊群体教育品牌</w:t>
      </w:r>
      <w:r>
        <w:rPr>
          <w:rFonts w:hint="eastAsia"/>
        </w:rPr>
        <w:br/>
      </w:r>
      <w:r>
        <w:rPr>
          <w:rFonts w:hint="eastAsia"/>
        </w:rPr>
        <w:t>　　图表 特殊群体教育生产现状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2019-2024年中国特殊群体教育产能统计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2019-2024年中国特殊群体教育产量情况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2019-2024年中国特殊群体教育销售情况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2019-2024年中国特殊群体教育市场需求情况</w:t>
      </w:r>
      <w:r>
        <w:rPr>
          <w:rFonts w:hint="eastAsia"/>
        </w:rPr>
        <w:br/>
      </w:r>
      <w:r>
        <w:rPr>
          <w:rFonts w:hint="eastAsia"/>
        </w:rPr>
        <w:t>　　图表 特殊群体教育价格走势</w:t>
      </w:r>
      <w:r>
        <w:rPr>
          <w:rFonts w:hint="eastAsia"/>
        </w:rPr>
        <w:br/>
      </w:r>
      <w:r>
        <w:rPr>
          <w:rFonts w:hint="eastAsia"/>
        </w:rPr>
        <w:t>　　图表 2024年中国特殊群体教育公司数量统计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特殊群体教育成本和利润分析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华东地区特殊群体教育市场规模及增长情况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华东地区特殊群体教育市场需求情况</w:t>
      </w:r>
      <w:r>
        <w:rPr>
          <w:rFonts w:hint="eastAsia"/>
        </w:rPr>
        <w:br/>
      </w:r>
      <w:r>
        <w:rPr>
          <w:rFonts w:hint="eastAsia"/>
        </w:rPr>
        <w:t>　　图表 华南地区特殊群体教育市场规模及增长情况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华南地区特殊群体教育需求情况</w:t>
      </w:r>
      <w:r>
        <w:rPr>
          <w:rFonts w:hint="eastAsia"/>
        </w:rPr>
        <w:br/>
      </w:r>
      <w:r>
        <w:rPr>
          <w:rFonts w:hint="eastAsia"/>
        </w:rPr>
        <w:t>　　图表 华北地区特殊群体教育市场规模及增长情况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华北地区特殊群体教育需求情况</w:t>
      </w:r>
      <w:r>
        <w:rPr>
          <w:rFonts w:hint="eastAsia"/>
        </w:rPr>
        <w:br/>
      </w:r>
      <w:r>
        <w:rPr>
          <w:rFonts w:hint="eastAsia"/>
        </w:rPr>
        <w:t>　　图表 华中地区特殊群体教育市场规模及增长情况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华中地区特殊群体教育市场需求情况</w:t>
      </w:r>
      <w:r>
        <w:rPr>
          <w:rFonts w:hint="eastAsia"/>
        </w:rPr>
        <w:br/>
      </w:r>
      <w:r>
        <w:rPr>
          <w:rFonts w:hint="eastAsia"/>
        </w:rPr>
        <w:t>　　图表 特殊群体教育招标、中标情况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2019-2024年中国特殊群体教育出口数据分析</w:t>
      </w:r>
      <w:r>
        <w:rPr>
          <w:rFonts w:hint="eastAsia"/>
        </w:rPr>
        <w:br/>
      </w:r>
      <w:r>
        <w:rPr>
          <w:rFonts w:hint="eastAsia"/>
        </w:rPr>
        <w:t>　　图表 2024年中国特殊群体教育进口来源国家及地区分析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2024年中国特殊群体教育出口目的国家及地区分析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特殊群体教育最新消息</w:t>
      </w:r>
      <w:r>
        <w:rPr>
          <w:rFonts w:hint="eastAsia"/>
        </w:rPr>
        <w:br/>
      </w:r>
      <w:r>
        <w:rPr>
          <w:rFonts w:hint="eastAsia"/>
        </w:rPr>
        <w:t>　　图表 特殊群体教育企业简介</w:t>
      </w:r>
      <w:r>
        <w:rPr>
          <w:rFonts w:hint="eastAsia"/>
        </w:rPr>
        <w:br/>
      </w:r>
      <w:r>
        <w:rPr>
          <w:rFonts w:hint="eastAsia"/>
        </w:rPr>
        <w:t>　　图表 企业特殊群体教育产品</w:t>
      </w:r>
      <w:r>
        <w:rPr>
          <w:rFonts w:hint="eastAsia"/>
        </w:rPr>
        <w:br/>
      </w:r>
      <w:r>
        <w:rPr>
          <w:rFonts w:hint="eastAsia"/>
        </w:rPr>
        <w:t>　　图表 特殊群体教育企业经营情况</w:t>
      </w:r>
      <w:r>
        <w:rPr>
          <w:rFonts w:hint="eastAsia"/>
        </w:rPr>
        <w:br/>
      </w:r>
      <w:r>
        <w:rPr>
          <w:rFonts w:hint="eastAsia"/>
        </w:rPr>
        <w:t>　　图表 特殊群体教育企业(二)简介</w:t>
      </w:r>
      <w:r>
        <w:rPr>
          <w:rFonts w:hint="eastAsia"/>
        </w:rPr>
        <w:br/>
      </w:r>
      <w:r>
        <w:rPr>
          <w:rFonts w:hint="eastAsia"/>
        </w:rPr>
        <w:t>　　图表 企业特殊群体教育产品型号</w:t>
      </w:r>
      <w:r>
        <w:rPr>
          <w:rFonts w:hint="eastAsia"/>
        </w:rPr>
        <w:br/>
      </w:r>
      <w:r>
        <w:rPr>
          <w:rFonts w:hint="eastAsia"/>
        </w:rPr>
        <w:t>　　图表 特殊群体教育企业(二)经营情况</w:t>
      </w:r>
      <w:r>
        <w:rPr>
          <w:rFonts w:hint="eastAsia"/>
        </w:rPr>
        <w:br/>
      </w:r>
      <w:r>
        <w:rPr>
          <w:rFonts w:hint="eastAsia"/>
        </w:rPr>
        <w:t>　　图表 特殊群体教育企业(三)调研</w:t>
      </w:r>
      <w:r>
        <w:rPr>
          <w:rFonts w:hint="eastAsia"/>
        </w:rPr>
        <w:br/>
      </w:r>
      <w:r>
        <w:rPr>
          <w:rFonts w:hint="eastAsia"/>
        </w:rPr>
        <w:t>　　图表 企业特殊群体教育产品规格</w:t>
      </w:r>
      <w:r>
        <w:rPr>
          <w:rFonts w:hint="eastAsia"/>
        </w:rPr>
        <w:br/>
      </w:r>
      <w:r>
        <w:rPr>
          <w:rFonts w:hint="eastAsia"/>
        </w:rPr>
        <w:t>　　图表 特殊群体教育企业(三)经营情况</w:t>
      </w:r>
      <w:r>
        <w:rPr>
          <w:rFonts w:hint="eastAsia"/>
        </w:rPr>
        <w:br/>
      </w:r>
      <w:r>
        <w:rPr>
          <w:rFonts w:hint="eastAsia"/>
        </w:rPr>
        <w:t>　　图表 特殊群体教育企业(四)介绍</w:t>
      </w:r>
      <w:r>
        <w:rPr>
          <w:rFonts w:hint="eastAsia"/>
        </w:rPr>
        <w:br/>
      </w:r>
      <w:r>
        <w:rPr>
          <w:rFonts w:hint="eastAsia"/>
        </w:rPr>
        <w:t>　　图表 企业特殊群体教育产品参数</w:t>
      </w:r>
      <w:r>
        <w:rPr>
          <w:rFonts w:hint="eastAsia"/>
        </w:rPr>
        <w:br/>
      </w:r>
      <w:r>
        <w:rPr>
          <w:rFonts w:hint="eastAsia"/>
        </w:rPr>
        <w:t>　　图表 特殊群体教育企业(四)经营情况</w:t>
      </w:r>
      <w:r>
        <w:rPr>
          <w:rFonts w:hint="eastAsia"/>
        </w:rPr>
        <w:br/>
      </w:r>
      <w:r>
        <w:rPr>
          <w:rFonts w:hint="eastAsia"/>
        </w:rPr>
        <w:t>　　图表 特殊群体教育企业(五)简介</w:t>
      </w:r>
      <w:r>
        <w:rPr>
          <w:rFonts w:hint="eastAsia"/>
        </w:rPr>
        <w:br/>
      </w:r>
      <w:r>
        <w:rPr>
          <w:rFonts w:hint="eastAsia"/>
        </w:rPr>
        <w:t>　　图表 企业特殊群体教育业务</w:t>
      </w:r>
      <w:r>
        <w:rPr>
          <w:rFonts w:hint="eastAsia"/>
        </w:rPr>
        <w:br/>
      </w:r>
      <w:r>
        <w:rPr>
          <w:rFonts w:hint="eastAsia"/>
        </w:rPr>
        <w:t>　　图表 特殊群体教育企业(五)经营情况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特殊群体教育特点</w:t>
      </w:r>
      <w:r>
        <w:rPr>
          <w:rFonts w:hint="eastAsia"/>
        </w:rPr>
        <w:br/>
      </w:r>
      <w:r>
        <w:rPr>
          <w:rFonts w:hint="eastAsia"/>
        </w:rPr>
        <w:t>　　图表 特殊群体教育优缺点</w:t>
      </w:r>
      <w:r>
        <w:rPr>
          <w:rFonts w:hint="eastAsia"/>
        </w:rPr>
        <w:br/>
      </w:r>
      <w:r>
        <w:rPr>
          <w:rFonts w:hint="eastAsia"/>
        </w:rPr>
        <w:t>　　图表 特殊群体教育行业生命周期</w:t>
      </w:r>
      <w:r>
        <w:rPr>
          <w:rFonts w:hint="eastAsia"/>
        </w:rPr>
        <w:br/>
      </w:r>
      <w:r>
        <w:rPr>
          <w:rFonts w:hint="eastAsia"/>
        </w:rPr>
        <w:t>　　图表 特殊群体教育上游、下游分析</w:t>
      </w:r>
      <w:r>
        <w:rPr>
          <w:rFonts w:hint="eastAsia"/>
        </w:rPr>
        <w:br/>
      </w:r>
      <w:r>
        <w:rPr>
          <w:rFonts w:hint="eastAsia"/>
        </w:rPr>
        <w:t>　　图表 特殊群体教育投资、并购现状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2025-2031年中国特殊群体教育产能预测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2025-2031年中国特殊群体教育产量预测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2025-2031年中国特殊群体教育需求量预测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2025-2031年中国特殊群体教育销量预测</w:t>
      </w:r>
      <w:r>
        <w:rPr>
          <w:rFonts w:hint="eastAsia"/>
        </w:rPr>
        <w:br/>
      </w:r>
      <w:r>
        <w:rPr>
          <w:rFonts w:hint="eastAsia"/>
        </w:rPr>
        <w:t>　　图表 特殊群体教育优势、劣势、机会、威胁分析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特殊群体教育发展前景</w:t>
      </w:r>
      <w:r>
        <w:rPr>
          <w:rFonts w:hint="eastAsia"/>
        </w:rPr>
        <w:br/>
      </w:r>
      <w:r>
        <w:rPr>
          <w:rFonts w:hint="eastAsia"/>
        </w:rPr>
        <w:t>　　图表 特殊群体教育发展趋势预测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2025-2031年中国特殊群体教育市场规模预测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dd4452bee4ac1" w:history="1">
        <w:r>
          <w:rPr>
            <w:rStyle w:val="Hyperlink"/>
          </w:rPr>
          <w:t>中国特殊群体教育行业现状与市场前景报告（2025-2031年）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dd4452bee4ac1" w:history="1">
        <w:r>
          <w:rPr>
            <w:rStyle w:val="Hyperlink"/>
          </w:rPr>
          <w:t>https://www.20087.com/5/27/TeShuQunTiJiaoYuDeXianZhuangYuQianJing.html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类特殊群体学生是指哪七类、特殊群体教育内容有哪些、特殊教育的体系和模式、特殊群体教育案例、特殊儿童的教育方法与策略、特殊群体教育现状、特殊群体教育行业市场前景及现状、特殊群体教育实施方案、特殊群体教育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0211ea7b14e76" w:history="1">
      <w:r>
        <w:rPr>
          <w:rStyle w:val="Hyperlink"/>
        </w:rPr>
        <w:t>中国特殊群体教育行业现状与市场前景报告（2025-2031年）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TeShuQunTiJiaoYuDeXianZhuangYuQianJing.html" TargetMode="External" Id="R31fdd4452bee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TeShuQunTiJiaoYuDeXianZhuangYuQianJing.html" TargetMode="External" Id="Rba10211ea7b1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2024-12-20T00:29:00Z</dcterms:created>
  <dcterms:modified xsi:type="dcterms:W3CDTF">2024-12-20T01:29:00Z</dcterms:modified>
  <dc:subject>中国特殊群体教育行业现状与市场前景报告（2025-2031年）</dc:subject>
  <dc:title>中国特殊群体教育行业现状与市场前景报告（2025-2031年）</dc:title>
  <cp:keywords>中国特殊群体教育行业现状与市场前景报告（2025-2031年）</cp:keywords>
  <dc:description>中国特殊群体教育行业现状与市场前景报告（2025-2031年）</dc:description>
</cp:coreProperties>
</file>