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8896028c9442d" w:history="1">
              <w:r>
                <w:rPr>
                  <w:rStyle w:val="Hyperlink"/>
                </w:rPr>
                <w:t>2025-2031年中国电力工程监理行业深度调研与发展趋势报告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8896028c9442d" w:history="1">
              <w:r>
                <w:rPr>
                  <w:rStyle w:val="Hyperlink"/>
                </w:rPr>
                <w:t>2025-2031年中国电力工程监理行业深度调研与发展趋势报告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8896028c9442d" w:history="1">
                <w:r>
                  <w:rPr>
                    <w:rStyle w:val="Hyperlink"/>
                  </w:rPr>
                  <w:t>https://www.20087.com/5/67/DianLiGongChengJianLiFaZhanQuShiFenXi.html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监理是确保电力工程建设质量和安全的重要环节，近年来在电力行业中的地位愈发凸显。随着我国电力工程项目的增多，电力工程监理行业迎来了快速发展。目前，电力工程监理企业通过采用先进的项目管理软件和设备，提高了监理工作的效率和准确性。然而，行业内部存在资质参差不齐、专业人才短缺等问题，制约了监理服务质量的全面提升。</w:t>
      </w:r>
      <w:r>
        <w:rPr>
          <w:rFonts w:hint="eastAsia"/>
        </w:rPr>
        <w:br/>
      </w:r>
      <w:r>
        <w:rPr>
          <w:rFonts w:hint="eastAsia"/>
        </w:rPr>
        <w:t>　　未来，电力工程监理的发展将更加注重技术创新和人才培养。技术创新方面，通过引入无人机巡检、大数据分析等新技术，实现对电力工程项目全方位、全过程的智能监理。人才培养方面，加强监理工程师的专业培训和职业资格认证，提高行业整体服务水平。此外，随着电力行业向智能化、绿色化转型，电力工程监理将更加关注项目的安全性、环保性和经济性，促进电力工程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8896028c9442d" w:history="1">
        <w:r>
          <w:rPr>
            <w:rStyle w:val="Hyperlink"/>
          </w:rPr>
          <w:t>2025-2031年中国电力工程监理行业深度调研与发展趋势报告</w:t>
        </w:r>
      </w:hyperlink>
      <w:r>
        <w:rPr>
          <w:rFonts w:hint="eastAsia"/>
        </w:rPr>
        <w:t>》通过严谨的分析、翔实的数据及直观的图表，系统解析了电力工程监理行业的市场规模、需求变化、价格波动及产业链结构。报告全面评估了当前电力工程监理市场现状，科学预测了未来市场前景与发展趋势，重点剖析了电力工程监理细分市场的机遇与挑战。同时，报告对电力工程监理重点企业的竞争地位及市场集中度进行了评估，为电力工程监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电力工程监理产业概述</w:t>
      </w:r>
      <w:r>
        <w:rPr>
          <w:rFonts w:hint="eastAsia"/>
        </w:rPr>
        <w:br/>
      </w:r>
      <w:r>
        <w:rPr>
          <w:rFonts w:hint="eastAsia"/>
        </w:rPr>
        <w:t>　　第一节 电力工程监理定义和分类</w:t>
      </w:r>
      <w:r>
        <w:rPr>
          <w:rFonts w:hint="eastAsia"/>
        </w:rPr>
        <w:br/>
      </w:r>
      <w:r>
        <w:rPr>
          <w:rFonts w:hint="eastAsia"/>
        </w:rPr>
        <w:t>　　第二节 电力工程监理行业特点</w:t>
      </w:r>
      <w:r>
        <w:rPr>
          <w:rFonts w:hint="eastAsia"/>
        </w:rPr>
        <w:br/>
      </w:r>
      <w:r>
        <w:rPr>
          <w:rFonts w:hint="eastAsia"/>
        </w:rPr>
        <w:t>　　第三节 电力工程监理发展历程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中国电力工程监理运行经济环境分析</w:t>
      </w:r>
      <w:r>
        <w:rPr>
          <w:rFonts w:hint="eastAsia"/>
        </w:rPr>
        <w:br/>
      </w:r>
      <w:r>
        <w:rPr>
          <w:rFonts w:hint="eastAsia"/>
        </w:rPr>
        <w:t>　　第二节 中国电力工程监理产业政策环境分析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二、电力工程监理行业主要法规</w:t>
      </w:r>
      <w:r>
        <w:rPr>
          <w:rFonts w:hint="eastAsia"/>
        </w:rPr>
        <w:br/>
      </w:r>
      <w:r>
        <w:rPr>
          <w:rFonts w:hint="eastAsia"/>
        </w:rPr>
        <w:t>　　　　　　（一）《工程监理企业资质管理规定》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三、主要电力工程监理产业政策</w:t>
      </w:r>
      <w:r>
        <w:rPr>
          <w:rFonts w:hint="eastAsia"/>
        </w:rPr>
        <w:br/>
      </w:r>
      <w:r>
        <w:rPr>
          <w:rFonts w:hint="eastAsia"/>
        </w:rPr>
        <w:t>　　第三节 中国电力工程监理产业社会环境分析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国际电力工程监理市场发展现状分析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国外主要国家电力工程监理市场现状调研</w:t>
      </w:r>
      <w:r>
        <w:rPr>
          <w:rFonts w:hint="eastAsia"/>
        </w:rPr>
        <w:br/>
      </w:r>
      <w:r>
        <w:rPr>
          <w:rFonts w:hint="eastAsia"/>
        </w:rPr>
        <w:t>　　第三节 国际电力工程监理行业市场前景展望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中国电力工程监理行业发展概述</w:t>
      </w:r>
      <w:r>
        <w:rPr>
          <w:rFonts w:hint="eastAsia"/>
        </w:rPr>
        <w:br/>
      </w:r>
      <w:r>
        <w:rPr>
          <w:rFonts w:hint="eastAsia"/>
        </w:rPr>
        <w:t>　　第一节 2025-2031年中国电力工程监理行业规模状况分析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2025-2031年中国电力工程监理行业财务能力分析</w:t>
      </w:r>
      <w:r>
        <w:rPr>
          <w:rFonts w:hint="eastAsia"/>
        </w:rPr>
        <w:br/>
      </w:r>
      <w:r>
        <w:rPr>
          <w:rFonts w:hint="eastAsia"/>
        </w:rPr>
        <w:t>　　第三节 20196-中国电力工程监理行业热点动态</w:t>
      </w:r>
      <w:r>
        <w:rPr>
          <w:rFonts w:hint="eastAsia"/>
        </w:rPr>
        <w:br/>
      </w:r>
      <w:r>
        <w:rPr>
          <w:rFonts w:hint="eastAsia"/>
        </w:rPr>
        <w:t>　　第四节 中国电力工程监理行业面临的挑战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2025-2031年中国电力工程监理行业重点城市竞争分析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一、北京地区电力工程监理行业发展现状及特点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二、上海地区电力工程监理行业发展现状及特点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三、广州地区电力工程监理行业发展现状及特点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四、深圳地区电力工程监理行业发展现状及特点</w:t>
      </w:r>
      <w:r>
        <w:rPr>
          <w:rFonts w:hint="eastAsia"/>
        </w:rPr>
        <w:br/>
      </w:r>
      <w:r>
        <w:rPr>
          <w:rFonts w:hint="eastAsia"/>
        </w:rPr>
        <w:t>　　第二节 2024-2025年其他区域市场动态分析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国内电力工程监理行业价格走势预测分析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国内电力工程监理行业价格影响因素分析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中国电力工程监理行业细分市场调研分析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电力工程监理行业国内市场调研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电力工程监理行业海外市场调研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三、我国电力工程监理市场竞争趋势预测分析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t>　　第二节 中设工程咨询（重庆）股份有限公司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t>　　第三节 海智通建设发展股份有限公司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t>　　第四节 中达安股份有限公司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t>　　第五节 宁夏信友监理咨询管理股份有限公司上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t>　　第六节 合诚工程咨询集团股份有限公司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t>　　第七节 西北电力建设工程监理有限责任公司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2025-2031年中国电力工程监理市场预测分析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2025-2031年中国电力工程监理企业发展策略建议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2025-2031年中国电力工程监理企业营销策略建议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电力工程监理行业投资的建议及观点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电力工程监理行业投资效益分析</w:t>
      </w:r>
      <w:r>
        <w:rPr>
          <w:rFonts w:hint="eastAsia"/>
        </w:rPr>
        <w:br/>
      </w:r>
      <w:r>
        <w:rPr>
          <w:rFonts w:hint="eastAsia"/>
        </w:rPr>
        <w:t>　　第二节 电力工程监理行业投资风险分析</w:t>
      </w:r>
      <w:r>
        <w:rPr>
          <w:rFonts w:hint="eastAsia"/>
        </w:rPr>
        <w:br/>
      </w:r>
      <w:r>
        <w:rPr>
          <w:rFonts w:hint="eastAsia"/>
        </w:rPr>
        <w:t>　　第三节 电力工程监理行业应对策略</w:t>
      </w:r>
      <w:r>
        <w:rPr>
          <w:rFonts w:hint="eastAsia"/>
        </w:rPr>
        <w:br/>
      </w:r>
      <w:r>
        <w:rPr>
          <w:rFonts w:hint="eastAsia"/>
        </w:rPr>
        <w:t>　　　　一、电力工程监理工作过程中存在的问题</w:t>
      </w:r>
      <w:r>
        <w:rPr>
          <w:rFonts w:hint="eastAsia"/>
        </w:rPr>
        <w:br/>
      </w:r>
      <w:r>
        <w:rPr>
          <w:rFonts w:hint="eastAsia"/>
        </w:rPr>
        <w:t>　　　　二、改善电力工程项目中工程监理现状的措施</w:t>
      </w:r>
      <w:r>
        <w:rPr>
          <w:rFonts w:hint="eastAsia"/>
        </w:rPr>
        <w:br/>
      </w:r>
      <w:r>
        <w:rPr>
          <w:rFonts w:hint="eastAsia"/>
        </w:rPr>
        <w:t>　　第四节 中:智:林:：电力工程监理行业的重点客户战略实施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8896028c9442d" w:history="1">
        <w:r>
          <w:rPr>
            <w:rStyle w:val="Hyperlink"/>
          </w:rPr>
          <w:t>2025-2031年中国电力工程监理行业深度调研与发展趋势报告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8896028c9442d" w:history="1">
        <w:r>
          <w:rPr>
            <w:rStyle w:val="Hyperlink"/>
          </w:rPr>
          <w:t>https://www.20087.com/5/67/DianLiGongChengJianLiFaZhanQuShiFenXi.html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监理乙级资质的监理范围、电力工程监理资质等级标准、电力监理工资一般多少、电力工程监理证怎么考、电气监理、电力工程监理规范、电力监理的主要工作是什么、电力工程监理规范DL/T5434、电力工程乙级监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e8fb5dcf24952" w:history="1">
      <w:r>
        <w:rPr>
          <w:rStyle w:val="Hyperlink"/>
        </w:rPr>
        <w:t>2025-2031年中国电力工程监理行业深度调研与发展趋势报告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LiGongChengJianLiFaZhanQuShiFenXi.html" TargetMode="External" Id="R2ca8896028c9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LiGongChengJianLiFaZhanQuShiFenXi.html" TargetMode="External" Id="Rfb9e8fb5dcf2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2025-02-13T06:16:00Z</dcterms:created>
  <dcterms:modified xsi:type="dcterms:W3CDTF">2025-02-13T07:16:00Z</dcterms:modified>
  <dc:subject>2025-2031年中国电力工程监理行业深度调研与发展趋势报告</dc:subject>
  <dc:title>2025-2031年中国电力工程监理行业深度调研与发展趋势报告</dc:title>
  <cp:keywords>2025-2031年中国电力工程监理行业深度调研与发展趋势报告</cp:keywords>
  <dc:description>2025-2031年中国电力工程监理行业深度调研与发展趋势报告</dc:description>
</cp:coreProperties>
</file>