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43133de594b66" w:history="1">
              <w:r>
                <w:rPr>
                  <w:rStyle w:val="Hyperlink"/>
                </w:rPr>
                <w:t>2023-2029年中国网络自制综艺市场研究分析与趋势预测报告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43133de594b66" w:history="1">
              <w:r>
                <w:rPr>
                  <w:rStyle w:val="Hyperlink"/>
                </w:rPr>
                <w:t>2023-2029年中国网络自制综艺市场研究分析与趋势预测报告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43133de594b66" w:history="1">
                <w:r>
                  <w:rPr>
                    <w:rStyle w:val="Hyperlink"/>
                  </w:rPr>
                  <w:t>https://www.20087.com/5/77/WangLuoZiZhiZongYiHangYeFaZhanQuShi.html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自制综艺即在互联网平台上制作和播出的综艺节目，近年来随着网络视频平台的崛起而蓬勃发展。这类节目以其内容的多样性、制作的灵活性和观众的互动性，吸引了大量年轻观众。从选秀、脱口秀到真人秀，网络自制综艺不断创新，满足了不同群体的娱乐需求。</w:t>
      </w:r>
      <w:r>
        <w:rPr>
          <w:rFonts w:hint="eastAsia"/>
        </w:rPr>
        <w:br/>
      </w:r>
      <w:r>
        <w:rPr>
          <w:rFonts w:hint="eastAsia"/>
        </w:rPr>
        <w:t>　　未来，网络自制综艺将更加注重内容创新和国际化。通过大数据分析，精准把握观众兴趣，定制化内容，提高节目吸引力。同时，利用AR、VR等技术，增强观众的沉浸式体验，提升互动性。此外，随着全球文化交流的加深，网络自制综艺将探索跨文化合作，拓展海外市场，成为国际文化传播的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43133de594b66" w:history="1">
        <w:r>
          <w:rPr>
            <w:rStyle w:val="Hyperlink"/>
          </w:rPr>
          <w:t>2023-2029年中国网络自制综艺市场研究分析与趋势预测报告</w:t>
        </w:r>
      </w:hyperlink>
      <w:r>
        <w:rPr>
          <w:rFonts w:hint="eastAsia"/>
        </w:rPr>
        <w:t>》依据国家统计局、发改委及网络自制综艺相关协会等的数据资料，深入研究了网络自制综艺行业的现状，包括网络自制综艺市场需求、市场规模及产业链状况。网络自制综艺报告分析了网络自制综艺的价格波动、各细分市场的动态，以及重点企业的经营状况。同时，报告对网络自制综艺市场前景及发展趋势进行了科学预测，揭示了潜在的市场需求和投资机会，也指出了网络自制综艺行业内可能的风险。此外，网络自制综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网络自制综艺产业概述</w:t>
      </w:r>
      <w:r>
        <w:rPr>
          <w:rFonts w:hint="eastAsia"/>
        </w:rPr>
        <w:br/>
      </w:r>
      <w:r>
        <w:rPr>
          <w:rFonts w:hint="eastAsia"/>
        </w:rPr>
        <w:t>　　第一节 网络自制综艺定义</w:t>
      </w:r>
      <w:r>
        <w:rPr>
          <w:rFonts w:hint="eastAsia"/>
        </w:rPr>
        <w:br/>
      </w:r>
      <w:r>
        <w:rPr>
          <w:rFonts w:hint="eastAsia"/>
        </w:rPr>
        <w:t>　　第二节 网络自制综艺行业特点</w:t>
      </w:r>
      <w:r>
        <w:rPr>
          <w:rFonts w:hint="eastAsia"/>
        </w:rPr>
        <w:br/>
      </w:r>
      <w:r>
        <w:rPr>
          <w:rFonts w:hint="eastAsia"/>
        </w:rPr>
        <w:t>　　第三节 网络自制综艺产业链分析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中国网络自制综艺行业运行环境分析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中国网络自制综艺运行经济环境分析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中国网络自制综艺产业政策环境分析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一、网络自制综艺行业监管体制</w:t>
      </w:r>
      <w:r>
        <w:rPr>
          <w:rFonts w:hint="eastAsia"/>
        </w:rPr>
        <w:br/>
      </w:r>
      <w:r>
        <w:rPr>
          <w:rFonts w:hint="eastAsia"/>
        </w:rPr>
        <w:t>　　　　二、网络自制综艺行业主要法规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三、主要网络自制综艺产业政策</w:t>
      </w:r>
      <w:r>
        <w:rPr>
          <w:rFonts w:hint="eastAsia"/>
        </w:rPr>
        <w:br/>
      </w:r>
      <w:r>
        <w:rPr>
          <w:rFonts w:hint="eastAsia"/>
        </w:rPr>
        <w:t>　　第三节 中国网络自制综艺产业社会环境分析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国外网络自制综艺行业发展态势分析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国外网络自制综艺市场发展现状分析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国外主要国家网络自制综艺市场现状</w:t>
      </w:r>
      <w:r>
        <w:rPr>
          <w:rFonts w:hint="eastAsia"/>
        </w:rPr>
        <w:br/>
      </w:r>
      <w:r>
        <w:rPr>
          <w:rFonts w:hint="eastAsia"/>
        </w:rPr>
        <w:t>　　第三节 国外网络自制综艺行业发展趋势预测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中国网络自制综艺行业市场分析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2017-2022年中国网络自制综艺行业规模情况</w:t>
      </w:r>
      <w:r>
        <w:rPr>
          <w:rFonts w:hint="eastAsia"/>
        </w:rPr>
        <w:br/>
      </w:r>
      <w:r>
        <w:rPr>
          <w:rFonts w:hint="eastAsia"/>
        </w:rPr>
        <w:t>　　　　一、网络自制综艺行业市场规模情况分析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二、网络自制综艺行业单位规模情况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三、网络自制综艺行业人员规模情况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2017-2022年中国网络自制综艺行业财务能力分析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一、网络自制综艺行业盈利能力分析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二、网络自制综艺行业偿债能力分析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三、网络自制综艺行业营运能力分析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四、网络自制综艺行业发展能力分析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2021-2022年中国网络自制综艺行业热点动态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2022年中国网络自制综艺行业面临的挑战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中国重点地区网络自制综艺行业市场调研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重点地区（一）网络自制综艺市场调研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重点地区（二）网络自制综艺市场调研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重点地区（三）网络自制综艺市场调研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重点地区（四）网络自制综艺市场调研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重点地区（五）网络自制综艺市场调研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中国网络自制综艺行业价格走势及影响因素分析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国内网络自制综艺行业价格回顾</w:t>
      </w:r>
      <w:r>
        <w:rPr>
          <w:rFonts w:hint="eastAsia"/>
        </w:rPr>
        <w:br/>
      </w:r>
      <w:r>
        <w:rPr>
          <w:rFonts w:hint="eastAsia"/>
        </w:rPr>
        <w:t>　　第二节 国内网络自制综艺行业价格走势预测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国内网络自制综艺行业价格影响因素分析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中国网络自制综艺行业客户调研</w:t>
      </w:r>
      <w:r>
        <w:rPr>
          <w:rFonts w:hint="eastAsia"/>
        </w:rPr>
        <w:br/>
      </w:r>
      <w:r>
        <w:rPr>
          <w:rFonts w:hint="eastAsia"/>
        </w:rPr>
        <w:t>　　　　一、网络自制综艺行业客户偏好调查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二、客户对网络自制综艺品牌的首要认知渠道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三、网络自制综艺品牌忠诚度调查</w:t>
      </w:r>
      <w:r>
        <w:rPr>
          <w:rFonts w:hint="eastAsia"/>
        </w:rPr>
        <w:br/>
      </w:r>
      <w:r>
        <w:rPr>
          <w:rFonts w:hint="eastAsia"/>
        </w:rPr>
        <w:t>　　　　四、网络自制综艺行业客户消费理念调研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中国网络自制综艺行业竞争格局分析</w:t>
      </w:r>
      <w:r>
        <w:rPr>
          <w:rFonts w:hint="eastAsia"/>
        </w:rPr>
        <w:br/>
      </w:r>
      <w:r>
        <w:rPr>
          <w:rFonts w:hint="eastAsia"/>
        </w:rPr>
        <w:t>　　第一节 2022年网络自制综艺行业集中度分析</w:t>
      </w:r>
      <w:r>
        <w:rPr>
          <w:rFonts w:hint="eastAsia"/>
        </w:rPr>
        <w:br/>
      </w:r>
      <w:r>
        <w:rPr>
          <w:rFonts w:hint="eastAsia"/>
        </w:rPr>
        <w:t>　　　　一、网络自制综艺市场集中度分析</w:t>
      </w:r>
      <w:r>
        <w:rPr>
          <w:rFonts w:hint="eastAsia"/>
        </w:rPr>
        <w:br/>
      </w:r>
      <w:r>
        <w:rPr>
          <w:rFonts w:hint="eastAsia"/>
        </w:rPr>
        <w:t>　　　　二、网络自制综艺企业集中度分析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2021-2022年网络自制综艺行业竞争格局分析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一、网络自制综艺行业竞争策略分析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二、网络自制综艺行业竞争格局展望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三、我国网络自制综艺市场竞争趋势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网络自制综艺行业重点企业发展调研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网络自制综艺企业发展策略分析</w:t>
      </w:r>
      <w:r>
        <w:rPr>
          <w:rFonts w:hint="eastAsia"/>
        </w:rPr>
        <w:br/>
      </w:r>
      <w:r>
        <w:rPr>
          <w:rFonts w:hint="eastAsia"/>
        </w:rPr>
        <w:t>　　第一节 网络自制综艺市场策略分析</w:t>
      </w:r>
      <w:r>
        <w:rPr>
          <w:rFonts w:hint="eastAsia"/>
        </w:rPr>
        <w:br/>
      </w:r>
      <w:r>
        <w:rPr>
          <w:rFonts w:hint="eastAsia"/>
        </w:rPr>
        <w:t>　　　　一、网络自制综艺价格策略分析</w:t>
      </w:r>
      <w:r>
        <w:rPr>
          <w:rFonts w:hint="eastAsia"/>
        </w:rPr>
        <w:br/>
      </w:r>
      <w:r>
        <w:rPr>
          <w:rFonts w:hint="eastAsia"/>
        </w:rPr>
        <w:t>　　　　二、网络自制综艺渠道策略分析</w:t>
      </w:r>
      <w:r>
        <w:rPr>
          <w:rFonts w:hint="eastAsia"/>
        </w:rPr>
        <w:br/>
      </w:r>
      <w:r>
        <w:rPr>
          <w:rFonts w:hint="eastAsia"/>
        </w:rPr>
        <w:t>　　第二节 网络自制综艺销售策略分析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提高网络自制综艺企业竞争力的策略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一、提高中国网络自制综艺企业核心竞争力的对策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二、网络自制综艺企业提升竞争力的主要方向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三、影响网络自制综艺企业核心竞争力的因素及提升途径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四、提高网络自制综艺企业竞争力的策略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网络自制综艺行业投资风险与控制策略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网络自制综艺行业SWOT模型分析</w:t>
      </w:r>
      <w:r>
        <w:rPr>
          <w:rFonts w:hint="eastAsia"/>
        </w:rPr>
        <w:br/>
      </w:r>
      <w:r>
        <w:rPr>
          <w:rFonts w:hint="eastAsia"/>
        </w:rPr>
        <w:t>　　　　一、网络自制综艺行业优势分析</w:t>
      </w:r>
      <w:r>
        <w:rPr>
          <w:rFonts w:hint="eastAsia"/>
        </w:rPr>
        <w:br/>
      </w:r>
      <w:r>
        <w:rPr>
          <w:rFonts w:hint="eastAsia"/>
        </w:rPr>
        <w:t>　　　　二、网络自制综艺行业劣势分析</w:t>
      </w:r>
      <w:r>
        <w:rPr>
          <w:rFonts w:hint="eastAsia"/>
        </w:rPr>
        <w:br/>
      </w:r>
      <w:r>
        <w:rPr>
          <w:rFonts w:hint="eastAsia"/>
        </w:rPr>
        <w:t>　　　　三、网络自制综艺行业机会分析</w:t>
      </w:r>
      <w:r>
        <w:rPr>
          <w:rFonts w:hint="eastAsia"/>
        </w:rPr>
        <w:br/>
      </w:r>
      <w:r>
        <w:rPr>
          <w:rFonts w:hint="eastAsia"/>
        </w:rPr>
        <w:t>　　　　四、网络自制综艺行业风险分析</w:t>
      </w:r>
      <w:r>
        <w:rPr>
          <w:rFonts w:hint="eastAsia"/>
        </w:rPr>
        <w:br/>
      </w:r>
      <w:r>
        <w:rPr>
          <w:rFonts w:hint="eastAsia"/>
        </w:rPr>
        <w:t>　　第二节 网络自制综艺行业投资风险及控制策略分析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一、网络自制综艺市场风险及控制策略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二、网络自制综艺行业政策风险及控制策略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三、网络自制综艺行业经营风险及控制策略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四、网络自制综艺同业竞争风险及控制策略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五、网络自制综艺行业其他风险及控制策略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2023-2029年中国网络自制综艺行业投资潜力及发展趋势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2023-2029年网络自制综艺行业投资潜力分析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一、网络自制综艺行业重点可投资领域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二、网络自制综艺行业目标市场需求潜力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三、网络自制综艺行业投资潜力综合评判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(中^智^林)2023-2029年中国网络自制综艺行业发展趋势分析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一、2023年网络自制综艺市场前景分析</w:t>
      </w:r>
      <w:r>
        <w:rPr>
          <w:rFonts w:hint="eastAsia"/>
        </w:rPr>
        <w:br/>
      </w:r>
      <w:r>
        <w:rPr>
          <w:rFonts w:hint="eastAsia"/>
        </w:rPr>
        <w:t>　　　　二、2023年网络自制综艺发展趋势预测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三、2023-2029年我国网络自制综艺行业发展剖析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五、未来网络自制综艺行业发展变局剖析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网络自制综艺行业历程</w:t>
      </w:r>
      <w:r>
        <w:rPr>
          <w:rFonts w:hint="eastAsia"/>
        </w:rPr>
        <w:br/>
      </w:r>
      <w:r>
        <w:rPr>
          <w:rFonts w:hint="eastAsia"/>
        </w:rPr>
        <w:t>　　图表 网络自制综艺行业生命周期</w:t>
      </w:r>
      <w:r>
        <w:rPr>
          <w:rFonts w:hint="eastAsia"/>
        </w:rPr>
        <w:br/>
      </w:r>
      <w:r>
        <w:rPr>
          <w:rFonts w:hint="eastAsia"/>
        </w:rPr>
        <w:t>　　图表 网络自制综艺行业产业链分析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2017-2022年网络自制综艺行业市场容量统计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2017-2022年中国网络自制综艺行业经营效益分析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**地区网络自制综艺市场规模及增长情况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**地区网络自制综艺行业市场需求情况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**地区网络自制综艺市场规模及增长情况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**地区网络自制综艺行业市场需求情况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**地区网络自制综艺市场规模及增长情况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**地区网络自制综艺行业市场需求情况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网络自制综艺重点企业（一）基本信息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网络自制综艺重点企业（一）经营情况分析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网络自制综艺重点企业（一）盈利能力情况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网络自制综艺重点企业（一）偿债能力情况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网络自制综艺重点企业（一）运营能力情况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网络自制综艺重点企业（一）成长能力情况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网络自制综艺重点企业（二）基本信息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网络自制综艺重点企业（二）经营情况分析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网络自制综艺重点企业（二）盈利能力情况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网络自制综艺重点企业（二）偿债能力情况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网络自制综艺重点企业（二）运营能力情况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网络自制综艺重点企业（二）成长能力情况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2023-2029年中国网络自制综艺行业市场容量预测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2023-2029年中国网络自制综艺行业市场规模预测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2023-2029年中国网络自制综艺市场前景分析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2023-2029年中国网络自制综艺行业发展趋势预测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43133de594b66" w:history="1">
        <w:r>
          <w:rPr>
            <w:rStyle w:val="Hyperlink"/>
          </w:rPr>
          <w:t>2023-2029年中国网络自制综艺市场研究分析与趋势预测报告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43133de594b66" w:history="1">
        <w:r>
          <w:rPr>
            <w:rStyle w:val="Hyperlink"/>
          </w:rPr>
          <w:t>https://www.20087.com/5/77/WangLuoZiZhiZongYiHangYeFaZhanQuShi.html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cb03af99b4c71" w:history="1">
      <w:r>
        <w:rPr>
          <w:rStyle w:val="Hyperlink"/>
        </w:rPr>
        <w:t>2023-2029年中国网络自制综艺市场研究分析与趋势预测报告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WangLuoZiZhiZongYiHangYeFaZhanQuShi.html" TargetMode="External" Id="R21843133de59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WangLuoZiZhiZongYiHangYeFaZhanQuShi.html" TargetMode="External" Id="Recacb03af99b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2022-12-11T01:14:18Z</dcterms:created>
  <dcterms:modified xsi:type="dcterms:W3CDTF">2022-12-11T02:14:18Z</dcterms:modified>
  <dc:subject>2023-2029年中国网络自制综艺市场研究分析与趋势预测报告</dc:subject>
  <dc:title>2023-2029年中国网络自制综艺市场研究分析与趋势预测报告</dc:title>
  <cp:keywords>2023-2029年中国网络自制综艺市场研究分析与趋势预测报告</cp:keywords>
  <dc:description>2023-2029年中国网络自制综艺市场研究分析与趋势预测报告</dc:description>
</cp:coreProperties>
</file>