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d54bfce014abc" w:history="1">
              <w:r>
                <w:rPr>
                  <w:rStyle w:val="Hyperlink"/>
                </w:rPr>
                <w:t>中国语言培训行业研究分析与趋势预测报告（2026-2032年）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d54bfce014abc" w:history="1">
              <w:r>
                <w:rPr>
                  <w:rStyle w:val="Hyperlink"/>
                </w:rPr>
                <w:t>中国语言培训行业研究分析与趋势预测报告（2026-2032年）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d54bfce014abc" w:history="1">
                <w:r>
                  <w:rPr>
                    <w:rStyle w:val="Hyperlink"/>
                  </w:rPr>
                  <w:t>https://www.20087.com/5/37/YuYanPeiXunHangYeQianJingQuShi.html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培训行业随着全球化进程的加速和国际交流的增多而蓬勃发展。线上语言课程和远程教学的普及，打破了地域限制，使学习者能够随时随地接受优质教育资源。同时，人工智能和机器学习技术的应用，使得个性化学习路径和即时反馈成为可能，提高了学习效率。</w:t>
      </w:r>
      <w:r>
        <w:rPr>
          <w:rFonts w:hint="eastAsia"/>
        </w:rPr>
        <w:br/>
      </w:r>
      <w:r>
        <w:rPr>
          <w:rFonts w:hint="eastAsia"/>
        </w:rPr>
        <w:t>　　未来，语言培训将更加注重个性化和沉浸式学习体验。通过虚拟现实（VR）和增强现实（AR）技术，学习者可以在虚拟环境中进行语言实践，增强语言应用能力。同时，基于学习者兴趣和能力的定制化课程将更加普遍，提高学习者的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d54bfce014abc" w:history="1">
        <w:r>
          <w:rPr>
            <w:rStyle w:val="Hyperlink"/>
          </w:rPr>
          <w:t>中国语言培训行业研究分析与趋势预测报告（2026-2032年）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语言培训行业的市场规模、需求变化、产业链动态及区域发展格局。报告重点解读了语言培训行业竞争态势与重点企业的市场表现，并通过科学研判行业趋势与前景，揭示了语言培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语言培训产业概述</w:t>
      </w:r>
      <w:r>
        <w:rPr>
          <w:rFonts w:hint="eastAsia"/>
        </w:rPr>
        <w:br/>
      </w:r>
      <w:r>
        <w:rPr>
          <w:rFonts w:hint="eastAsia"/>
        </w:rPr>
        <w:t>　　第一节 语言培训定义</w:t>
      </w:r>
      <w:r>
        <w:rPr>
          <w:rFonts w:hint="eastAsia"/>
        </w:rPr>
        <w:br/>
      </w:r>
      <w:r>
        <w:rPr>
          <w:rFonts w:hint="eastAsia"/>
        </w:rPr>
        <w:t>　　第二节 语言培训行业特点</w:t>
      </w:r>
      <w:r>
        <w:rPr>
          <w:rFonts w:hint="eastAsia"/>
        </w:rPr>
        <w:br/>
      </w:r>
      <w:r>
        <w:rPr>
          <w:rFonts w:hint="eastAsia"/>
        </w:rPr>
        <w:t>　　第三节 语言培训发展历程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2025-2026年中国语言培训行业运行环境分析</w:t>
      </w:r>
      <w:r>
        <w:rPr>
          <w:rFonts w:hint="eastAsia"/>
        </w:rPr>
        <w:br/>
      </w:r>
      <w:r>
        <w:rPr>
          <w:rFonts w:hint="eastAsia"/>
        </w:rPr>
        <w:t>　　第一节 语言培训行业经济环境分析</w:t>
      </w:r>
      <w:r>
        <w:rPr>
          <w:rFonts w:hint="eastAsia"/>
        </w:rPr>
        <w:br/>
      </w:r>
      <w:r>
        <w:rPr>
          <w:rFonts w:hint="eastAsia"/>
        </w:rPr>
        <w:t>　　第二节 语言培训产业政策环境分析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一、语言培训行业监管体制</w:t>
      </w:r>
      <w:r>
        <w:rPr>
          <w:rFonts w:hint="eastAsia"/>
        </w:rPr>
        <w:br/>
      </w:r>
      <w:r>
        <w:rPr>
          <w:rFonts w:hint="eastAsia"/>
        </w:rPr>
        <w:t>　　　　二、语言培训行业主要法规政策</w:t>
      </w:r>
      <w:r>
        <w:rPr>
          <w:rFonts w:hint="eastAsia"/>
        </w:rPr>
        <w:br/>
      </w:r>
      <w:r>
        <w:rPr>
          <w:rFonts w:hint="eastAsia"/>
        </w:rPr>
        <w:t>　　第三节 语言培训产业社会环境分析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2025-2026年全球语言培训行业发展态势分析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全球语言培训市场发展现状分析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全球主要国家、地区语言培训市场现状</w:t>
      </w:r>
      <w:r>
        <w:rPr>
          <w:rFonts w:hint="eastAsia"/>
        </w:rPr>
        <w:br/>
      </w:r>
      <w:r>
        <w:rPr>
          <w:rFonts w:hint="eastAsia"/>
        </w:rPr>
        <w:t>　　第三节 全球语言培训行业发展趋势预测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中国语言培训行业发展调研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2020-2025年中国语言培训行业规模情况</w:t>
      </w:r>
      <w:r>
        <w:rPr>
          <w:rFonts w:hint="eastAsia"/>
        </w:rPr>
        <w:br/>
      </w:r>
      <w:r>
        <w:rPr>
          <w:rFonts w:hint="eastAsia"/>
        </w:rPr>
        <w:t>　　　　一、语言培训行业市场规模状况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二、语言培训行业单位规模状况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三、语言培训行业人员规模状况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2020-2025年中国语言培训行业财务能力分析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一、语言培训行业盈利能力分析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二、语言培训行业偿债能力分析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三、语言培训行业营运能力分析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四、语言培训行业发展能力分析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2025-2026年中国语言培训行业热点动态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2025-2026年中国语言培训行业面临的挑战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中国语言培训行业价格走势及影响因素分析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国内语言培训行业价格回顾</w:t>
      </w:r>
      <w:r>
        <w:rPr>
          <w:rFonts w:hint="eastAsia"/>
        </w:rPr>
        <w:br/>
      </w:r>
      <w:r>
        <w:rPr>
          <w:rFonts w:hint="eastAsia"/>
        </w:rPr>
        <w:t>　　第二节 国内语言培训行业价格走势预测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国内语言培训行业价格影响因素分析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中国语言培训行业客户调研</w:t>
      </w:r>
      <w:r>
        <w:rPr>
          <w:rFonts w:hint="eastAsia"/>
        </w:rPr>
        <w:br/>
      </w:r>
      <w:r>
        <w:rPr>
          <w:rFonts w:hint="eastAsia"/>
        </w:rPr>
        <w:t>　　　　一、语言培训行业客户偏好调查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二、客户对语言培训品牌的首要认知渠道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三、语言培训品牌忠诚度调查</w:t>
      </w:r>
      <w:r>
        <w:rPr>
          <w:rFonts w:hint="eastAsia"/>
        </w:rPr>
        <w:br/>
      </w:r>
      <w:r>
        <w:rPr>
          <w:rFonts w:hint="eastAsia"/>
        </w:rPr>
        <w:t>　　　　四、语言培训行业客户消费理念调研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中国语言培训行业重点企业发展调研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中国语言培训行业竞争格局分析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2026年语言培训行业集中度分析</w:t>
      </w:r>
      <w:r>
        <w:rPr>
          <w:rFonts w:hint="eastAsia"/>
        </w:rPr>
        <w:br/>
      </w:r>
      <w:r>
        <w:rPr>
          <w:rFonts w:hint="eastAsia"/>
        </w:rPr>
        <w:t>　　　　一、语言培训市场集中度分析</w:t>
      </w:r>
      <w:r>
        <w:rPr>
          <w:rFonts w:hint="eastAsia"/>
        </w:rPr>
        <w:br/>
      </w:r>
      <w:r>
        <w:rPr>
          <w:rFonts w:hint="eastAsia"/>
        </w:rPr>
        <w:t>　　　　二、语言培训企业集中度分析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2025-2026年语言培训行业竞争格局分析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一、语言培训行业竞争策略分析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二、语言培训行业竞争格局展望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三、我国语言培训市场竞争趋势</w:t>
      </w:r>
      <w:r>
        <w:rPr>
          <w:rFonts w:hint="eastAsia"/>
        </w:rPr>
        <w:br/>
      </w:r>
      <w:r>
        <w:rPr>
          <w:rFonts w:hint="eastAsia"/>
        </w:rPr>
        <w:t>　　第三节 语言培训行业兼并与重组整合分析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一、语言培训行业兼并与重组整合动态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二、语言培训行业兼并与重组整合发展趋势预测分析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语言培训行业投资风险及应对策略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语言培训行业SWOT模型分析</w:t>
      </w:r>
      <w:r>
        <w:rPr>
          <w:rFonts w:hint="eastAsia"/>
        </w:rPr>
        <w:br/>
      </w:r>
      <w:r>
        <w:rPr>
          <w:rFonts w:hint="eastAsia"/>
        </w:rPr>
        <w:t>　　　　一、语言培训行业优势分析</w:t>
      </w:r>
      <w:r>
        <w:rPr>
          <w:rFonts w:hint="eastAsia"/>
        </w:rPr>
        <w:br/>
      </w:r>
      <w:r>
        <w:rPr>
          <w:rFonts w:hint="eastAsia"/>
        </w:rPr>
        <w:t>　　　　二、语言培训行业劣势分析</w:t>
      </w:r>
      <w:r>
        <w:rPr>
          <w:rFonts w:hint="eastAsia"/>
        </w:rPr>
        <w:br/>
      </w:r>
      <w:r>
        <w:rPr>
          <w:rFonts w:hint="eastAsia"/>
        </w:rPr>
        <w:t>　　　　三、语言培训行业机会分析</w:t>
      </w:r>
      <w:r>
        <w:rPr>
          <w:rFonts w:hint="eastAsia"/>
        </w:rPr>
        <w:br/>
      </w:r>
      <w:r>
        <w:rPr>
          <w:rFonts w:hint="eastAsia"/>
        </w:rPr>
        <w:t>　　　　四、语言培训行业风险分析</w:t>
      </w:r>
      <w:r>
        <w:rPr>
          <w:rFonts w:hint="eastAsia"/>
        </w:rPr>
        <w:br/>
      </w:r>
      <w:r>
        <w:rPr>
          <w:rFonts w:hint="eastAsia"/>
        </w:rPr>
        <w:t>　　第二节 语言培训行业投资风险及控制策略分析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一、语言培训市场风险及控制策略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二、语言培训行业政策风险及控制策略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三、语言培训行业经营风险及控制策略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四、语言培训同业竞争风险及控制策略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五、语言培训行业其他风险及控制策略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2026-2032年中国语言培训市场预测及发展建议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2026-2032年中国语言培训市场预测分析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一、中国语言培训市场前景分析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二、中国语言培训发展趋势预测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2026-2032年中国语言培训企业发展策略建议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一、语言培训企业融资策略</w:t>
      </w:r>
      <w:r>
        <w:rPr>
          <w:rFonts w:hint="eastAsia"/>
        </w:rPr>
        <w:br/>
      </w:r>
      <w:r>
        <w:rPr>
          <w:rFonts w:hint="eastAsia"/>
        </w:rPr>
        <w:t>　　　　二、语言培训企业人才策略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2026-2032年中国语言培训企业营销策略建议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一、语言培训企业定位策略</w:t>
      </w:r>
      <w:r>
        <w:rPr>
          <w:rFonts w:hint="eastAsia"/>
        </w:rPr>
        <w:br/>
      </w:r>
      <w:r>
        <w:rPr>
          <w:rFonts w:hint="eastAsia"/>
        </w:rPr>
        <w:t>　　　　二、语言培训企业价格策略</w:t>
      </w:r>
      <w:r>
        <w:rPr>
          <w:rFonts w:hint="eastAsia"/>
        </w:rPr>
        <w:br/>
      </w:r>
      <w:r>
        <w:rPr>
          <w:rFonts w:hint="eastAsia"/>
        </w:rPr>
        <w:t>　　　　三、语言培训企业促销策略</w:t>
      </w:r>
      <w:r>
        <w:rPr>
          <w:rFonts w:hint="eastAsia"/>
        </w:rPr>
        <w:br/>
      </w:r>
      <w:r>
        <w:rPr>
          <w:rFonts w:hint="eastAsia"/>
        </w:rPr>
        <w:t>　　第四节 中.智林.：语言培训行业研究结论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语言培训介绍</w:t>
      </w:r>
      <w:r>
        <w:rPr>
          <w:rFonts w:hint="eastAsia"/>
        </w:rPr>
        <w:br/>
      </w:r>
      <w:r>
        <w:rPr>
          <w:rFonts w:hint="eastAsia"/>
        </w:rPr>
        <w:t>　　图表 语言培训图片</w:t>
      </w:r>
      <w:r>
        <w:rPr>
          <w:rFonts w:hint="eastAsia"/>
        </w:rPr>
        <w:br/>
      </w:r>
      <w:r>
        <w:rPr>
          <w:rFonts w:hint="eastAsia"/>
        </w:rPr>
        <w:t>　　图表 语言培训产业链分析</w:t>
      </w:r>
      <w:r>
        <w:rPr>
          <w:rFonts w:hint="eastAsia"/>
        </w:rPr>
        <w:br/>
      </w:r>
      <w:r>
        <w:rPr>
          <w:rFonts w:hint="eastAsia"/>
        </w:rPr>
        <w:t>　　图表 语言培训主要特点</w:t>
      </w:r>
      <w:r>
        <w:rPr>
          <w:rFonts w:hint="eastAsia"/>
        </w:rPr>
        <w:br/>
      </w:r>
      <w:r>
        <w:rPr>
          <w:rFonts w:hint="eastAsia"/>
        </w:rPr>
        <w:t>　　图表 语言培训政策分析</w:t>
      </w:r>
      <w:r>
        <w:rPr>
          <w:rFonts w:hint="eastAsia"/>
        </w:rPr>
        <w:br/>
      </w:r>
      <w:r>
        <w:rPr>
          <w:rFonts w:hint="eastAsia"/>
        </w:rPr>
        <w:t>　　图表 语言培训标准 技术</w:t>
      </w:r>
      <w:r>
        <w:rPr>
          <w:rFonts w:hint="eastAsia"/>
        </w:rPr>
        <w:br/>
      </w:r>
      <w:r>
        <w:rPr>
          <w:rFonts w:hint="eastAsia"/>
        </w:rPr>
        <w:t>　　图表 语言培训最新消息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2020-2025年语言培训行业市场容量统计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语言培训价格走势</w:t>
      </w:r>
      <w:r>
        <w:rPr>
          <w:rFonts w:hint="eastAsia"/>
        </w:rPr>
        <w:br/>
      </w:r>
      <w:r>
        <w:rPr>
          <w:rFonts w:hint="eastAsia"/>
        </w:rPr>
        <w:t>　　图表 2026年语言培训成本和利润分析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2026年中国语言培训行业竞争力分析</w:t>
      </w:r>
      <w:r>
        <w:rPr>
          <w:rFonts w:hint="eastAsia"/>
        </w:rPr>
        <w:br/>
      </w:r>
      <w:r>
        <w:rPr>
          <w:rFonts w:hint="eastAsia"/>
        </w:rPr>
        <w:t>　　图表 语言培训优势</w:t>
      </w:r>
      <w:r>
        <w:rPr>
          <w:rFonts w:hint="eastAsia"/>
        </w:rPr>
        <w:br/>
      </w:r>
      <w:r>
        <w:rPr>
          <w:rFonts w:hint="eastAsia"/>
        </w:rPr>
        <w:t>　　图表 语言培训劣势</w:t>
      </w:r>
      <w:r>
        <w:rPr>
          <w:rFonts w:hint="eastAsia"/>
        </w:rPr>
        <w:br/>
      </w:r>
      <w:r>
        <w:rPr>
          <w:rFonts w:hint="eastAsia"/>
        </w:rPr>
        <w:t>　　图表 语言培训机会</w:t>
      </w:r>
      <w:r>
        <w:rPr>
          <w:rFonts w:hint="eastAsia"/>
        </w:rPr>
        <w:br/>
      </w:r>
      <w:r>
        <w:rPr>
          <w:rFonts w:hint="eastAsia"/>
        </w:rPr>
        <w:t>　　图表 语言培训威胁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**地区语言培训市场规模及增长情况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**地区语言培训市场规模及增长情况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**地区语言培训市场规模及增长情况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语言培训品牌分析</w:t>
      </w:r>
      <w:r>
        <w:rPr>
          <w:rFonts w:hint="eastAsia"/>
        </w:rPr>
        <w:br/>
      </w:r>
      <w:r>
        <w:rPr>
          <w:rFonts w:hint="eastAsia"/>
        </w:rPr>
        <w:t>　　图表 语言培训企业（一）概述</w:t>
      </w:r>
      <w:r>
        <w:rPr>
          <w:rFonts w:hint="eastAsia"/>
        </w:rPr>
        <w:br/>
      </w:r>
      <w:r>
        <w:rPr>
          <w:rFonts w:hint="eastAsia"/>
        </w:rPr>
        <w:t>　　图表 企业语言培训业务分析</w:t>
      </w:r>
      <w:r>
        <w:rPr>
          <w:rFonts w:hint="eastAsia"/>
        </w:rPr>
        <w:br/>
      </w:r>
      <w:r>
        <w:rPr>
          <w:rFonts w:hint="eastAsia"/>
        </w:rPr>
        <w:t>　　图表 语言培训企业（一）经营情况分析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语言培训企业（一）盈利能力情况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语言培训企业（二）简介</w:t>
      </w:r>
      <w:r>
        <w:rPr>
          <w:rFonts w:hint="eastAsia"/>
        </w:rPr>
        <w:br/>
      </w:r>
      <w:r>
        <w:rPr>
          <w:rFonts w:hint="eastAsia"/>
        </w:rPr>
        <w:t>　　图表 企业语言培训业务</w:t>
      </w:r>
      <w:r>
        <w:rPr>
          <w:rFonts w:hint="eastAsia"/>
        </w:rPr>
        <w:br/>
      </w:r>
      <w:r>
        <w:rPr>
          <w:rFonts w:hint="eastAsia"/>
        </w:rPr>
        <w:t>　　图表 语言培训企业（二）经营情况分析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语言培训企业（二）盈利能力情况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语言培训企业（二）偿债能力情况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语言培训企业（二）运营能力情况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语言培训企业（二）成长能力情况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语言培训企业（三）概况</w:t>
      </w:r>
      <w:r>
        <w:rPr>
          <w:rFonts w:hint="eastAsia"/>
        </w:rPr>
        <w:br/>
      </w:r>
      <w:r>
        <w:rPr>
          <w:rFonts w:hint="eastAsia"/>
        </w:rPr>
        <w:t>　　图表 企业语言培训业务情况</w:t>
      </w:r>
      <w:r>
        <w:rPr>
          <w:rFonts w:hint="eastAsia"/>
        </w:rPr>
        <w:br/>
      </w:r>
      <w:r>
        <w:rPr>
          <w:rFonts w:hint="eastAsia"/>
        </w:rPr>
        <w:t>　　图表 语言培训企业（三）经营情况分析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语言培训企业（三）盈利能力情况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语言培训发展有利因素分析</w:t>
      </w:r>
      <w:r>
        <w:rPr>
          <w:rFonts w:hint="eastAsia"/>
        </w:rPr>
        <w:br/>
      </w:r>
      <w:r>
        <w:rPr>
          <w:rFonts w:hint="eastAsia"/>
        </w:rPr>
        <w:t>　　图表 语言培训发展不利因素分析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进入语言培训行业壁垒</w:t>
      </w:r>
      <w:r>
        <w:rPr>
          <w:rFonts w:hint="eastAsia"/>
        </w:rPr>
        <w:br/>
      </w:r>
      <w:r>
        <w:rPr>
          <w:rFonts w:hint="eastAsia"/>
        </w:rPr>
        <w:t>　　图表 2026-2032年中国语言培训行业市场容量预测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2026-2032年中国语言培训行业市场规模预测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2026-2032年中国语言培训市场前景分析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2026-2032年中国语言培训行业风险研究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2026-2032年中国语言培训行业发展趋势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d54bfce014abc" w:history="1">
        <w:r>
          <w:rPr>
            <w:rStyle w:val="Hyperlink"/>
          </w:rPr>
          <w:t>中国语言培训行业研究分析与趋势预测报告（2026-2032年）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d54bfce014abc" w:history="1">
        <w:r>
          <w:rPr>
            <w:rStyle w:val="Hyperlink"/>
          </w:rPr>
          <w:t>https://www.20087.com/5/37/YuYanPeiXunHangYeQianJingQuShi.html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热点：成人语言社交培训班、语言培训资格证、语言发育迟缓口肌训练方法、语言培训机构排名、企业培训机构、语言培训中心、教育培训、语言培训课程、语言培训机构需要办学许可证吗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2cf6cd6da422f" w:history="1">
      <w:r>
        <w:rPr>
          <w:rStyle w:val="Hyperlink"/>
        </w:rPr>
        <w:t>中国语言培训行业研究分析与趋势预测报告（2026-2032年）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uYanPeiXunHangYeQianJingQuShi.html" TargetMode="External" Id="Rf18d54bfce01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uYanPeiXunHangYeQianJingQuShi.html" TargetMode="External" Id="R9362cf6cd6da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2025-10-14T08:52:00Z</dcterms:created>
  <dcterms:modified xsi:type="dcterms:W3CDTF">2025-10-14T09:52:00Z</dcterms:modified>
  <dc:subject>中国语言培训行业研究分析与趋势预测报告（2026-2032年）</dc:subject>
  <dc:title>中国语言培训行业研究分析与趋势预测报告（2026-2032年）</dc:title>
  <cp:keywords>中国语言培训行业研究分析与趋势预测报告（2026-2032年）</cp:keywords>
  <dc:description>中国语言培训行业研究分析与趋势预测报告（2026-2032年）</dc:description>
</cp:coreProperties>
</file>