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7bd2f1c744619" w:history="1">
              <w:r>
                <w:rPr>
                  <w:rStyle w:val="Hyperlink"/>
                </w:rPr>
                <w:t>中国防伪票证行业发展调研与市场前景预测报告（2024-2030年）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7bd2f1c744619" w:history="1">
              <w:r>
                <w:rPr>
                  <w:rStyle w:val="Hyperlink"/>
                </w:rPr>
                <w:t>中国防伪票证行业发展调研与市场前景预测报告（2024-2030年）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7bd2f1c744619" w:history="1">
                <w:r>
                  <w:rPr>
                    <w:rStyle w:val="Hyperlink"/>
                  </w:rPr>
                  <w:t>https://www.20087.com/M_QiTa/75/FangWeiPiaoZhengWeiLaiFaZhanQuShi.html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采用特殊技术和材料制成的票证，以防止伪造和篡改。近年来，随着伪造技术的进步，防伪票证的技术也在不断更新换代，以确保票证的安全性。当前市场上，防伪票证不仅在材料选择和印刷工艺上有所创新，而且在防伪技术和验证手段方面也不断改进。例如，采用激光全息图、微缩文字等技术，提高防伪效果。</w:t>
      </w:r>
      <w:r>
        <w:rPr>
          <w:rFonts w:hint="eastAsia"/>
        </w:rPr>
        <w:br/>
      </w:r>
      <w:r>
        <w:rPr>
          <w:rFonts w:hint="eastAsia"/>
        </w:rPr>
        <w:t>　　未来，防伪票证的发展将更加注重高科技防伪技术和智能化验证手段。一方面，随着纳米技术和生物识别技术的应用，防伪票证将更加难以伪造。另一方面，随着移动互联网的发展，防伪票证将更加注重通过手机APP等工具实现快速验证。此外，随着区块链技术的应用，防伪票证将更加注重提供不可篡改的数字证书，确保票证的真实性和完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防伪票证概述</w:t>
      </w:r>
      <w:r>
        <w:rPr>
          <w:rFonts w:hint="eastAsia"/>
        </w:rPr>
        <w:br/>
      </w:r>
      <w:r>
        <w:rPr>
          <w:rFonts w:hint="eastAsia"/>
        </w:rPr>
        <w:t>　　第一节 防伪票证定义</w:t>
      </w:r>
      <w:r>
        <w:rPr>
          <w:rFonts w:hint="eastAsia"/>
        </w:rPr>
        <w:br/>
      </w:r>
      <w:r>
        <w:rPr>
          <w:rFonts w:hint="eastAsia"/>
        </w:rPr>
        <w:t>　　第二节 防伪票证行业发展历程</w:t>
      </w:r>
      <w:r>
        <w:rPr>
          <w:rFonts w:hint="eastAsia"/>
        </w:rPr>
        <w:br/>
      </w:r>
      <w:r>
        <w:rPr>
          <w:rFonts w:hint="eastAsia"/>
        </w:rPr>
        <w:t>　　第三节 防伪票证分类情况</w:t>
      </w:r>
      <w:r>
        <w:rPr>
          <w:rFonts w:hint="eastAsia"/>
        </w:rPr>
        <w:br/>
      </w:r>
      <w:r>
        <w:rPr>
          <w:rFonts w:hint="eastAsia"/>
        </w:rPr>
        <w:t>　　第四节 防伪票证产业链分析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二、防伪票证产业链模型分析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2018-2023年中国防伪票证行业发展环境分析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防伪票证行业相关政策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2018-2023年中国防伪票证行业发展社会环境分析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中国防伪票证生产现状分析</w:t>
      </w:r>
      <w:r>
        <w:rPr>
          <w:rFonts w:hint="eastAsia"/>
        </w:rPr>
        <w:br/>
      </w:r>
      <w:r>
        <w:rPr>
          <w:rFonts w:hint="eastAsia"/>
        </w:rPr>
        <w:t>　　第一节 防伪票证行业总体规模</w:t>
      </w:r>
      <w:r>
        <w:rPr>
          <w:rFonts w:hint="eastAsia"/>
        </w:rPr>
        <w:br/>
      </w:r>
      <w:r>
        <w:rPr>
          <w:rFonts w:hint="eastAsia"/>
        </w:rPr>
        <w:t>　　第二节 防伪票证产能概况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防伪票证产量概况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防伪票证产业的生命周期分析</w:t>
      </w:r>
      <w:r>
        <w:rPr>
          <w:rFonts w:hint="eastAsia"/>
        </w:rPr>
        <w:br/>
      </w:r>
      <w:r>
        <w:rPr>
          <w:rFonts w:hint="eastAsia"/>
        </w:rPr>
        <w:t>　　第五节 防伪票证产业供需情况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防伪票证国内产品价格走势及影响因素分析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2024年我国防伪票证行业发展现状分析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我国防伪票证行业发展现状</w:t>
      </w:r>
      <w:r>
        <w:rPr>
          <w:rFonts w:hint="eastAsia"/>
        </w:rPr>
        <w:br/>
      </w:r>
      <w:r>
        <w:rPr>
          <w:rFonts w:hint="eastAsia"/>
        </w:rPr>
        <w:t>　　　　一、防伪票证行业品牌发展现状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二、防伪票证行业需求市场现状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三、防伪票证市场需求层次分析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四、我国防伪票证市场走向分析</w:t>
      </w:r>
      <w:r>
        <w:rPr>
          <w:rFonts w:hint="eastAsia"/>
        </w:rPr>
        <w:br/>
      </w:r>
      <w:r>
        <w:rPr>
          <w:rFonts w:hint="eastAsia"/>
        </w:rPr>
        <w:t>　　第二节 中国防伪票证产品技术分析</w:t>
      </w:r>
      <w:r>
        <w:rPr>
          <w:rFonts w:hint="eastAsia"/>
        </w:rPr>
        <w:br/>
      </w:r>
      <w:r>
        <w:rPr>
          <w:rFonts w:hint="eastAsia"/>
        </w:rPr>
        <w:t>　　　　一、2024年防伪票证产品技术变化特点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二、2024年防伪票证产品市场的新技术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三、2024年防伪票证产品市场现状分析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中国防伪票证行业存在的问题</w:t>
      </w:r>
      <w:r>
        <w:rPr>
          <w:rFonts w:hint="eastAsia"/>
        </w:rPr>
        <w:br/>
      </w:r>
      <w:r>
        <w:rPr>
          <w:rFonts w:hint="eastAsia"/>
        </w:rPr>
        <w:t>　　　　一、防伪票证产品市场存在的主要问题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二、国内防伪票证产品市场的三大瓶颈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三、防伪票证产品市场遭遇的规模难题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对中国防伪票证市场的分析及思考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一、防伪票证市场特点</w:t>
      </w:r>
      <w:r>
        <w:rPr>
          <w:rFonts w:hint="eastAsia"/>
        </w:rPr>
        <w:br/>
      </w:r>
      <w:r>
        <w:rPr>
          <w:rFonts w:hint="eastAsia"/>
        </w:rPr>
        <w:t>　　　　二、防伪票证市场分析</w:t>
      </w:r>
      <w:r>
        <w:rPr>
          <w:rFonts w:hint="eastAsia"/>
        </w:rPr>
        <w:br/>
      </w:r>
      <w:r>
        <w:rPr>
          <w:rFonts w:hint="eastAsia"/>
        </w:rPr>
        <w:t>　　　　三、防伪票证市场变化的方向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四、中国防伪票证行业发展的新思路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五、对中国防伪票证行业发展的思考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2024年中国防伪票证行业发展概况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2024年中国防伪票证行业发展态势分析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2024年中国防伪票证行业发展特点分析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2024年中国防伪票证行业市场供需分析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防伪票证市场竞争策略分析</w:t>
      </w:r>
      <w:r>
        <w:rPr>
          <w:rFonts w:hint="eastAsia"/>
        </w:rPr>
        <w:br/>
      </w:r>
      <w:r>
        <w:rPr>
          <w:rFonts w:hint="eastAsia"/>
        </w:rPr>
        <w:t>　　　　一、防伪票证市场增长潜力分析</w:t>
      </w:r>
      <w:r>
        <w:rPr>
          <w:rFonts w:hint="eastAsia"/>
        </w:rPr>
        <w:br/>
      </w:r>
      <w:r>
        <w:rPr>
          <w:rFonts w:hint="eastAsia"/>
        </w:rPr>
        <w:t>　　　　二、防伪票证产品竞争策略分析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防伪票证企业竞争策略分析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一、2024-2030年我国防伪票证市场竞争趋势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二、2024-2030年防伪票证行业竞争格局展望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三、2024-2030年防伪票证行业竞争策略分析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2024年防伪票证行业投资情况分析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防伪票证行业投资机会分析</w:t>
      </w:r>
      <w:r>
        <w:rPr>
          <w:rFonts w:hint="eastAsia"/>
        </w:rPr>
        <w:br/>
      </w:r>
      <w:r>
        <w:rPr>
          <w:rFonts w:hint="eastAsia"/>
        </w:rPr>
        <w:t>　　　　一、防伪票证投资项目分析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二、可以投资的防伪票证模式</w:t>
      </w:r>
      <w:r>
        <w:rPr>
          <w:rFonts w:hint="eastAsia"/>
        </w:rPr>
        <w:br/>
      </w:r>
      <w:r>
        <w:rPr>
          <w:rFonts w:hint="eastAsia"/>
        </w:rPr>
        <w:t>　　　　三、2024年防伪票证投资机会</w:t>
      </w:r>
      <w:r>
        <w:rPr>
          <w:rFonts w:hint="eastAsia"/>
        </w:rPr>
        <w:br/>
      </w:r>
      <w:r>
        <w:rPr>
          <w:rFonts w:hint="eastAsia"/>
        </w:rPr>
        <w:t>　　　　四、2024年防伪票证投资新方向</w:t>
      </w:r>
      <w:r>
        <w:rPr>
          <w:rFonts w:hint="eastAsia"/>
        </w:rPr>
        <w:br/>
      </w:r>
      <w:r>
        <w:rPr>
          <w:rFonts w:hint="eastAsia"/>
        </w:rPr>
        <w:t>　　第三节 防伪票证行业发展前景分析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一、金融危机下防伪票证市场的发展前景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二、2024年防伪票证市场面临的发展商机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2024-2030年中国防伪票证行业发展前景预测分析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2024-2030年中国防伪票证行业发展预测分析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一、未来防伪票证发展分析</w:t>
      </w:r>
      <w:r>
        <w:rPr>
          <w:rFonts w:hint="eastAsia"/>
        </w:rPr>
        <w:br/>
      </w:r>
      <w:r>
        <w:rPr>
          <w:rFonts w:hint="eastAsia"/>
        </w:rPr>
        <w:t>　　　　二、未来防伪票证行业技术开发方向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2024-2030年中国防伪票证行业市场前景分析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防伪票证上游原材料状况分析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2024-2030年防伪票证行业发展趋势及投资风险分析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当前防伪票证存在的问题</w:t>
      </w:r>
      <w:r>
        <w:rPr>
          <w:rFonts w:hint="eastAsia"/>
        </w:rPr>
        <w:br/>
      </w:r>
      <w:r>
        <w:rPr>
          <w:rFonts w:hint="eastAsia"/>
        </w:rPr>
        <w:t>　　第二节 防伪票证未来发展预测分析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一、中国防伪票证发展方向分析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二、2024-2030年中国防伪票证行业发展规模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三、2024-2030年中国防伪票证行业发展趋势预测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2024-2030年中国防伪票证行业投资风险分析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防伪票证国内重点生产厂家分析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宁夏世纪信通安全印务有限公司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北京安信防伪技术发展有限公司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上海安技防伪技术服务有限公司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温州市宝信防伪科技有限公司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防伪票证地区销售分析</w:t>
      </w:r>
      <w:r>
        <w:rPr>
          <w:rFonts w:hint="eastAsia"/>
        </w:rPr>
        <w:br/>
      </w:r>
      <w:r>
        <w:rPr>
          <w:rFonts w:hint="eastAsia"/>
        </w:rPr>
        <w:t>　　第一节 中国防伪票证区域销售市场结构变化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防伪票证"东北地区"销售分析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防伪票证"华北地区"销售分析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防伪票证"中南地区"销售分析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防伪票证"华东地区"销售分析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防伪票证"西北地区"销售分析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2024-2030年中国防伪票证行业投资战略研究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2018-2023年中国防伪票证行业投资策略分析</w:t>
      </w:r>
      <w:r>
        <w:rPr>
          <w:rFonts w:hint="eastAsia"/>
        </w:rPr>
        <w:br/>
      </w:r>
      <w:r>
        <w:rPr>
          <w:rFonts w:hint="eastAsia"/>
        </w:rPr>
        <w:t>　　　　一、防伪票证投资策略</w:t>
      </w:r>
      <w:r>
        <w:rPr>
          <w:rFonts w:hint="eastAsia"/>
        </w:rPr>
        <w:br/>
      </w:r>
      <w:r>
        <w:rPr>
          <w:rFonts w:hint="eastAsia"/>
        </w:rPr>
        <w:t>　　　　二、防伪票证投资筹划策略</w:t>
      </w:r>
      <w:r>
        <w:rPr>
          <w:rFonts w:hint="eastAsia"/>
        </w:rPr>
        <w:br/>
      </w:r>
      <w:r>
        <w:rPr>
          <w:rFonts w:hint="eastAsia"/>
        </w:rPr>
        <w:t>　　　　三、2024年防伪票证品牌竞争战略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2024-2030年中国防伪票证行业品牌建设策略</w:t>
      </w:r>
      <w:r>
        <w:rPr>
          <w:rFonts w:hint="eastAsia"/>
        </w:rPr>
        <w:br/>
      </w:r>
      <w:r>
        <w:rPr>
          <w:rFonts w:hint="eastAsia"/>
        </w:rPr>
        <w:t>　　　　一、防伪票证的规划</w:t>
      </w:r>
      <w:r>
        <w:rPr>
          <w:rFonts w:hint="eastAsia"/>
        </w:rPr>
        <w:br/>
      </w:r>
      <w:r>
        <w:rPr>
          <w:rFonts w:hint="eastAsia"/>
        </w:rPr>
        <w:t>　　　　二、防伪票证的建设</w:t>
      </w:r>
      <w:r>
        <w:rPr>
          <w:rFonts w:hint="eastAsia"/>
        </w:rPr>
        <w:br/>
      </w:r>
      <w:r>
        <w:rPr>
          <w:rFonts w:hint="eastAsia"/>
        </w:rPr>
        <w:t>　　　　三、防伪票证业成功之道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中国防伪票证行业市场发展趋势预测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防伪票证产品投资机会</w:t>
      </w:r>
      <w:r>
        <w:rPr>
          <w:rFonts w:hint="eastAsia"/>
        </w:rPr>
        <w:br/>
      </w:r>
      <w:r>
        <w:rPr>
          <w:rFonts w:hint="eastAsia"/>
        </w:rPr>
        <w:t>　　第三节 防伪票证产品投资趋势分析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2防伪票证的产业链结构图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42014年11月份规模以上工业生产主要数据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52014年固定资产投资（不含农户）同比增速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62014年房地产开发投资同比增速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72014年11月及全年居民消费价格主要数据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82014年1-11月全国居民消费价格涨跌幅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2018-2023年我国防伪票证行业生产情况分析</w:t>
      </w:r>
      <w:r>
        <w:rPr>
          <w:rFonts w:hint="eastAsia"/>
        </w:rPr>
        <w:br/>
      </w:r>
      <w:r>
        <w:rPr>
          <w:rFonts w:hint="eastAsia"/>
        </w:rPr>
        <w:t>　　图表 11 2024-2030年我国防伪票证行业产能预测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2018-2023年我国防伪票证行业产量分析</w:t>
      </w:r>
      <w:r>
        <w:rPr>
          <w:rFonts w:hint="eastAsia"/>
        </w:rPr>
        <w:br/>
      </w:r>
      <w:r>
        <w:rPr>
          <w:rFonts w:hint="eastAsia"/>
        </w:rPr>
        <w:t>　　图表 15防伪票证产业所处生命周期示意图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182014年我国防伪票证市场不同因素的价格影响力对比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2018-2023年我国防伪票证行业需求量分析</w:t>
      </w:r>
      <w:r>
        <w:rPr>
          <w:rFonts w:hint="eastAsia"/>
        </w:rPr>
        <w:br/>
      </w:r>
      <w:r>
        <w:rPr>
          <w:rFonts w:hint="eastAsia"/>
        </w:rPr>
        <w:t>　　图表 21防伪票证行业环境“波特五力”分析模型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222014年我国防伪票证总体投资结构</w:t>
      </w:r>
      <w:r>
        <w:rPr>
          <w:rFonts w:hint="eastAsia"/>
        </w:rPr>
        <w:br/>
      </w:r>
      <w:r>
        <w:rPr>
          <w:rFonts w:hint="eastAsia"/>
        </w:rPr>
        <w:t>　　图表 23 2018-2023年我国防伪票证行业投资增速分析</w:t>
      </w:r>
      <w:r>
        <w:rPr>
          <w:rFonts w:hint="eastAsia"/>
        </w:rPr>
        <w:br/>
      </w:r>
      <w:r>
        <w:rPr>
          <w:rFonts w:hint="eastAsia"/>
        </w:rPr>
        <w:t>　　图表 242014年我国防伪票证行业不同地区投资分析</w:t>
      </w:r>
      <w:r>
        <w:rPr>
          <w:rFonts w:hint="eastAsia"/>
        </w:rPr>
        <w:br/>
      </w:r>
      <w:r>
        <w:rPr>
          <w:rFonts w:hint="eastAsia"/>
        </w:rPr>
        <w:t>　　图表 25我国防伪票证投资项目分析</w:t>
      </w:r>
      <w:r>
        <w:rPr>
          <w:rFonts w:hint="eastAsia"/>
        </w:rPr>
        <w:br/>
      </w:r>
      <w:r>
        <w:rPr>
          <w:rFonts w:hint="eastAsia"/>
        </w:rPr>
        <w:t>　　图表 26 2018-2023年造纸及纸制品工业品出厂价格指数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27近年来银行间债券市场主要债券品种发行量变化情况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28近年来银行间市场成交量变化情况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29 2024-2030年防伪票证行业投资方向预测</w:t>
      </w:r>
      <w:r>
        <w:rPr>
          <w:rFonts w:hint="eastAsia"/>
        </w:rPr>
        <w:br/>
      </w:r>
      <w:r>
        <w:rPr>
          <w:rFonts w:hint="eastAsia"/>
        </w:rPr>
        <w:t>　　图表 31 2024-2030年我国防伪票证行业投资规模增速预测分析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32 2024-2030年我国防伪票证行业同业竞争风险及控制策略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33 2018-2023年ST磁卡资产负债表：</w:t>
      </w:r>
      <w:r>
        <w:rPr>
          <w:rFonts w:hint="eastAsia"/>
        </w:rPr>
        <w:br/>
      </w:r>
      <w:r>
        <w:rPr>
          <w:rFonts w:hint="eastAsia"/>
        </w:rPr>
        <w:t>　　图表 34 2018-2023年ST磁卡利润表：</w:t>
      </w:r>
      <w:r>
        <w:rPr>
          <w:rFonts w:hint="eastAsia"/>
        </w:rPr>
        <w:br/>
      </w:r>
      <w:r>
        <w:rPr>
          <w:rFonts w:hint="eastAsia"/>
        </w:rPr>
        <w:t>　　图表 35 2018-2023年ST磁卡财务指标：</w:t>
      </w:r>
      <w:r>
        <w:rPr>
          <w:rFonts w:hint="eastAsia"/>
        </w:rPr>
        <w:br/>
      </w:r>
      <w:r>
        <w:rPr>
          <w:rFonts w:hint="eastAsia"/>
        </w:rPr>
        <w:t>　　图表 36 2018-2023年东港股份资产负债表：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2018-2023年东港股份财务指标：</w:t>
      </w:r>
      <w:r>
        <w:rPr>
          <w:rFonts w:hint="eastAsia"/>
        </w:rPr>
        <w:br/>
      </w:r>
      <w:r>
        <w:rPr>
          <w:rFonts w:hint="eastAsia"/>
        </w:rPr>
        <w:t>　　图表 39近4年宁夏世纪信通安全印务有限公司流动资产周转次数变化情况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49近4年宁夏世纪信通安全印务有限公司固定资产周转次数情况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53近4年北京安信防伪技术发展有限公司流动资产周转次数变化情况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77近4年温州市宝信防伪科技有限公司流动资产周转次数变化情况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87我国防伪票证区域销售市场结构变化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图表 89东北地区防伪票证CR5与CR10厂家市场销售份额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92华北地区防伪票证CR5与CR10厂家市场销售份额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95中南地区防伪票证CR5与CR10厂家市场销售份额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98华东地区防伪票证CR5与CR10厂家市场销售份额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101西北地区防伪票证CR5与CR10厂家市场销售份额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105防伪票证技术应用注意事项分析</w:t>
      </w:r>
      <w:r>
        <w:rPr>
          <w:rFonts w:hint="eastAsia"/>
        </w:rPr>
        <w:br/>
      </w:r>
      <w:r>
        <w:rPr>
          <w:rFonts w:hint="eastAsia"/>
        </w:rPr>
        <w:t>　　图表 106防伪票证项目投资注意事项图</w:t>
      </w:r>
      <w:r>
        <w:rPr>
          <w:rFonts w:hint="eastAsia"/>
        </w:rPr>
        <w:br/>
      </w:r>
      <w:r>
        <w:rPr>
          <w:rFonts w:hint="eastAsia"/>
        </w:rPr>
        <w:t>　　图表 107防伪票证行业生产开发注意事项</w:t>
      </w:r>
      <w:r>
        <w:rPr>
          <w:rFonts w:hint="eastAsia"/>
        </w:rPr>
        <w:br/>
      </w:r>
      <w:r>
        <w:rPr>
          <w:rFonts w:hint="eastAsia"/>
        </w:rPr>
        <w:t>　　图表 108防伪票证销售注意事项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7bd2f1c744619" w:history="1">
        <w:r>
          <w:rPr>
            <w:rStyle w:val="Hyperlink"/>
          </w:rPr>
          <w:t>中国防伪票证行业发展调研与市场前景预测报告（2024-2030年）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7bd2f1c744619" w:history="1">
        <w:r>
          <w:rPr>
            <w:rStyle w:val="Hyperlink"/>
          </w:rPr>
          <w:t>https://www.20087.com/M_QiTa/75/FangWeiPiaoZhengWeiLaiFaZhanQuShi.html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热点：不动产证真假怎么辨认、防伪票证生产许可证、防伪水票印刷、防伪票证印刷需要工业生产许可证吗、广东省检验出生证真伪、本票防伪、行车证怎么查询真假、防伪证件、怎么辨别警官证真伪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475255a954f5a" w:history="1">
      <w:r>
        <w:rPr>
          <w:rStyle w:val="Hyperlink"/>
        </w:rPr>
        <w:t>中国防伪票证行业发展调研与市场前景预测报告（2024-2030年）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FangWeiPiaoZhengWeiLaiFaZhanQuShi.html" TargetMode="External" Id="Rc4f7bd2f1c74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FangWeiPiaoZhengWeiLaiFaZhanQuShi.html" TargetMode="External" Id="R380475255a9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2023-06-21T23:22:00Z</dcterms:created>
  <dcterms:modified xsi:type="dcterms:W3CDTF">2023-06-22T00:22:00Z</dcterms:modified>
  <dc:subject>中国防伪票证行业发展调研与市场前景预测报告（2024-2030年）</dc:subject>
  <dc:title>中国防伪票证行业发展调研与市场前景预测报告（2024-2030年）</dc:title>
  <cp:keywords>中国防伪票证行业发展调研与市场前景预测报告（2024-2030年）</cp:keywords>
  <dc:description>中国防伪票证行业发展调研与市场前景预测报告（2024-2030年）</dc:description>
</cp:coreProperties>
</file>