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b7ae8b27242c2" w:history="1">
              <w:r>
                <w:rPr>
                  <w:rStyle w:val="Hyperlink"/>
                </w:rPr>
                <w:t>2025年中国体育服务市场现状调研与发展前景预测分析报告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b7ae8b27242c2" w:history="1">
              <w:r>
                <w:rPr>
                  <w:rStyle w:val="Hyperlink"/>
                </w:rPr>
                <w:t>2025年中国体育服务市场现状调研与发展前景预测分析报告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b7ae8b27242c2" w:history="1">
                <w:r>
                  <w:rPr>
                    <w:rStyle w:val="Hyperlink"/>
                  </w:rPr>
                  <w:t>https://www.20087.com/6/07/TiYuFuWuShiChangFenXiBaoGao.html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业是集赛事组织、体育培训、健身休闲、体育旅游等为一体的综合性服务行业。近年来，随着全民健身意识的增强和社会经济的发展，体育服务业市场需求持续增长。服务方面，体育服务业正朝着专业化、品牌化方向发展，各类体育赛事和活动日益丰富多样，体育培训和服务质量也在不断提升。</w:t>
      </w:r>
      <w:r>
        <w:rPr>
          <w:rFonts w:hint="eastAsia"/>
        </w:rPr>
        <w:br/>
      </w:r>
      <w:r>
        <w:rPr>
          <w:rFonts w:hint="eastAsia"/>
        </w:rPr>
        <w:t>　　未来，体育服务业的发展将更加注重服务创新和体验提升。一方面，随着信息技术的应用，体育服务将更加注重数字化转型，比如通过智能穿戴设备、在线培训平台等手段提高服务质量和效率。另一方面，随着消费者对个性化体验的追求，体育服务将更加注重满足不同人群的特定需求，提供更加个性化和定制化的服务。此外，随着体育与文化、旅游等领域的融合加深，体育服务业还将探索更多跨界合作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2025年中国体育产业现状分析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2025年体育产业发展存在的问题分析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2025年促进体育产业发展的对策分析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2025年中国体育服务行业运行环境分析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2025年中国体育服务行业发展政策环境分析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　　五、体育场所开放条件与技术要求</w:t>
      </w:r>
      <w:r>
        <w:rPr>
          <w:rFonts w:hint="eastAsia"/>
        </w:rPr>
        <w:br/>
      </w:r>
      <w:r>
        <w:rPr>
          <w:rFonts w:hint="eastAsia"/>
        </w:rPr>
        <w:t>　　　　六、体育服务认证管理办法</w:t>
      </w:r>
      <w:r>
        <w:rPr>
          <w:rFonts w:hint="eastAsia"/>
        </w:rPr>
        <w:br/>
      </w:r>
      <w:r>
        <w:rPr>
          <w:rFonts w:hint="eastAsia"/>
        </w:rPr>
        <w:t>　　第三节 2025年中国体育服务行业发展社会环境分析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2025年中国体育服务业运行局势分析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2025年中国体育服务业发展概况分析</w:t>
      </w:r>
      <w:r>
        <w:rPr>
          <w:rFonts w:hint="eastAsia"/>
        </w:rPr>
        <w:br/>
      </w:r>
      <w:r>
        <w:rPr>
          <w:rFonts w:hint="eastAsia"/>
        </w:rPr>
        <w:t>　　　　一、体育服务业概述</w:t>
      </w:r>
      <w:r>
        <w:rPr>
          <w:rFonts w:hint="eastAsia"/>
        </w:rPr>
        <w:br/>
      </w:r>
      <w:r>
        <w:rPr>
          <w:rFonts w:hint="eastAsia"/>
        </w:rPr>
        <w:t>　　　　二、体育服务运营管理</w:t>
      </w:r>
      <w:r>
        <w:rPr>
          <w:rFonts w:hint="eastAsia"/>
        </w:rPr>
        <w:br/>
      </w:r>
      <w:r>
        <w:rPr>
          <w:rFonts w:hint="eastAsia"/>
        </w:rPr>
        <w:t>　　　　三、中国社区体育服务发展的现状与对策</w:t>
      </w:r>
      <w:r>
        <w:rPr>
          <w:rFonts w:hint="eastAsia"/>
        </w:rPr>
        <w:br/>
      </w:r>
      <w:r>
        <w:rPr>
          <w:rFonts w:hint="eastAsia"/>
        </w:rPr>
        <w:t>　　第二节 2025年中国体育服务业区域市场运行分析</w:t>
      </w:r>
      <w:r>
        <w:rPr>
          <w:rFonts w:hint="eastAsia"/>
        </w:rPr>
        <w:br/>
      </w:r>
      <w:r>
        <w:rPr>
          <w:rFonts w:hint="eastAsia"/>
        </w:rPr>
        <w:t>　　　　一、廊坊市健康体育服务产业现状及发展策略研究</w:t>
      </w:r>
      <w:r>
        <w:rPr>
          <w:rFonts w:hint="eastAsia"/>
        </w:rPr>
        <w:br/>
      </w:r>
      <w:r>
        <w:rPr>
          <w:rFonts w:hint="eastAsia"/>
        </w:rPr>
        <w:t>　　　　二、上海体育服务业成经济亮点</w:t>
      </w:r>
      <w:r>
        <w:rPr>
          <w:rFonts w:hint="eastAsia"/>
        </w:rPr>
        <w:br/>
      </w:r>
      <w:r>
        <w:rPr>
          <w:rFonts w:hint="eastAsia"/>
        </w:rPr>
        <w:t>　　　　三、浙江省体育服务从业人员的现状调查与分析</w:t>
      </w:r>
      <w:r>
        <w:rPr>
          <w:rFonts w:hint="eastAsia"/>
        </w:rPr>
        <w:br/>
      </w:r>
      <w:r>
        <w:rPr>
          <w:rFonts w:hint="eastAsia"/>
        </w:rPr>
        <w:t>　　　　四、广州体育服务业市场推进模式分析</w:t>
      </w:r>
      <w:r>
        <w:rPr>
          <w:rFonts w:hint="eastAsia"/>
        </w:rPr>
        <w:br/>
      </w:r>
      <w:r>
        <w:rPr>
          <w:rFonts w:hint="eastAsia"/>
        </w:rPr>
        <w:t>　　第三节 2025年中国公共休闲体育服务业运营现状分析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2025年中国体育彩票市场运行透析</w:t>
      </w:r>
      <w:r>
        <w:rPr>
          <w:rFonts w:hint="eastAsia"/>
        </w:rPr>
        <w:br/>
      </w:r>
      <w:r>
        <w:rPr>
          <w:rFonts w:hint="eastAsia"/>
        </w:rPr>
        <w:t>　　第一节 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t>　　第三节 2025年中国体育彩票发展状况分析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　　四、近几年中国体育彩票销量分析</w:t>
      </w:r>
      <w:r>
        <w:rPr>
          <w:rFonts w:hint="eastAsia"/>
        </w:rPr>
        <w:br/>
      </w:r>
      <w:r>
        <w:rPr>
          <w:rFonts w:hint="eastAsia"/>
        </w:rPr>
        <w:t>　　第四节 2025年中国体育彩票行业发展对策建议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一、我国体育保险市场特点分析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二、国内体育保险市场年增长率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我国体育运动伤残风险呈现“两低一高”特征：低伤残率、低死亡率、高重伤率。我国体育保险（保费）市场规模约达到4.16亿元，近几年国内体育保险市场缓慢增长，体育保险（保费）市场规模达到了5.11亿元。</w:t>
      </w:r>
      <w:r>
        <w:rPr>
          <w:rFonts w:hint="eastAsia"/>
        </w:rPr>
        <w:br/>
      </w:r>
      <w:r>
        <w:rPr>
          <w:rFonts w:hint="eastAsia"/>
        </w:rPr>
        <w:t>　　　　三、体育保险市场化道路新探索</w:t>
      </w:r>
      <w:r>
        <w:rPr>
          <w:rFonts w:hint="eastAsia"/>
        </w:rPr>
        <w:br/>
      </w:r>
      <w:r>
        <w:rPr>
          <w:rFonts w:hint="eastAsia"/>
        </w:rPr>
        <w:t>　　第二节 2025年中国体育保险重点市场地区结构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第三节 2025年中国体育保险需求形势分析</w:t>
      </w:r>
      <w:r>
        <w:rPr>
          <w:rFonts w:hint="eastAsia"/>
        </w:rPr>
        <w:br/>
      </w:r>
      <w:r>
        <w:rPr>
          <w:rFonts w:hint="eastAsia"/>
        </w:rPr>
        <w:t>　　　　一、体育保险的有效需求不足</w:t>
      </w:r>
      <w:r>
        <w:rPr>
          <w:rFonts w:hint="eastAsia"/>
        </w:rPr>
        <w:br/>
      </w:r>
      <w:r>
        <w:rPr>
          <w:rFonts w:hint="eastAsia"/>
        </w:rPr>
        <w:t>　　　　二、运动员的保险观念比较淡薄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三、购买力薄弱，这是影响我国体育保险发展的重要经济因素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第四节 2025年中国体育旅游保险运行探析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2025年中国体育服务其它运行模式分析</w:t>
      </w:r>
      <w:r>
        <w:rPr>
          <w:rFonts w:hint="eastAsia"/>
        </w:rPr>
        <w:br/>
      </w:r>
      <w:r>
        <w:rPr>
          <w:rFonts w:hint="eastAsia"/>
        </w:rPr>
        <w:t>　　第一节 体育赞助业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体育赛事电视转播业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二、奥运会电视转播权的历史变革</w:t>
      </w:r>
      <w:r>
        <w:rPr>
          <w:rFonts w:hint="eastAsia"/>
        </w:rPr>
        <w:br/>
      </w:r>
      <w:r>
        <w:rPr>
          <w:rFonts w:hint="eastAsia"/>
        </w:rPr>
        <w:t>　　　　三、中国体育赛事电视转播的历史回顾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四、我国体育赛事电视转播市场的开发进程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五、体育竞赛电视转播权转让的法律问题与对策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六、我国体育赛事转播对策分析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体育旅游业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第四节 体育广告业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2025年中国体育产业重点企业竞争力与关键性数据分析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信隆实业（深圳）股份有限公司 （002105）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 （600158）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2025年国内体育用品行业分析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四、体育用品促使高科技材料发展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2025年中国体育用品发展的问题研究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第三节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2025年中国体育产业基地建设状况透析</w:t>
      </w:r>
      <w:r>
        <w:rPr>
          <w:rFonts w:hint="eastAsia"/>
        </w:rPr>
        <w:br/>
      </w:r>
      <w:r>
        <w:rPr>
          <w:rFonts w:hint="eastAsia"/>
        </w:rPr>
        <w:t>　　第一节 深圳国家体育产业基地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成都市国家体育产业基地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晋江国家体育产业基地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2025-2031年中国体育服务行业前景及趋势分析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一、中国体育产业发展与产业政策的选择分析</w:t>
      </w:r>
      <w:r>
        <w:rPr>
          <w:rFonts w:hint="eastAsia"/>
        </w:rPr>
        <w:br/>
      </w:r>
      <w:r>
        <w:rPr>
          <w:rFonts w:hint="eastAsia"/>
        </w:rPr>
        <w:t>　　　　二、中国体育产业发展的趋势展望</w:t>
      </w:r>
      <w:r>
        <w:rPr>
          <w:rFonts w:hint="eastAsia"/>
        </w:rPr>
        <w:br/>
      </w:r>
      <w:r>
        <w:rPr>
          <w:rFonts w:hint="eastAsia"/>
        </w:rPr>
        <w:t>　　　　三、奥运后中国体育产业的发展走向</w:t>
      </w:r>
      <w:r>
        <w:rPr>
          <w:rFonts w:hint="eastAsia"/>
        </w:rPr>
        <w:br/>
      </w:r>
      <w:r>
        <w:rPr>
          <w:rFonts w:hint="eastAsia"/>
        </w:rPr>
        <w:t>　　　　四、北京体育产业产值预测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2025-2031年中国体育服务发展趋势分析</w:t>
      </w:r>
      <w:r>
        <w:rPr>
          <w:rFonts w:hint="eastAsia"/>
        </w:rPr>
        <w:br/>
      </w:r>
      <w:r>
        <w:rPr>
          <w:rFonts w:hint="eastAsia"/>
        </w:rPr>
        <w:t>　　　　一、体育服务社会化改革趋势</w:t>
      </w:r>
      <w:r>
        <w:rPr>
          <w:rFonts w:hint="eastAsia"/>
        </w:rPr>
        <w:br/>
      </w:r>
      <w:r>
        <w:rPr>
          <w:rFonts w:hint="eastAsia"/>
        </w:rPr>
        <w:t>　　　　二、体育服务运行模式走向</w:t>
      </w:r>
      <w:r>
        <w:rPr>
          <w:rFonts w:hint="eastAsia"/>
        </w:rPr>
        <w:br/>
      </w:r>
      <w:r>
        <w:rPr>
          <w:rFonts w:hint="eastAsia"/>
        </w:rPr>
        <w:t>　　　　三、体育服务市场盈利预测分析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2025-2031年中国体育服务行业投资价值与风险分析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2025-2031年中国体育服务行业投资环境分析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2025-2031年中国体育服务行业投资机会分析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2025-2031年中国体育服务行业投资风险分析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b7ae8b27242c2" w:history="1">
        <w:r>
          <w:rPr>
            <w:rStyle w:val="Hyperlink"/>
          </w:rPr>
          <w:t>2025年中国体育服务市场现状调研与发展前景预测分析报告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b7ae8b27242c2" w:history="1">
        <w:r>
          <w:rPr>
            <w:rStyle w:val="Hyperlink"/>
          </w:rPr>
          <w:t>https://www.20087.com/6/07/TiYuFuWuShiChangFenXiBaoGao.html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fd30aed33421d" w:history="1">
      <w:r>
        <w:rPr>
          <w:rStyle w:val="Hyperlink"/>
        </w:rPr>
        <w:t>2025年中国体育服务市场现状调研与发展前景预测分析报告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iYuFuWuShiChangFenXiBaoGao.html" TargetMode="External" Id="R87eb7ae8b272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iYuFuWuShiChangFenXiBaoGao.html" TargetMode="External" Id="R207fd30aed3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2025-02-04T01:08:00Z</dcterms:created>
  <dcterms:modified xsi:type="dcterms:W3CDTF">2025-02-04T02:08:00Z</dcterms:modified>
  <dc:subject>2025年中国体育服务市场现状调研与发展前景预测分析报告</dc:subject>
  <dc:title>2025年中国体育服务市场现状调研与发展前景预测分析报告</dc:title>
  <cp:keywords>2025年中国体育服务市场现状调研与发展前景预测分析报告</cp:keywords>
  <dc:description>2025年中国体育服务市场现状调研与发展前景预测分析报告</dc:description>
</cp:coreProperties>
</file>