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09f2e0d7c42e8" w:history="1">
              <w:r>
                <w:rPr>
                  <w:rStyle w:val="Hyperlink"/>
                </w:rPr>
                <w:t>2025-2031年全球与中国大屏新媒体市场研究及发展前景报告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09f2e0d7c42e8" w:history="1">
              <w:r>
                <w:rPr>
                  <w:rStyle w:val="Hyperlink"/>
                </w:rPr>
                <w:t>2025-2031年全球与中国大屏新媒体市场研究及发展前景报告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09f2e0d7c42e8" w:history="1">
                <w:r>
                  <w:rPr>
                    <w:rStyle w:val="Hyperlink"/>
                  </w:rPr>
                  <w:t>https://www.20087.com/6/67/DaPingXinMeiTiShiChangXianZhuangHeQianJing.html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新媒体是使用大型显示屏幕作为载体的新媒体形式，常用于商业展示、信息发布、广告传播等。近年来，随着显示技术的进步，大屏新媒体的应用场景日益丰富，包括户外广告牌、室内显示屏、数字标牌等。这些屏幕不仅分辨率高、色彩鲜艳，还可以实现互动功能，提升了观众的参与度和体验感。</w:t>
      </w:r>
      <w:r>
        <w:rPr>
          <w:rFonts w:hint="eastAsia"/>
        </w:rPr>
        <w:br/>
      </w:r>
      <w:r>
        <w:rPr>
          <w:rFonts w:hint="eastAsia"/>
        </w:rPr>
        <w:t>　　未来，大屏新媒体将朝着更高清、更智能、更交互的方向发展。随着8K、OLED等显示技术的成熟，大屏新媒体将提供更加逼真的视觉体验。同时，通过集成人工智能技术，大屏新媒体将能够实现更加精准的内容推送和个性化服务。此外，增强现实(AR)和虚拟现实(VR)技术的应用也将使大屏新媒体具备更强的互动性和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09f2e0d7c42e8" w:history="1">
        <w:r>
          <w:rPr>
            <w:rStyle w:val="Hyperlink"/>
          </w:rPr>
          <w:t>2025-2031年全球与中国大屏新媒体市场研究及发展前景报告</w:t>
        </w:r>
      </w:hyperlink>
      <w:r>
        <w:rPr>
          <w:rFonts w:hint="eastAsia"/>
        </w:rPr>
        <w:t>》从产业链视角出发，系统分析了大屏新媒体行业的市场现状与需求动态，详细解读了大屏新媒体市场规模、价格波动及上下游影响因素。报告深入剖析了大屏新媒体细分领域的发展特点，基于权威数据对市场前景及未来趋势进行了科学预测，同时揭示了大屏新媒体重点企业的竞争格局与市场集中度变化。报告客观翔实地指出了大屏新媒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中国大屏新媒体概述</w:t>
      </w:r>
      <w:r>
        <w:rPr>
          <w:rFonts w:hint="eastAsia"/>
        </w:rPr>
        <w:br/>
      </w:r>
      <w:r>
        <w:rPr>
          <w:rFonts w:hint="eastAsia"/>
        </w:rPr>
        <w:t>　　第一节 大屏新媒体行业定义</w:t>
      </w:r>
      <w:r>
        <w:rPr>
          <w:rFonts w:hint="eastAsia"/>
        </w:rPr>
        <w:br/>
      </w:r>
      <w:r>
        <w:rPr>
          <w:rFonts w:hint="eastAsia"/>
        </w:rPr>
        <w:t>　　第二节 大屏新媒体行业发展特性</w:t>
      </w:r>
      <w:r>
        <w:rPr>
          <w:rFonts w:hint="eastAsia"/>
        </w:rPr>
        <w:br/>
      </w:r>
      <w:r>
        <w:rPr>
          <w:rFonts w:hint="eastAsia"/>
        </w:rPr>
        <w:t>　　第三节 大屏新媒体产业链分析</w:t>
      </w:r>
      <w:r>
        <w:rPr>
          <w:rFonts w:hint="eastAsia"/>
        </w:rPr>
        <w:br/>
      </w:r>
      <w:r>
        <w:rPr>
          <w:rFonts w:hint="eastAsia"/>
        </w:rPr>
        <w:t>　　第四节 大屏新媒体行业生命周期分析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国外主要大屏新媒体市场发展概况</w:t>
      </w:r>
      <w:r>
        <w:rPr>
          <w:rFonts w:hint="eastAsia"/>
        </w:rPr>
        <w:br/>
      </w:r>
      <w:r>
        <w:rPr>
          <w:rFonts w:hint="eastAsia"/>
        </w:rPr>
        <w:t>　　第一节 全球大屏新媒体市场发展分析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欧洲地区主要国家大屏新媒体市场概况</w:t>
      </w:r>
      <w:r>
        <w:rPr>
          <w:rFonts w:hint="eastAsia"/>
        </w:rPr>
        <w:br/>
      </w:r>
      <w:r>
        <w:rPr>
          <w:rFonts w:hint="eastAsia"/>
        </w:rPr>
        <w:t>　　第三节 北美地区大屏新媒体市场概况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亚洲地区主要国家大屏新媒体市场概况</w:t>
      </w:r>
      <w:r>
        <w:rPr>
          <w:rFonts w:hint="eastAsia"/>
        </w:rPr>
        <w:br/>
      </w:r>
      <w:r>
        <w:rPr>
          <w:rFonts w:hint="eastAsia"/>
        </w:rPr>
        <w:t>　　第五节 全球大屏新媒体市场发展预测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中国大屏新媒体发展环境分析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大屏新媒体行业相关政策、标准</w:t>
      </w:r>
      <w:r>
        <w:rPr>
          <w:rFonts w:hint="eastAsia"/>
        </w:rPr>
        <w:br/>
      </w:r>
      <w:r>
        <w:rPr>
          <w:rFonts w:hint="eastAsia"/>
        </w:rPr>
        <w:t>　　第三节 大屏新媒体行业相关发展规划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中国大屏新媒体技术发展分析</w:t>
      </w:r>
      <w:r>
        <w:rPr>
          <w:rFonts w:hint="eastAsia"/>
        </w:rPr>
        <w:br/>
      </w:r>
      <w:r>
        <w:rPr>
          <w:rFonts w:hint="eastAsia"/>
        </w:rPr>
        <w:t>　　第一节 当前大屏新媒体技术发展现状分析</w:t>
      </w:r>
      <w:r>
        <w:rPr>
          <w:rFonts w:hint="eastAsia"/>
        </w:rPr>
        <w:br/>
      </w:r>
      <w:r>
        <w:rPr>
          <w:rFonts w:hint="eastAsia"/>
        </w:rPr>
        <w:t>　　第二节 大屏新媒体生产中需注意的问题</w:t>
      </w:r>
      <w:r>
        <w:rPr>
          <w:rFonts w:hint="eastAsia"/>
        </w:rPr>
        <w:br/>
      </w:r>
      <w:r>
        <w:rPr>
          <w:rFonts w:hint="eastAsia"/>
        </w:rPr>
        <w:t>　　第三节 大屏新媒体行业主要技术发展趋势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大屏新媒体市场特性分析</w:t>
      </w:r>
      <w:r>
        <w:rPr>
          <w:rFonts w:hint="eastAsia"/>
        </w:rPr>
        <w:br/>
      </w:r>
      <w:r>
        <w:rPr>
          <w:rFonts w:hint="eastAsia"/>
        </w:rPr>
        <w:t>　　第一节 大屏新媒体行业集中度分析</w:t>
      </w:r>
      <w:r>
        <w:rPr>
          <w:rFonts w:hint="eastAsia"/>
        </w:rPr>
        <w:br/>
      </w:r>
      <w:r>
        <w:rPr>
          <w:rFonts w:hint="eastAsia"/>
        </w:rPr>
        <w:t>　　第二节 大屏新媒体行业SWOT分析</w:t>
      </w:r>
      <w:r>
        <w:rPr>
          <w:rFonts w:hint="eastAsia"/>
        </w:rPr>
        <w:br/>
      </w:r>
      <w:r>
        <w:rPr>
          <w:rFonts w:hint="eastAsia"/>
        </w:rPr>
        <w:t>　　　　一、大屏新媒体行业优势</w:t>
      </w:r>
      <w:r>
        <w:rPr>
          <w:rFonts w:hint="eastAsia"/>
        </w:rPr>
        <w:br/>
      </w:r>
      <w:r>
        <w:rPr>
          <w:rFonts w:hint="eastAsia"/>
        </w:rPr>
        <w:t>　　　　二、大屏新媒体行业劣势</w:t>
      </w:r>
      <w:r>
        <w:rPr>
          <w:rFonts w:hint="eastAsia"/>
        </w:rPr>
        <w:br/>
      </w:r>
      <w:r>
        <w:rPr>
          <w:rFonts w:hint="eastAsia"/>
        </w:rPr>
        <w:t>　　　　三、大屏新媒体行业机会</w:t>
      </w:r>
      <w:r>
        <w:rPr>
          <w:rFonts w:hint="eastAsia"/>
        </w:rPr>
        <w:br/>
      </w:r>
      <w:r>
        <w:rPr>
          <w:rFonts w:hint="eastAsia"/>
        </w:rPr>
        <w:t>　　　　四、大屏新媒体行业风险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中国大屏新媒体发展现状</w:t>
      </w:r>
      <w:r>
        <w:rPr>
          <w:rFonts w:hint="eastAsia"/>
        </w:rPr>
        <w:br/>
      </w:r>
      <w:r>
        <w:rPr>
          <w:rFonts w:hint="eastAsia"/>
        </w:rPr>
        <w:t>　　第一节 中国大屏新媒体市场现状分析</w:t>
      </w:r>
      <w:r>
        <w:rPr>
          <w:rFonts w:hint="eastAsia"/>
        </w:rPr>
        <w:br/>
      </w:r>
      <w:r>
        <w:rPr>
          <w:rFonts w:hint="eastAsia"/>
        </w:rPr>
        <w:t>　　第二节 中国大屏新媒体行业产量情况分析及预测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一、大屏新媒体总体产能规模</w:t>
      </w:r>
      <w:r>
        <w:rPr>
          <w:rFonts w:hint="eastAsia"/>
        </w:rPr>
        <w:br/>
      </w:r>
      <w:r>
        <w:rPr>
          <w:rFonts w:hint="eastAsia"/>
        </w:rPr>
        <w:t>　　　　二、大屏新媒体生产区域分布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三、2019-2024年中国大屏新媒体产量统计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四、2025-2031年中国大屏新媒体产量预测</w:t>
      </w:r>
      <w:r>
        <w:rPr>
          <w:rFonts w:hint="eastAsia"/>
        </w:rPr>
        <w:br/>
      </w:r>
      <w:r>
        <w:rPr>
          <w:rFonts w:hint="eastAsia"/>
        </w:rPr>
        <w:t>　　第三节 中国大屏新媒体市场需求分析及预测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一、中国大屏新媒体市场需求特点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二、2019-2024年中国大屏新媒体市场需求量统计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三、2025-2031年中国大屏新媒体市场需求量预测</w:t>
      </w:r>
      <w:r>
        <w:rPr>
          <w:rFonts w:hint="eastAsia"/>
        </w:rPr>
        <w:br/>
      </w:r>
      <w:r>
        <w:rPr>
          <w:rFonts w:hint="eastAsia"/>
        </w:rPr>
        <w:t>　　第四节 中国大屏新媒体价格趋势分析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一、2019-2024年中国大屏新媒体市场价格趋势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二、2025-2031年中国大屏新媒体市场价格走势预测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2019-2024年大屏新媒体行业经济运行状况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2019-2024年中国大屏新媒体行业盈利能力分析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2019-2024年中国大屏新媒体行业发展能力分析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2019-2024年大屏新媒体行业偿债能力分析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2019-2024年大屏新媒体制造企业数量分析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大屏新媒体行业上、下游市场分析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大屏新媒体行业上游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大屏新媒体行业下游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中国大屏新媒体行业重点地区发展分析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大屏新媒体行业重点区域市场结构调研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**地区大屏新媒体市场发展分析</w:t>
      </w:r>
      <w:r>
        <w:rPr>
          <w:rFonts w:hint="eastAsia"/>
        </w:rPr>
        <w:br/>
      </w:r>
      <w:r>
        <w:rPr>
          <w:rFonts w:hint="eastAsia"/>
        </w:rPr>
        <w:t>　　第三节 **地区大屏新媒体市场发展分析</w:t>
      </w:r>
      <w:r>
        <w:rPr>
          <w:rFonts w:hint="eastAsia"/>
        </w:rPr>
        <w:br/>
      </w:r>
      <w:r>
        <w:rPr>
          <w:rFonts w:hint="eastAsia"/>
        </w:rPr>
        <w:t>　　第四节 **地区大屏新媒体市场发展分析</w:t>
      </w:r>
      <w:r>
        <w:rPr>
          <w:rFonts w:hint="eastAsia"/>
        </w:rPr>
        <w:br/>
      </w:r>
      <w:r>
        <w:rPr>
          <w:rFonts w:hint="eastAsia"/>
        </w:rPr>
        <w:t>　　第五节 **地区大屏新媒体市场发展分析</w:t>
      </w:r>
      <w:r>
        <w:rPr>
          <w:rFonts w:hint="eastAsia"/>
        </w:rPr>
        <w:br/>
      </w:r>
      <w:r>
        <w:rPr>
          <w:rFonts w:hint="eastAsia"/>
        </w:rPr>
        <w:t>　　第六节 **地区大屏新媒体市场发展分析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2019-2024年中国大屏新媒体进出口分析</w:t>
      </w:r>
      <w:r>
        <w:rPr>
          <w:rFonts w:hint="eastAsia"/>
        </w:rPr>
        <w:br/>
      </w:r>
      <w:r>
        <w:rPr>
          <w:rFonts w:hint="eastAsia"/>
        </w:rPr>
        <w:t>　　第一节 大屏新媒体进口情况分析</w:t>
      </w:r>
      <w:r>
        <w:rPr>
          <w:rFonts w:hint="eastAsia"/>
        </w:rPr>
        <w:br/>
      </w:r>
      <w:r>
        <w:rPr>
          <w:rFonts w:hint="eastAsia"/>
        </w:rPr>
        <w:t>　　第二节 大屏新媒体出口情况分析</w:t>
      </w:r>
      <w:r>
        <w:rPr>
          <w:rFonts w:hint="eastAsia"/>
        </w:rPr>
        <w:br/>
      </w:r>
      <w:r>
        <w:rPr>
          <w:rFonts w:hint="eastAsia"/>
        </w:rPr>
        <w:t>　　第三节 影响大屏新媒体进出口因素分析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大屏新媒体行业重点企业竞争力分析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三、企业大屏新媒体经营状况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三、企业大屏新媒体经营状况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三、企业大屏新媒体经营状况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三、企业大屏新媒体经营状况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三、企业大屏新媒体经营状况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三、企业大屏新媒体经营状况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大屏新媒体行业企业经营策略研究分析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大屏新媒体企业多样化经营策略分析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一、大屏新媒体企业多样化经营情况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二、现行大屏新媒体行业多样化经营的方向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大型大屏新媒体企业集团未来发展策略分析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对中小大屏新媒体企业生产经营的建议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大屏新媒体行业投资风险预警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影响大屏新媒体行业发展的主要因素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一、2025年影响大屏新媒体行业运行的有利因素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二、2025年影响大屏新媒体行业运行的稳定因素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三、2025年影响大屏新媒体行业运行的不利因素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四、2025年我国大屏新媒体行业发展面临的挑战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五、2025年我国大屏新媒体行业发展面临的机遇</w:t>
      </w:r>
      <w:r>
        <w:rPr>
          <w:rFonts w:hint="eastAsia"/>
        </w:rPr>
        <w:br/>
      </w:r>
      <w:r>
        <w:rPr>
          <w:rFonts w:hint="eastAsia"/>
        </w:rPr>
        <w:t>　　第二节 大屏新媒体行业投资风险预警</w:t>
      </w:r>
      <w:r>
        <w:rPr>
          <w:rFonts w:hint="eastAsia"/>
        </w:rPr>
        <w:br/>
      </w:r>
      <w:r>
        <w:rPr>
          <w:rFonts w:hint="eastAsia"/>
        </w:rPr>
        <w:t>　　　　一、大屏新媒体行业市场风险预测</w:t>
      </w:r>
      <w:r>
        <w:rPr>
          <w:rFonts w:hint="eastAsia"/>
        </w:rPr>
        <w:br/>
      </w:r>
      <w:r>
        <w:rPr>
          <w:rFonts w:hint="eastAsia"/>
        </w:rPr>
        <w:t>　　　　二、大屏新媒体行业政策风险预测</w:t>
      </w:r>
      <w:r>
        <w:rPr>
          <w:rFonts w:hint="eastAsia"/>
        </w:rPr>
        <w:br/>
      </w:r>
      <w:r>
        <w:rPr>
          <w:rFonts w:hint="eastAsia"/>
        </w:rPr>
        <w:t>　　　　三、大屏新媒体行业经营风险预测</w:t>
      </w:r>
      <w:r>
        <w:rPr>
          <w:rFonts w:hint="eastAsia"/>
        </w:rPr>
        <w:br/>
      </w:r>
      <w:r>
        <w:rPr>
          <w:rFonts w:hint="eastAsia"/>
        </w:rPr>
        <w:t>　　　　四、大屏新媒体行业技术风险预测</w:t>
      </w:r>
      <w:r>
        <w:rPr>
          <w:rFonts w:hint="eastAsia"/>
        </w:rPr>
        <w:br/>
      </w:r>
      <w:r>
        <w:rPr>
          <w:rFonts w:hint="eastAsia"/>
        </w:rPr>
        <w:t>　　　　五、大屏新媒体行业竞争风险预测</w:t>
      </w:r>
      <w:r>
        <w:rPr>
          <w:rFonts w:hint="eastAsia"/>
        </w:rPr>
        <w:br/>
      </w:r>
      <w:r>
        <w:rPr>
          <w:rFonts w:hint="eastAsia"/>
        </w:rPr>
        <w:t>　　　　六、大屏新媒体行业其他风险预测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大屏新媒体投资建议</w:t>
      </w:r>
      <w:r>
        <w:rPr>
          <w:rFonts w:hint="eastAsia"/>
        </w:rPr>
        <w:br/>
      </w:r>
      <w:r>
        <w:rPr>
          <w:rFonts w:hint="eastAsia"/>
        </w:rPr>
        <w:t>　　第一节 2025年大屏新媒体市场前景分析</w:t>
      </w:r>
      <w:r>
        <w:rPr>
          <w:rFonts w:hint="eastAsia"/>
        </w:rPr>
        <w:br/>
      </w:r>
      <w:r>
        <w:rPr>
          <w:rFonts w:hint="eastAsia"/>
        </w:rPr>
        <w:t>　　第二节 2025年大屏新媒体发展趋势预测</w:t>
      </w:r>
      <w:r>
        <w:rPr>
          <w:rFonts w:hint="eastAsia"/>
        </w:rPr>
        <w:br/>
      </w:r>
      <w:r>
        <w:rPr>
          <w:rFonts w:hint="eastAsia"/>
        </w:rPr>
        <w:t>　　第三节 大屏新媒体行业投资进入壁垒分析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大屏新媒体图片</w:t>
      </w:r>
      <w:r>
        <w:rPr>
          <w:rFonts w:hint="eastAsia"/>
        </w:rPr>
        <w:br/>
      </w:r>
      <w:r>
        <w:rPr>
          <w:rFonts w:hint="eastAsia"/>
        </w:rPr>
        <w:t>　　图表 大屏新媒体种类 分类</w:t>
      </w:r>
      <w:r>
        <w:rPr>
          <w:rFonts w:hint="eastAsia"/>
        </w:rPr>
        <w:br/>
      </w:r>
      <w:r>
        <w:rPr>
          <w:rFonts w:hint="eastAsia"/>
        </w:rPr>
        <w:t>　　图表 大屏新媒体用途 应用</w:t>
      </w:r>
      <w:r>
        <w:rPr>
          <w:rFonts w:hint="eastAsia"/>
        </w:rPr>
        <w:br/>
      </w:r>
      <w:r>
        <w:rPr>
          <w:rFonts w:hint="eastAsia"/>
        </w:rPr>
        <w:t>　　图表 大屏新媒体主要特点</w:t>
      </w:r>
      <w:r>
        <w:rPr>
          <w:rFonts w:hint="eastAsia"/>
        </w:rPr>
        <w:br/>
      </w:r>
      <w:r>
        <w:rPr>
          <w:rFonts w:hint="eastAsia"/>
        </w:rPr>
        <w:t>　　图表 大屏新媒体产业链分析</w:t>
      </w:r>
      <w:r>
        <w:rPr>
          <w:rFonts w:hint="eastAsia"/>
        </w:rPr>
        <w:br/>
      </w:r>
      <w:r>
        <w:rPr>
          <w:rFonts w:hint="eastAsia"/>
        </w:rPr>
        <w:t>　　图表 大屏新媒体政策分析</w:t>
      </w:r>
      <w:r>
        <w:rPr>
          <w:rFonts w:hint="eastAsia"/>
        </w:rPr>
        <w:br/>
      </w:r>
      <w:r>
        <w:rPr>
          <w:rFonts w:hint="eastAsia"/>
        </w:rPr>
        <w:t>　　图表 大屏新媒体技术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2019-2024年中国大屏新媒体行业市场规模及增长情况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2019-2024年大屏新媒体行业市场容量分析</w:t>
      </w:r>
      <w:r>
        <w:rPr>
          <w:rFonts w:hint="eastAsia"/>
        </w:rPr>
        <w:br/>
      </w:r>
      <w:r>
        <w:rPr>
          <w:rFonts w:hint="eastAsia"/>
        </w:rPr>
        <w:t>　　图表 大屏新媒体生产现状</w:t>
      </w:r>
      <w:r>
        <w:rPr>
          <w:rFonts w:hint="eastAsia"/>
        </w:rPr>
        <w:br/>
      </w:r>
      <w:r>
        <w:rPr>
          <w:rFonts w:hint="eastAsia"/>
        </w:rPr>
        <w:t>　　图表 2019-2024年中国大屏新媒体行业产能统计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2019-2024年中国大屏新媒体行业产量及增长趋势</w:t>
      </w:r>
      <w:r>
        <w:rPr>
          <w:rFonts w:hint="eastAsia"/>
        </w:rPr>
        <w:br/>
      </w:r>
      <w:r>
        <w:rPr>
          <w:rFonts w:hint="eastAsia"/>
        </w:rPr>
        <w:t>　　图表 大屏新媒体行业动态</w:t>
      </w:r>
      <w:r>
        <w:rPr>
          <w:rFonts w:hint="eastAsia"/>
        </w:rPr>
        <w:br/>
      </w:r>
      <w:r>
        <w:rPr>
          <w:rFonts w:hint="eastAsia"/>
        </w:rPr>
        <w:t>　　图表 2019-2024年中国大屏新媒体市场需求量及增速统计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2019-2024年中国大屏新媒体行业销售收入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2024年中国大屏新媒体行业需求领域分布格局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2019-2024年中国大屏新媒体行业利润总额统计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2019-2024年中国大屏新媒体进口情况分析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2019-2024年中国大屏新媒体出口情况分析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2019-2024年中国大屏新媒体行业企业数量情况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2019-2024年中国大屏新媒体行业企业平均规模情况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2019-2024年中国大屏新媒体价格走势</w:t>
      </w:r>
      <w:r>
        <w:rPr>
          <w:rFonts w:hint="eastAsia"/>
        </w:rPr>
        <w:br/>
      </w:r>
      <w:r>
        <w:rPr>
          <w:rFonts w:hint="eastAsia"/>
        </w:rPr>
        <w:t>　　图表 2024年大屏新媒体成本和利润分析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**地区大屏新媒体市场规模及增长情况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**地区大屏新媒体行业市场需求情况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**地区大屏新媒体市场规模及增长情况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**地区大屏新媒体行业市场需求情况</w:t>
      </w:r>
      <w:r>
        <w:rPr>
          <w:rFonts w:hint="eastAsia"/>
        </w:rPr>
        <w:br/>
      </w:r>
      <w:r>
        <w:rPr>
          <w:rFonts w:hint="eastAsia"/>
        </w:rPr>
        <w:t>　　图表 大屏新媒体品牌</w:t>
      </w:r>
      <w:r>
        <w:rPr>
          <w:rFonts w:hint="eastAsia"/>
        </w:rPr>
        <w:br/>
      </w:r>
      <w:r>
        <w:rPr>
          <w:rFonts w:hint="eastAsia"/>
        </w:rPr>
        <w:t>　　图表 大屏新媒体企业（一）概况</w:t>
      </w:r>
      <w:r>
        <w:rPr>
          <w:rFonts w:hint="eastAsia"/>
        </w:rPr>
        <w:br/>
      </w:r>
      <w:r>
        <w:rPr>
          <w:rFonts w:hint="eastAsia"/>
        </w:rPr>
        <w:t>　　图表 企业大屏新媒体型号 规格</w:t>
      </w:r>
      <w:r>
        <w:rPr>
          <w:rFonts w:hint="eastAsia"/>
        </w:rPr>
        <w:br/>
      </w:r>
      <w:r>
        <w:rPr>
          <w:rFonts w:hint="eastAsia"/>
        </w:rPr>
        <w:t>　　图表 大屏新媒体企业（一）经营分析</w:t>
      </w:r>
      <w:r>
        <w:rPr>
          <w:rFonts w:hint="eastAsia"/>
        </w:rPr>
        <w:br/>
      </w:r>
      <w:r>
        <w:rPr>
          <w:rFonts w:hint="eastAsia"/>
        </w:rPr>
        <w:t>　　图表 大屏新媒体企业（一）盈利能力情况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大屏新媒体上游现状</w:t>
      </w:r>
      <w:r>
        <w:rPr>
          <w:rFonts w:hint="eastAsia"/>
        </w:rPr>
        <w:br/>
      </w:r>
      <w:r>
        <w:rPr>
          <w:rFonts w:hint="eastAsia"/>
        </w:rPr>
        <w:t>　　图表 大屏新媒体下游调研</w:t>
      </w:r>
      <w:r>
        <w:rPr>
          <w:rFonts w:hint="eastAsia"/>
        </w:rPr>
        <w:br/>
      </w:r>
      <w:r>
        <w:rPr>
          <w:rFonts w:hint="eastAsia"/>
        </w:rPr>
        <w:t>　　图表 大屏新媒体企业（二）概况</w:t>
      </w:r>
      <w:r>
        <w:rPr>
          <w:rFonts w:hint="eastAsia"/>
        </w:rPr>
        <w:br/>
      </w:r>
      <w:r>
        <w:rPr>
          <w:rFonts w:hint="eastAsia"/>
        </w:rPr>
        <w:t>　　图表 企业大屏新媒体型号 规格</w:t>
      </w:r>
      <w:r>
        <w:rPr>
          <w:rFonts w:hint="eastAsia"/>
        </w:rPr>
        <w:br/>
      </w:r>
      <w:r>
        <w:rPr>
          <w:rFonts w:hint="eastAsia"/>
        </w:rPr>
        <w:t>　　图表 大屏新媒体企业（二）经营分析</w:t>
      </w:r>
      <w:r>
        <w:rPr>
          <w:rFonts w:hint="eastAsia"/>
        </w:rPr>
        <w:br/>
      </w:r>
      <w:r>
        <w:rPr>
          <w:rFonts w:hint="eastAsia"/>
        </w:rPr>
        <w:t>　　图表 大屏新媒体企业（二）盈利能力情况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大屏新媒体企业（三）概况</w:t>
      </w:r>
      <w:r>
        <w:rPr>
          <w:rFonts w:hint="eastAsia"/>
        </w:rPr>
        <w:br/>
      </w:r>
      <w:r>
        <w:rPr>
          <w:rFonts w:hint="eastAsia"/>
        </w:rPr>
        <w:t>　　图表 企业大屏新媒体型号 规格</w:t>
      </w:r>
      <w:r>
        <w:rPr>
          <w:rFonts w:hint="eastAsia"/>
        </w:rPr>
        <w:br/>
      </w:r>
      <w:r>
        <w:rPr>
          <w:rFonts w:hint="eastAsia"/>
        </w:rPr>
        <w:t>　　图表 大屏新媒体企业（三）经营分析</w:t>
      </w:r>
      <w:r>
        <w:rPr>
          <w:rFonts w:hint="eastAsia"/>
        </w:rPr>
        <w:br/>
      </w:r>
      <w:r>
        <w:rPr>
          <w:rFonts w:hint="eastAsia"/>
        </w:rPr>
        <w:t>　　图表 大屏新媒体企业（三）盈利能力情况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大屏新媒体企业（三）成长能力情况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大屏新媒体优势</w:t>
      </w:r>
      <w:r>
        <w:rPr>
          <w:rFonts w:hint="eastAsia"/>
        </w:rPr>
        <w:br/>
      </w:r>
      <w:r>
        <w:rPr>
          <w:rFonts w:hint="eastAsia"/>
        </w:rPr>
        <w:t>　　图表 大屏新媒体劣势</w:t>
      </w:r>
      <w:r>
        <w:rPr>
          <w:rFonts w:hint="eastAsia"/>
        </w:rPr>
        <w:br/>
      </w:r>
      <w:r>
        <w:rPr>
          <w:rFonts w:hint="eastAsia"/>
        </w:rPr>
        <w:t>　　图表 大屏新媒体机会</w:t>
      </w:r>
      <w:r>
        <w:rPr>
          <w:rFonts w:hint="eastAsia"/>
        </w:rPr>
        <w:br/>
      </w:r>
      <w:r>
        <w:rPr>
          <w:rFonts w:hint="eastAsia"/>
        </w:rPr>
        <w:t>　　图表 大屏新媒体威胁</w:t>
      </w:r>
      <w:r>
        <w:rPr>
          <w:rFonts w:hint="eastAsia"/>
        </w:rPr>
        <w:br/>
      </w:r>
      <w:r>
        <w:rPr>
          <w:rFonts w:hint="eastAsia"/>
        </w:rPr>
        <w:t>　　图表 2025-2031年中国大屏新媒体行业产能预测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2025-2031年中国大屏新媒体行业产量预测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2025-2031年中国大屏新媒体市场销售预测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2025-2031年中国大屏新媒体行业市场规模预测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2025-2031年中国大屏新媒体市场前景分析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2025-2031年中国大屏新媒体行业风险分析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2025-2031年中国大屏新媒体行业发展趋势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09f2e0d7c42e8" w:history="1">
        <w:r>
          <w:rPr>
            <w:rStyle w:val="Hyperlink"/>
          </w:rPr>
          <w:t>2025-2031年全球与中国大屏新媒体市场研究及发展前景报告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09f2e0d7c42e8" w:history="1">
        <w:r>
          <w:rPr>
            <w:rStyle w:val="Hyperlink"/>
          </w:rPr>
          <w:t>https://www.20087.com/6/67/DaPingXinMeiTiShiChangXianZhuangHeQianJing.html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热点：大屏项目、新时代的大屏小屏媒体融合、多媒体大屏、新媒体大v、新媒体发展的四大趋势、新媒体大号、新媒体三大分类、新媒体十大平台、新媒体三大平台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66a4d73df4342" w:history="1">
      <w:r>
        <w:rPr>
          <w:rStyle w:val="Hyperlink"/>
        </w:rPr>
        <w:t>2025-2031年全球与中国大屏新媒体市场研究及发展前景报告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aPingXinMeiTiShiChangXianZhuangHeQianJing.html" TargetMode="External" Id="Rabb09f2e0d7c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aPingXinMeiTiShiChangXianZhuangHeQianJing.html" TargetMode="External" Id="R6c466a4d73df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2024-08-30T07:15:00Z</dcterms:created>
  <dcterms:modified xsi:type="dcterms:W3CDTF">2024-08-30T08:15:00Z</dcterms:modified>
  <dc:subject>2025-2031年全球与中国大屏新媒体市场研究及发展前景报告</dc:subject>
  <dc:title>2025-2031年全球与中国大屏新媒体市场研究及发展前景报告</dc:title>
  <cp:keywords>2025-2031年全球与中国大屏新媒体市场研究及发展前景报告</cp:keywords>
  <dc:description>2025-2031年全球与中国大屏新媒体市场研究及发展前景报告</dc:description>
</cp:coreProperties>
</file>