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ab0f8a64f45ba" w:history="1">
              <w:r>
                <w:rPr>
                  <w:rStyle w:val="Hyperlink"/>
                </w:rPr>
                <w:t>中国教师培训市场深度调研与发展趋势分析报告（2023-2029年）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ab0f8a64f45ba" w:history="1">
              <w:r>
                <w:rPr>
                  <w:rStyle w:val="Hyperlink"/>
                </w:rPr>
                <w:t>中国教师培训市场深度调研与发展趋势分析报告（2023-2029年）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ab0f8a64f45ba" w:history="1">
                <w:r>
                  <w:rPr>
                    <w:rStyle w:val="Hyperlink"/>
                  </w:rPr>
                  <w:t>https://www.20087.com/6/67/JiaoShiPeiXunFaZhanQuShiFenXi.html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师培训是教育领域的重要组成部分，对于提升教师的专业能力和教学质量至关重要。近年来，随着教育理念的变化和技术的进步，教师培训的形式和内容也在不断创新。线上培训、混合式学习以及基于项目的学习等方式越来越受到重视，这有助于教师更好地掌握最新的教学方法和技术工具。同时，教师培训也越来越注重个性化发展和终身学习的理念，以适应快速变化的教学环境和社会需求。</w:t>
      </w:r>
      <w:r>
        <w:rPr>
          <w:rFonts w:hint="eastAsia"/>
        </w:rPr>
        <w:br/>
      </w:r>
      <w:r>
        <w:rPr>
          <w:rFonts w:hint="eastAsia"/>
        </w:rPr>
        <w:t>　　未来，教师培训将继续朝着更加灵活和高效的方向发展。一方面，随着数字化转型的加速推进，利用人工智能、大数据等先进技术来设计和实施更精准、更个性化的培训方案将成为趋势。另一方面，跨学科能力的培养以及全球视野的拓展也将成为教师培训的重点。此外，为了更好地应对未来教育挑战，教师培训还将加强与行业合作，引入更多实践经验和前沿知识，以提高教师解决实际问题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ab0f8a64f45ba" w:history="1">
        <w:r>
          <w:rPr>
            <w:rStyle w:val="Hyperlink"/>
          </w:rPr>
          <w:t>中国教师培训市场深度调研与发展趋势分析报告（2023-2029年）</w:t>
        </w:r>
      </w:hyperlink>
      <w:r>
        <w:rPr>
          <w:rFonts w:hint="eastAsia"/>
        </w:rPr>
        <w:t>》基于权威数据资源与长期监测数据，全面分析了教师培训行业现状、市场需求、市场规模及产业链结构。教师培训报告探讨了价格变动、细分市场特征以及市场前景，并对未来发展趋势进行了科学预测。同时，教师培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教师培训产业概述</w:t>
      </w:r>
      <w:r>
        <w:rPr>
          <w:rFonts w:hint="eastAsia"/>
        </w:rPr>
        <w:br/>
      </w:r>
      <w:r>
        <w:rPr>
          <w:rFonts w:hint="eastAsia"/>
        </w:rPr>
        <w:t>　　第一节 教师培训定义</w:t>
      </w:r>
      <w:r>
        <w:rPr>
          <w:rFonts w:hint="eastAsia"/>
        </w:rPr>
        <w:br/>
      </w:r>
      <w:r>
        <w:rPr>
          <w:rFonts w:hint="eastAsia"/>
        </w:rPr>
        <w:t>　　第二节 教师培训行业特点</w:t>
      </w:r>
      <w:r>
        <w:rPr>
          <w:rFonts w:hint="eastAsia"/>
        </w:rPr>
        <w:br/>
      </w:r>
      <w:r>
        <w:rPr>
          <w:rFonts w:hint="eastAsia"/>
        </w:rPr>
        <w:t>　　第三节 教师培训产业链分析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2022-2023年中国教师培训行业运行环境分析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中国教师培训运行经济环境分析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中国教师培训产业政策环境分析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一、教师培训行业监管体制</w:t>
      </w:r>
      <w:r>
        <w:rPr>
          <w:rFonts w:hint="eastAsia"/>
        </w:rPr>
        <w:br/>
      </w:r>
      <w:r>
        <w:rPr>
          <w:rFonts w:hint="eastAsia"/>
        </w:rPr>
        <w:t>　　　　二、教师培训行业主要法规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三、主要教师培训产业政策</w:t>
      </w:r>
      <w:r>
        <w:rPr>
          <w:rFonts w:hint="eastAsia"/>
        </w:rPr>
        <w:br/>
      </w:r>
      <w:r>
        <w:rPr>
          <w:rFonts w:hint="eastAsia"/>
        </w:rPr>
        <w:t>　　第三节 中国教师培训产业社会环境分析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国外教师培训行业发展态势分析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国外教师培训市场发展现状分析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国外主要国家教师培训市场现状</w:t>
      </w:r>
      <w:r>
        <w:rPr>
          <w:rFonts w:hint="eastAsia"/>
        </w:rPr>
        <w:br/>
      </w:r>
      <w:r>
        <w:rPr>
          <w:rFonts w:hint="eastAsia"/>
        </w:rPr>
        <w:t>　　第三节 国外教师培训行业发展趋势预测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中国教师培训行业市场分析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2018-2023年中国教师培训行业规模情况</w:t>
      </w:r>
      <w:r>
        <w:rPr>
          <w:rFonts w:hint="eastAsia"/>
        </w:rPr>
        <w:br/>
      </w:r>
      <w:r>
        <w:rPr>
          <w:rFonts w:hint="eastAsia"/>
        </w:rPr>
        <w:t>　　　　一、教师培训行业市场规模情况分析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二、教师培训行业单位规模情况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三、教师培训行业人员规模情况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2018-2023年中国教师培训行业财务能力分析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一、教师培训行业盈利能力分析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二、教师培训行业偿债能力分析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三、教师培训行业营运能力分析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四、教师培训行业发展能力分析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2022-2023年中国教师培训行业热点动态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2023年中国教师培训行业面临的挑战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中国重点地区教师培训行业市场调研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重点地区（一）教师培训市场调研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重点地区（二）教师培训市场调研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重点地区（三）教师培训市场调研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重点地区（四）教师培训市场调研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重点地区（五）教师培训市场调研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中国教师培训行业价格走势及影响因素分析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国内教师培训行业价格回顾</w:t>
      </w:r>
      <w:r>
        <w:rPr>
          <w:rFonts w:hint="eastAsia"/>
        </w:rPr>
        <w:br/>
      </w:r>
      <w:r>
        <w:rPr>
          <w:rFonts w:hint="eastAsia"/>
        </w:rPr>
        <w:t>　　第二节 国内教师培训行业价格走势预测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国内教师培训行业价格影响因素分析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中国教师培训行业客户调研</w:t>
      </w:r>
      <w:r>
        <w:rPr>
          <w:rFonts w:hint="eastAsia"/>
        </w:rPr>
        <w:br/>
      </w:r>
      <w:r>
        <w:rPr>
          <w:rFonts w:hint="eastAsia"/>
        </w:rPr>
        <w:t>　　　　一、教师培训行业客户偏好调查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二、客户对教师培训品牌的首要认知渠道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三、教师培训品牌忠诚度调查</w:t>
      </w:r>
      <w:r>
        <w:rPr>
          <w:rFonts w:hint="eastAsia"/>
        </w:rPr>
        <w:br/>
      </w:r>
      <w:r>
        <w:rPr>
          <w:rFonts w:hint="eastAsia"/>
        </w:rPr>
        <w:t>　　　　四、教师培训行业客户消费理念调研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中国教师培训行业竞争格局分析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2023年教师培训行业集中度分析</w:t>
      </w:r>
      <w:r>
        <w:rPr>
          <w:rFonts w:hint="eastAsia"/>
        </w:rPr>
        <w:br/>
      </w:r>
      <w:r>
        <w:rPr>
          <w:rFonts w:hint="eastAsia"/>
        </w:rPr>
        <w:t>　　　　一、教师培训市场集中度分析</w:t>
      </w:r>
      <w:r>
        <w:rPr>
          <w:rFonts w:hint="eastAsia"/>
        </w:rPr>
        <w:br/>
      </w:r>
      <w:r>
        <w:rPr>
          <w:rFonts w:hint="eastAsia"/>
        </w:rPr>
        <w:t>　　　　二、教师培训企业集中度分析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2022-2023年教师培训行业竞争格局分析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一、教师培训行业竞争策略分析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二、教师培训行业竞争格局展望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三、我国教师培训市场竞争趋势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教师培训行业重点企业发展调研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教师培训企业发展策略分析</w:t>
      </w:r>
      <w:r>
        <w:rPr>
          <w:rFonts w:hint="eastAsia"/>
        </w:rPr>
        <w:br/>
      </w:r>
      <w:r>
        <w:rPr>
          <w:rFonts w:hint="eastAsia"/>
        </w:rPr>
        <w:t>　　第一节 教师培训市场策略分析</w:t>
      </w:r>
      <w:r>
        <w:rPr>
          <w:rFonts w:hint="eastAsia"/>
        </w:rPr>
        <w:br/>
      </w:r>
      <w:r>
        <w:rPr>
          <w:rFonts w:hint="eastAsia"/>
        </w:rPr>
        <w:t>　　　　一、教师培训价格策略分析</w:t>
      </w:r>
      <w:r>
        <w:rPr>
          <w:rFonts w:hint="eastAsia"/>
        </w:rPr>
        <w:br/>
      </w:r>
      <w:r>
        <w:rPr>
          <w:rFonts w:hint="eastAsia"/>
        </w:rPr>
        <w:t>　　　　二、教师培训渠道策略分析</w:t>
      </w:r>
      <w:r>
        <w:rPr>
          <w:rFonts w:hint="eastAsia"/>
        </w:rPr>
        <w:br/>
      </w:r>
      <w:r>
        <w:rPr>
          <w:rFonts w:hint="eastAsia"/>
        </w:rPr>
        <w:t>　　第二节 教师培训销售策略分析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提高教师培训企业竞争力的策略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一、提高中国教师培训企业核心竞争力的对策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二、教师培训企业提升竞争力的主要方向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三、影响教师培训企业核心竞争力的因素及提升途径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四、提高教师培训企业竞争力的策略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教师培训行业投资风险与控制策略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教师培训行业SWOT模型分析</w:t>
      </w:r>
      <w:r>
        <w:rPr>
          <w:rFonts w:hint="eastAsia"/>
        </w:rPr>
        <w:br/>
      </w:r>
      <w:r>
        <w:rPr>
          <w:rFonts w:hint="eastAsia"/>
        </w:rPr>
        <w:t>　　　　一、教师培训行业优势分析</w:t>
      </w:r>
      <w:r>
        <w:rPr>
          <w:rFonts w:hint="eastAsia"/>
        </w:rPr>
        <w:br/>
      </w:r>
      <w:r>
        <w:rPr>
          <w:rFonts w:hint="eastAsia"/>
        </w:rPr>
        <w:t>　　　　二、教师培训行业劣势分析</w:t>
      </w:r>
      <w:r>
        <w:rPr>
          <w:rFonts w:hint="eastAsia"/>
        </w:rPr>
        <w:br/>
      </w:r>
      <w:r>
        <w:rPr>
          <w:rFonts w:hint="eastAsia"/>
        </w:rPr>
        <w:t>　　　　三、教师培训行业机会分析</w:t>
      </w:r>
      <w:r>
        <w:rPr>
          <w:rFonts w:hint="eastAsia"/>
        </w:rPr>
        <w:br/>
      </w:r>
      <w:r>
        <w:rPr>
          <w:rFonts w:hint="eastAsia"/>
        </w:rPr>
        <w:t>　　　　四、教师培训行业风险分析</w:t>
      </w:r>
      <w:r>
        <w:rPr>
          <w:rFonts w:hint="eastAsia"/>
        </w:rPr>
        <w:br/>
      </w:r>
      <w:r>
        <w:rPr>
          <w:rFonts w:hint="eastAsia"/>
        </w:rPr>
        <w:t>　　第二节 教师培训行业投资风险及控制策略分析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一、教师培训市场风险及控制策略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二、教师培训行业政策风险及控制策略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三、教师培训行业经营风险及控制策略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四、教师培训同业竞争风险及控制策略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五、教师培训行业其他风险及控制策略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2023-2029年中国教师培训行业投资潜力及发展趋势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2023-2029年教师培训行业投资潜力分析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一、教师培训行业重点可投资领域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二、教师培训行业目标市场需求潜力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三、教师培训行业投资潜力综合评判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中-智-林-－2023-2029年中国教师培训行业发展趋势分析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一、教师培训行业规模发展趋势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二、未来教师培训产业创新的发展趋势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三、“十三五”期间我国教师培训行业发展剖析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五、未来教师培训行业发展变局剖析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ab0f8a64f45ba" w:history="1">
        <w:r>
          <w:rPr>
            <w:rStyle w:val="Hyperlink"/>
          </w:rPr>
          <w:t>中国教师培训市场深度调研与发展趋势分析报告（2023-2029年）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ab0f8a64f45ba" w:history="1">
        <w:r>
          <w:rPr>
            <w:rStyle w:val="Hyperlink"/>
          </w:rPr>
          <w:t>https://www.20087.com/6/67/JiaoShiPeiXunFaZhanQuShiFenXi.html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45ff515304706" w:history="1">
      <w:r>
        <w:rPr>
          <w:rStyle w:val="Hyperlink"/>
        </w:rPr>
        <w:t>中国教师培训市场深度调研与发展趋势分析报告（2023-2029年）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oShiPeiXunFaZhanQuShiFenXi.html" TargetMode="External" Id="R321ab0f8a64f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oShiPeiXunFaZhanQuShiFenXi.html" TargetMode="External" Id="R9ea45ff51530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2023-03-29T02:22:00Z</dcterms:created>
  <dcterms:modified xsi:type="dcterms:W3CDTF">2023-03-29T03:22:00Z</dcterms:modified>
  <dc:subject>中国教师培训市场深度调研与发展趋势分析报告（2023-2029年）</dc:subject>
  <dc:title>中国教师培训市场深度调研与发展趋势分析报告（2023-2029年）</dc:title>
  <cp:keywords>中国教师培训市场深度调研与发展趋势分析报告（2023-2029年）</cp:keywords>
  <dc:description>中国教师培训市场深度调研与发展趋势分析报告（2023-2029年）</dc:description>
</cp:coreProperties>
</file>