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d7e9b7684d41" w:history="1">
              <w:r>
                <w:rPr>
                  <w:rStyle w:val="Hyperlink"/>
                </w:rPr>
                <w:t>2025-2031年中国模架租赁行业发展深度调研与未来趋势报告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d7e9b7684d41" w:history="1">
              <w:r>
                <w:rPr>
                  <w:rStyle w:val="Hyperlink"/>
                </w:rPr>
                <w:t>2025-2031年中国模架租赁行业发展深度调研与未来趋势报告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d7e9b7684d41" w:history="1">
                <w:r>
                  <w:rPr>
                    <w:rStyle w:val="Hyperlink"/>
                  </w:rPr>
                  <w:t>https://www.20087.com/6/27/MoJiaZuLinHangYeFaZhanQuShi.html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架租赁是一种建筑行业中的重要服务，为建筑工程提供了高效、经济的模板支撑解决方案。近年来，随着建筑业的快速发展和技术进步，模架租赁市场需求稳步增长。目前，模架租赁服务提供商数量众多，竞争激烈，但同时也催生了一系列创新产品和服务，如轻量化、模块化设计的模架系统，提高了施工效率和安全性。此外，随着建筑项目的复杂性和多样性增加，定制化模架租赁服务的需求也在不断增长。</w:t>
      </w:r>
      <w:r>
        <w:rPr>
          <w:rFonts w:hint="eastAsia"/>
        </w:rPr>
        <w:br/>
      </w:r>
      <w:r>
        <w:rPr>
          <w:rFonts w:hint="eastAsia"/>
        </w:rPr>
        <w:t>　　未来，模架租赁市场预计将保持稳定增长。一方面，随着城市化进程的加快，基础设施建设和房地产开发项目将持续增加，为模架租赁行业提供广阔发展空间。另一方面，随着建筑行业对施工效率和安全性的要求提高，模架租赁服务将更加注重技术创新和服务质量。此外，随着环保法规的日趋严格，绿色、可持续的模架租赁解决方案将成为市场新趋势。同时，随着数字化技术的应用，模架租赁服务商将能够提供更加智能化的服务，如远程监控、数据分析等，以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d7e9b7684d41" w:history="1">
        <w:r>
          <w:rPr>
            <w:rStyle w:val="Hyperlink"/>
          </w:rPr>
          <w:t>2025-2031年中国模架租赁行业发展深度调研与未来趋势报告</w:t>
        </w:r>
      </w:hyperlink>
      <w:r>
        <w:rPr>
          <w:rFonts w:hint="eastAsia"/>
        </w:rPr>
        <w:t>》通过严谨的分析、翔实的数据及直观的图表，系统解析了模架租赁行业的市场规模、需求变化、价格波动及产业链结构。报告全面评估了当前模架租赁市场现状，科学预测了未来市场前景与发展趋势，重点剖析了模架租赁细分市场的机遇与挑战。同时，报告对模架租赁重点企业的竞争地位及市场集中度进行了评估，为模架租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中国模架租赁行业发展背景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模架租赁发展历程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2025年中国模架租赁行业运行环境</w:t>
      </w:r>
      <w:r>
        <w:rPr>
          <w:rFonts w:hint="eastAsia"/>
        </w:rPr>
        <w:br/>
      </w:r>
      <w:r>
        <w:rPr>
          <w:rFonts w:hint="eastAsia"/>
        </w:rPr>
        <w:t>　　第一节 模架租赁行业政策环境</w:t>
      </w:r>
      <w:r>
        <w:rPr>
          <w:rFonts w:hint="eastAsia"/>
        </w:rPr>
        <w:br/>
      </w:r>
      <w:r>
        <w:rPr>
          <w:rFonts w:hint="eastAsia"/>
        </w:rPr>
        <w:t>　　第二节 模架租赁行业经济环境</w:t>
      </w:r>
      <w:r>
        <w:rPr>
          <w:rFonts w:hint="eastAsia"/>
        </w:rPr>
        <w:br/>
      </w:r>
      <w:r>
        <w:rPr>
          <w:rFonts w:hint="eastAsia"/>
        </w:rPr>
        <w:t>　　第三节 模架租赁行业金融环境</w:t>
      </w:r>
      <w:r>
        <w:rPr>
          <w:rFonts w:hint="eastAsia"/>
        </w:rPr>
        <w:br/>
      </w:r>
      <w:r>
        <w:rPr>
          <w:rFonts w:hint="eastAsia"/>
        </w:rPr>
        <w:t>　　第四节 模架租赁行业需求环境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模架租赁行业总体状况与竞争格局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国际模架租赁行业发展分析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一、全球高空作业设备市场规模</w:t>
      </w:r>
      <w:r>
        <w:rPr>
          <w:rFonts w:hint="eastAsia"/>
        </w:rPr>
        <w:br/>
      </w:r>
      <w:r>
        <w:rPr>
          <w:rFonts w:hint="eastAsia"/>
        </w:rPr>
        <w:t>　　　　二、全球模架租赁行业现状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三、重点国家模架租赁行业分析</w:t>
      </w:r>
      <w:r>
        <w:rPr>
          <w:rFonts w:hint="eastAsia"/>
        </w:rPr>
        <w:br/>
      </w:r>
      <w:r>
        <w:rPr>
          <w:rFonts w:hint="eastAsia"/>
        </w:rPr>
        <w:t>　　　　四、全球高空作业平台租赁公司排名</w:t>
      </w:r>
      <w:r>
        <w:rPr>
          <w:rFonts w:hint="eastAsia"/>
        </w:rPr>
        <w:br/>
      </w:r>
      <w:r>
        <w:rPr>
          <w:rFonts w:hint="eastAsia"/>
        </w:rPr>
        <w:t>　　第二节 中国高空作业设备行业发展现状</w:t>
      </w:r>
      <w:r>
        <w:rPr>
          <w:rFonts w:hint="eastAsia"/>
        </w:rPr>
        <w:br/>
      </w:r>
      <w:r>
        <w:rPr>
          <w:rFonts w:hint="eastAsia"/>
        </w:rPr>
        <w:t>　　第三节 中国模架租赁行业发展规模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一、中国模架租赁行业市场渗透率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二、中国模架租赁企业利润率</w:t>
      </w:r>
      <w:r>
        <w:rPr>
          <w:rFonts w:hint="eastAsia"/>
        </w:rPr>
        <w:br/>
      </w:r>
      <w:r>
        <w:rPr>
          <w:rFonts w:hint="eastAsia"/>
        </w:rPr>
        <w:t>　　　　三、中国模架租赁行业设备拥有量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四、中国模架租赁行业收入规模</w:t>
      </w:r>
      <w:r>
        <w:rPr>
          <w:rFonts w:hint="eastAsia"/>
        </w:rPr>
        <w:br/>
      </w:r>
      <w:r>
        <w:rPr>
          <w:rFonts w:hint="eastAsia"/>
        </w:rPr>
        <w:t>　　　　五、模架租赁行业区域分布</w:t>
      </w:r>
      <w:r>
        <w:rPr>
          <w:rFonts w:hint="eastAsia"/>
        </w:rPr>
        <w:br/>
      </w:r>
      <w:r>
        <w:rPr>
          <w:rFonts w:hint="eastAsia"/>
        </w:rPr>
        <w:t>　　第四节 中国模架租赁行业竞争格局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中国模架租赁行业发展状况</w:t>
      </w:r>
      <w:r>
        <w:rPr>
          <w:rFonts w:hint="eastAsia"/>
        </w:rPr>
        <w:br/>
      </w:r>
      <w:r>
        <w:rPr>
          <w:rFonts w:hint="eastAsia"/>
        </w:rPr>
        <w:t>　　第一节 模架租赁必要性</w:t>
      </w:r>
      <w:r>
        <w:rPr>
          <w:rFonts w:hint="eastAsia"/>
        </w:rPr>
        <w:br/>
      </w:r>
      <w:r>
        <w:rPr>
          <w:rFonts w:hint="eastAsia"/>
        </w:rPr>
        <w:t>　　第二节 模架租赁优劣势分析</w:t>
      </w:r>
      <w:r>
        <w:rPr>
          <w:rFonts w:hint="eastAsia"/>
        </w:rPr>
        <w:br/>
      </w:r>
      <w:r>
        <w:rPr>
          <w:rFonts w:hint="eastAsia"/>
        </w:rPr>
        <w:t>　　第三节 中国模架租赁市场分析</w:t>
      </w:r>
      <w:r>
        <w:rPr>
          <w:rFonts w:hint="eastAsia"/>
        </w:rPr>
        <w:br/>
      </w:r>
      <w:r>
        <w:rPr>
          <w:rFonts w:hint="eastAsia"/>
        </w:rPr>
        <w:t>　　　　一、中国模架租赁市场规模</w:t>
      </w:r>
      <w:r>
        <w:rPr>
          <w:rFonts w:hint="eastAsia"/>
        </w:rPr>
        <w:br/>
      </w:r>
      <w:r>
        <w:rPr>
          <w:rFonts w:hint="eastAsia"/>
        </w:rPr>
        <w:t>　　　　二、我国模架租赁市场成熟度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中国模架租赁模式探析</w:t>
      </w:r>
      <w:r>
        <w:rPr>
          <w:rFonts w:hint="eastAsia"/>
        </w:rPr>
        <w:br/>
      </w:r>
      <w:r>
        <w:rPr>
          <w:rFonts w:hint="eastAsia"/>
        </w:rPr>
        <w:t>　　第一节 模架租赁模式</w:t>
      </w:r>
      <w:r>
        <w:rPr>
          <w:rFonts w:hint="eastAsia"/>
        </w:rPr>
        <w:br/>
      </w:r>
      <w:r>
        <w:rPr>
          <w:rFonts w:hint="eastAsia"/>
        </w:rPr>
        <w:t>　　　　一、模架租赁运作模式</w:t>
      </w:r>
      <w:r>
        <w:rPr>
          <w:rFonts w:hint="eastAsia"/>
        </w:rPr>
        <w:br/>
      </w:r>
      <w:r>
        <w:rPr>
          <w:rFonts w:hint="eastAsia"/>
        </w:rPr>
        <w:t>　　　　二、模架租赁程序</w:t>
      </w:r>
      <w:r>
        <w:rPr>
          <w:rFonts w:hint="eastAsia"/>
        </w:rPr>
        <w:br/>
      </w:r>
      <w:r>
        <w:rPr>
          <w:rFonts w:hint="eastAsia"/>
        </w:rPr>
        <w:t>　　　　三、模架租赁经济评价指标</w:t>
      </w:r>
      <w:r>
        <w:rPr>
          <w:rFonts w:hint="eastAsia"/>
        </w:rPr>
        <w:br/>
      </w:r>
      <w:r>
        <w:rPr>
          <w:rFonts w:hint="eastAsia"/>
        </w:rPr>
        <w:t>　　第二节 模架租赁模式利益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中国模架租赁区域市场发展分析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上海市模架租赁市场调研</w:t>
      </w:r>
      <w:r>
        <w:rPr>
          <w:rFonts w:hint="eastAsia"/>
        </w:rPr>
        <w:br/>
      </w:r>
      <w:r>
        <w:rPr>
          <w:rFonts w:hint="eastAsia"/>
        </w:rPr>
        <w:t>　　第二节 广州市模架租赁市场调研</w:t>
      </w:r>
      <w:r>
        <w:rPr>
          <w:rFonts w:hint="eastAsia"/>
        </w:rPr>
        <w:br/>
      </w:r>
      <w:r>
        <w:rPr>
          <w:rFonts w:hint="eastAsia"/>
        </w:rPr>
        <w:t>　　第三节 北京市模架租赁市场调研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模架租赁细分行业分析</w:t>
      </w:r>
      <w:r>
        <w:rPr>
          <w:rFonts w:hint="eastAsia"/>
        </w:rPr>
        <w:br/>
      </w:r>
      <w:r>
        <w:rPr>
          <w:rFonts w:hint="eastAsia"/>
        </w:rPr>
        <w:t>第八章 模架租赁重点企业研究</w:t>
      </w:r>
      <w:r>
        <w:rPr>
          <w:rFonts w:hint="eastAsia"/>
        </w:rPr>
        <w:br/>
      </w:r>
      <w:r>
        <w:rPr>
          <w:rFonts w:hint="eastAsia"/>
        </w:rPr>
        <w:t>　　第一节 天津鼎维固模架工程股份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浙江维安建筑支护科技有限公司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第三节 深圳博广源建设工程有限公司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中租（北京）模架工程技术有限公司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天津九为新型材料有限公司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中国模架租赁行业发展趋势与前景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中国模架租赁行业发展趋势</w:t>
      </w:r>
      <w:r>
        <w:rPr>
          <w:rFonts w:hint="eastAsia"/>
        </w:rPr>
        <w:br/>
      </w:r>
      <w:r>
        <w:rPr>
          <w:rFonts w:hint="eastAsia"/>
        </w:rPr>
        <w:t>　　第二节 中国模架租赁行业投资风险</w:t>
      </w:r>
      <w:r>
        <w:rPr>
          <w:rFonts w:hint="eastAsia"/>
        </w:rPr>
        <w:br/>
      </w:r>
      <w:r>
        <w:rPr>
          <w:rFonts w:hint="eastAsia"/>
        </w:rPr>
        <w:t>　　第三节 (中⋅智⋅林)中国模架租赁投资策略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模架租赁行业历程</w:t>
      </w:r>
      <w:r>
        <w:rPr>
          <w:rFonts w:hint="eastAsia"/>
        </w:rPr>
        <w:br/>
      </w:r>
      <w:r>
        <w:rPr>
          <w:rFonts w:hint="eastAsia"/>
        </w:rPr>
        <w:t>　　图表 模架租赁行业生命周期</w:t>
      </w:r>
      <w:r>
        <w:rPr>
          <w:rFonts w:hint="eastAsia"/>
        </w:rPr>
        <w:br/>
      </w:r>
      <w:r>
        <w:rPr>
          <w:rFonts w:hint="eastAsia"/>
        </w:rPr>
        <w:t>　　图表 模架租赁行业产业链分析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2020-2025年模架租赁行业市场容量统计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模架租赁重点企业（一）基本信息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模架租赁重点企业（一）经营情况分析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模架租赁重点企业（一）盈利能力情况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模架租赁重点企业（二）经营情况分析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模架租赁重点企业（二）盈利能力情况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模架租赁重点企业（二）成长能力情况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2025-2031年中国模架租赁市场前景分析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d7e9b7684d41" w:history="1">
        <w:r>
          <w:rPr>
            <w:rStyle w:val="Hyperlink"/>
          </w:rPr>
          <w:t>2025-2031年中国模架租赁行业发展深度调研与未来趋势报告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d7e9b7684d41" w:history="1">
        <w:r>
          <w:rPr>
            <w:rStyle w:val="Hyperlink"/>
          </w:rPr>
          <w:t>https://www.20087.com/6/27/MoJiaZuLinHangYeFaZhanQuShi.html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热点：附近的钢模租赁电话、模架租赁公司、别墅模具出租、模架租赁多少一平米、模具模架图片、模架租赁招聘、铝模板租赁、模架租赁好做吗、模架加工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a18792254b3a" w:history="1">
      <w:r>
        <w:rPr>
          <w:rStyle w:val="Hyperlink"/>
        </w:rPr>
        <w:t>2025-2031年中国模架租赁行业发展深度调研与未来趋势报告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oJiaZuLinHangYeFaZhanQuShi.html" TargetMode="External" Id="Rfc4ad7e9b76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oJiaZuLinHangYeFaZhanQuShi.html" TargetMode="External" Id="R124aa187922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2025-02-05T05:55:00Z</dcterms:created>
  <dcterms:modified xsi:type="dcterms:W3CDTF">2025-02-05T06:55:00Z</dcterms:modified>
  <dc:subject>2025-2031年中国模架租赁行业发展深度调研与未来趋势报告</dc:subject>
  <dc:title>2025-2031年中国模架租赁行业发展深度调研与未来趋势报告</dc:title>
  <cp:keywords>2025-2031年中国模架租赁行业发展深度调研与未来趋势报告</cp:keywords>
  <dc:description>2025-2031年中国模架租赁行业发展深度调研与未来趋势报告</dc:description>
</cp:coreProperties>
</file>