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3865f89344a33" w:history="1">
              <w:r>
                <w:rPr>
                  <w:rStyle w:val="Hyperlink"/>
                </w:rPr>
                <w:t>2025-2031年中国科技成果转化发展现状与前景趋势报告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3865f89344a33" w:history="1">
              <w:r>
                <w:rPr>
                  <w:rStyle w:val="Hyperlink"/>
                </w:rPr>
                <w:t>2025-2031年中国科技成果转化发展现状与前景趋势报告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3865f89344a33" w:history="1">
                <w:r>
                  <w:rPr>
                    <w:rStyle w:val="Hyperlink"/>
                  </w:rPr>
                  <w:t>https://www.20087.com/6/57/KeJiChengGuoZhuanHuaHangYeQianJingFenXi.html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成果转化是科研活动与市场应用之间的桥梁，近年来在国家政策的大力推动下，取得了显著进展。从高校、科研机构的实验室成果到企业的产品和服务，科技成果转化正加速推进，成为推动经济增长和产业升级的重要力量。目前，科技成果转化面临的挑战包括科技成果与市场需求对接不畅、转化周期长、资金投入大以及知识产权保护等问题。</w:t>
      </w:r>
      <w:r>
        <w:rPr>
          <w:rFonts w:hint="eastAsia"/>
        </w:rPr>
        <w:br/>
      </w:r>
      <w:r>
        <w:rPr>
          <w:rFonts w:hint="eastAsia"/>
        </w:rPr>
        <w:t>　　未来，科技成果转化的发展趋势将更加注重市场导向、平台建设和政策支持。市场导向方面，建立更加紧密的产学研合作机制，让市场需求引导科研方向，缩短成果转化周期。平台建设方面，搭建科技成果转化服务平台，提供知识产权、法律咨询、融资对接等一站式服务，降低转化门槛。政策支持方面，出台更多激励政策，如税收优惠、财政补贴、风险投资引导基金等，为科技成果转化提供强有力的资金和政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3865f89344a33" w:history="1">
        <w:r>
          <w:rPr>
            <w:rStyle w:val="Hyperlink"/>
          </w:rPr>
          <w:t>2025-2031年中国科技成果转化发展现状与前景趋势报告</w:t>
        </w:r>
      </w:hyperlink>
      <w:r>
        <w:rPr>
          <w:rFonts w:hint="eastAsia"/>
        </w:rPr>
        <w:t>》深入解析了科技成果转化行业的产业链结构，全面剖析了科技成果转化市场规模与需求。科技成果转化报告详细探讨了科技成果转化市场价格、行业现状及市场前景，并对未来科技成果转化发展趋势进行了科学预测。同时，科技成果转化报告聚焦于重点企业，深入分析了科技成果转化行业竞争格局、市场集中度及品牌影响力。此外，科技成果转化报告还对科技成果转化市场进行了细分，揭示了科技成果转化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科技成果转化产业概述</w:t>
      </w:r>
      <w:r>
        <w:rPr>
          <w:rFonts w:hint="eastAsia"/>
        </w:rPr>
        <w:br/>
      </w:r>
      <w:r>
        <w:rPr>
          <w:rFonts w:hint="eastAsia"/>
        </w:rPr>
        <w:t>　　第一节 科技成果转化定义与分类</w:t>
      </w:r>
      <w:r>
        <w:rPr>
          <w:rFonts w:hint="eastAsia"/>
        </w:rPr>
        <w:br/>
      </w:r>
      <w:r>
        <w:rPr>
          <w:rFonts w:hint="eastAsia"/>
        </w:rPr>
        <w:t>　　第二节 科技成果转化产业链结构及关键环节剖析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科技成果转化商业模式与盈利模式解析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科技成果转化经济指标与行业评估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全球科技成果转化市场发展综述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2020-2024年全球科技成果转化市场规模及增长趋势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主要国家与地区科技成果转化市场对比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2025-2031年全球科技成果转化行业发展趋势与前景预测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国际科技成果转化市场发展趋势及对我国启示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二、对我国科技成果转化市场的借鉴意义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中国科技成果转化行业市场规模分析与预测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科技成果转化市场的总体规模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一、2020-2024年科技成果转化市场规模变化及趋势分析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二、2025年科技成果转化行业市场规模特点</w:t>
      </w:r>
      <w:r>
        <w:rPr>
          <w:rFonts w:hint="eastAsia"/>
        </w:rPr>
        <w:br/>
      </w:r>
      <w:r>
        <w:rPr>
          <w:rFonts w:hint="eastAsia"/>
        </w:rPr>
        <w:t>　　第二节 科技成果转化市场规模的构成</w:t>
      </w:r>
      <w:r>
        <w:rPr>
          <w:rFonts w:hint="eastAsia"/>
        </w:rPr>
        <w:br/>
      </w:r>
      <w:r>
        <w:rPr>
          <w:rFonts w:hint="eastAsia"/>
        </w:rPr>
        <w:t>　　　　一、科技成果转化客户群体特征与偏好分析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二、不同类型科技成果转化市场规模分布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三、各地区科技成果转化市场规模差异与特点</w:t>
      </w:r>
      <w:r>
        <w:rPr>
          <w:rFonts w:hint="eastAsia"/>
        </w:rPr>
        <w:br/>
      </w:r>
      <w:r>
        <w:rPr>
          <w:rFonts w:hint="eastAsia"/>
        </w:rPr>
        <w:t>　　第三节 科技成果转化市场规模的预测与展望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一、未来几年科技成果转化市场规模增长预测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2020-2024年中国科技成果转化行业总体发展与财务状况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2020-2024年科技成果转化行业规模情况</w:t>
      </w:r>
      <w:r>
        <w:rPr>
          <w:rFonts w:hint="eastAsia"/>
        </w:rPr>
        <w:br/>
      </w:r>
      <w:r>
        <w:rPr>
          <w:rFonts w:hint="eastAsia"/>
        </w:rPr>
        <w:t>　　　　一、科技成果转化行业企业数量规模</w:t>
      </w:r>
      <w:r>
        <w:rPr>
          <w:rFonts w:hint="eastAsia"/>
        </w:rPr>
        <w:br/>
      </w:r>
      <w:r>
        <w:rPr>
          <w:rFonts w:hint="eastAsia"/>
        </w:rPr>
        <w:t>　　　　二、科技成果转化行业从业人员规模</w:t>
      </w:r>
      <w:r>
        <w:rPr>
          <w:rFonts w:hint="eastAsia"/>
        </w:rPr>
        <w:br/>
      </w:r>
      <w:r>
        <w:rPr>
          <w:rFonts w:hint="eastAsia"/>
        </w:rPr>
        <w:t>　　　　三、科技成果转化行业市场敏感性分析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2020-2024年科技成果转化行业财务能力分析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一、科技成果转化行业盈利能力</w:t>
      </w:r>
      <w:r>
        <w:rPr>
          <w:rFonts w:hint="eastAsia"/>
        </w:rPr>
        <w:br/>
      </w:r>
      <w:r>
        <w:rPr>
          <w:rFonts w:hint="eastAsia"/>
        </w:rPr>
        <w:t>　　　　二、科技成果转化行业偿债能力</w:t>
      </w:r>
      <w:r>
        <w:rPr>
          <w:rFonts w:hint="eastAsia"/>
        </w:rPr>
        <w:br/>
      </w:r>
      <w:r>
        <w:rPr>
          <w:rFonts w:hint="eastAsia"/>
        </w:rPr>
        <w:t>　　　　三、科技成果转化行业营运能力</w:t>
      </w:r>
      <w:r>
        <w:rPr>
          <w:rFonts w:hint="eastAsia"/>
        </w:rPr>
        <w:br/>
      </w:r>
      <w:r>
        <w:rPr>
          <w:rFonts w:hint="eastAsia"/>
        </w:rPr>
        <w:t>　　　　四、科技成果转化行业发展能力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中国科技成果转化行业细分市场调研与机会挖掘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科技成果转化细分市场（一）市场调研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科技成果转化细分市场（二）市场调研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中国科技成果转化行业区域市场调研分析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2020-2024年中国科技成果转化行业重点区域调研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一、重点地区（一）科技成果转化市场规模与特点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二、重点地区（二）科技成果转化市场规模及特点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三、重点地区（三）科技成果转化市场规模及特点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四、重点地区（四）科技成果转化市场规模及特点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不同区域科技成果转化市场的对比与启示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二、科技成果转化市场拓展策略与建议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中国科技成果转化行业的营销渠道与客户分析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科技成果转化行业渠道分析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二、各类渠道对科技成果转化行业的影响</w:t>
      </w:r>
      <w:r>
        <w:rPr>
          <w:rFonts w:hint="eastAsia"/>
        </w:rPr>
        <w:br/>
      </w:r>
      <w:r>
        <w:rPr>
          <w:rFonts w:hint="eastAsia"/>
        </w:rPr>
        <w:t>　　　　三、主要科技成果转化企业渠道策略研究</w:t>
      </w:r>
      <w:r>
        <w:rPr>
          <w:rFonts w:hint="eastAsia"/>
        </w:rPr>
        <w:br/>
      </w:r>
      <w:r>
        <w:rPr>
          <w:rFonts w:hint="eastAsia"/>
        </w:rPr>
        <w:t>　　第二节 科技成果转化行业客户分析与定位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中国科技成果转化行业竞争格局及策略选择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科技成果转化行业总体市场竞争状况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一、科技成果转化行业竞争结构分析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二、科技成果转化企业竞争格局与集中度评估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三、科技成果转化行业SWOT分析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科技成果转化行业重点企业调研分析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科技成果转化企业发展策略分析</w:t>
      </w:r>
      <w:r>
        <w:rPr>
          <w:rFonts w:hint="eastAsia"/>
        </w:rPr>
        <w:br/>
      </w:r>
      <w:r>
        <w:rPr>
          <w:rFonts w:hint="eastAsia"/>
        </w:rPr>
        <w:t>　　第一节 科技成果转化市场与销售策略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科技成果转化品牌战略思考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中国科技成果转化行业发展环境分析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二、科技成果转化行业主管部门、监管体制及相关政策法规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3、科技成果转化行业的主要法律、法规和政策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4、2025年科技成果转化行业法律法规和政策对行业的影响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二、科技成果转化消费者需求分析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一、科技成果转化技术的应用与创新</w:t>
      </w:r>
      <w:r>
        <w:rPr>
          <w:rFonts w:hint="eastAsia"/>
        </w:rPr>
        <w:br/>
      </w:r>
      <w:r>
        <w:rPr>
          <w:rFonts w:hint="eastAsia"/>
        </w:rPr>
        <w:t>　　　　二、科技成果转化行业发展的技术趋势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2025-2031年科技成果转化行业展趋势预测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2025-2031年科技成果转化市场发展前景分析</w:t>
      </w:r>
      <w:r>
        <w:rPr>
          <w:rFonts w:hint="eastAsia"/>
        </w:rPr>
        <w:br/>
      </w:r>
      <w:r>
        <w:rPr>
          <w:rFonts w:hint="eastAsia"/>
        </w:rPr>
        <w:t>　　　　一、科技成果转化市场发展潜力</w:t>
      </w:r>
      <w:r>
        <w:rPr>
          <w:rFonts w:hint="eastAsia"/>
        </w:rPr>
        <w:br/>
      </w:r>
      <w:r>
        <w:rPr>
          <w:rFonts w:hint="eastAsia"/>
        </w:rPr>
        <w:t>　　　　二、科技成果转化市场前景分析</w:t>
      </w:r>
      <w:r>
        <w:rPr>
          <w:rFonts w:hint="eastAsia"/>
        </w:rPr>
        <w:br/>
      </w:r>
      <w:r>
        <w:rPr>
          <w:rFonts w:hint="eastAsia"/>
        </w:rPr>
        <w:t>　　　　三、科技成果转化细分行业发展前景分析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2025-2031年科技成果转化发展趋势预测</w:t>
      </w:r>
      <w:r>
        <w:rPr>
          <w:rFonts w:hint="eastAsia"/>
        </w:rPr>
        <w:br/>
      </w:r>
      <w:r>
        <w:rPr>
          <w:rFonts w:hint="eastAsia"/>
        </w:rPr>
        <w:t>　　　　一、科技成果转化发展趋势预测</w:t>
      </w:r>
      <w:r>
        <w:rPr>
          <w:rFonts w:hint="eastAsia"/>
        </w:rPr>
        <w:br/>
      </w:r>
      <w:r>
        <w:rPr>
          <w:rFonts w:hint="eastAsia"/>
        </w:rPr>
        <w:t>　　　　二、科技成果转化市场规模预测</w:t>
      </w:r>
      <w:r>
        <w:rPr>
          <w:rFonts w:hint="eastAsia"/>
        </w:rPr>
        <w:br/>
      </w:r>
      <w:r>
        <w:rPr>
          <w:rFonts w:hint="eastAsia"/>
        </w:rPr>
        <w:t>　　　　三、科技成果转化细分市场发展趋势预测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未来科技成果转化行业挑战与机遇探讨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一、科技成果转化行业挑战</w:t>
      </w:r>
      <w:r>
        <w:rPr>
          <w:rFonts w:hint="eastAsia"/>
        </w:rPr>
        <w:br/>
      </w:r>
      <w:r>
        <w:rPr>
          <w:rFonts w:hint="eastAsia"/>
        </w:rPr>
        <w:t>　　　　二、科技成果转化行业机遇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科技成果转化行业研究结论及建议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对科技成果转化行业发展的建议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中-智林-对科技成果转化企业和投资者的建议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科技成果转化行业历程</w:t>
      </w:r>
      <w:r>
        <w:rPr>
          <w:rFonts w:hint="eastAsia"/>
        </w:rPr>
        <w:br/>
      </w:r>
      <w:r>
        <w:rPr>
          <w:rFonts w:hint="eastAsia"/>
        </w:rPr>
        <w:t>　　图表 科技成果转化行业生命周期</w:t>
      </w:r>
      <w:r>
        <w:rPr>
          <w:rFonts w:hint="eastAsia"/>
        </w:rPr>
        <w:br/>
      </w:r>
      <w:r>
        <w:rPr>
          <w:rFonts w:hint="eastAsia"/>
        </w:rPr>
        <w:t>　　图表 科技成果转化行业产业链分析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2020-2024年科技成果转化行业市场容量统计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2020-2024年中国科技成果转化行业经营效益分析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**地区科技成果转化市场规模及增长情况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**地区科技成果转化行业市场需求情况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科技成果转化重点企业（二）成长能力情况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2025-2031年中国科技成果转化行业发展趋势预测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3865f89344a33" w:history="1">
        <w:r>
          <w:rPr>
            <w:rStyle w:val="Hyperlink"/>
          </w:rPr>
          <w:t>2025-2031年中国科技成果转化发展现状与前景趋势报告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3865f89344a33" w:history="1">
        <w:r>
          <w:rPr>
            <w:rStyle w:val="Hyperlink"/>
          </w:rPr>
          <w:t>https://www.20087.com/6/57/KeJiChengGuoZhuanHuaHangYeQianJingFenXi.html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f6fe5c6714449" w:history="1">
      <w:r>
        <w:rPr>
          <w:rStyle w:val="Hyperlink"/>
        </w:rPr>
        <w:t>2025-2031年中国科技成果转化发展现状与前景趋势报告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eJiChengGuoZhuanHuaHangYeQianJingFenXi.html" TargetMode="External" Id="Rf3c3865f893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eJiChengGuoZhuanHuaHangYeQianJingFenXi.html" TargetMode="External" Id="R10bf6fe5c671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2024-11-16T04:20:01Z</dcterms:created>
  <dcterms:modified xsi:type="dcterms:W3CDTF">2024-11-16T05:20:01Z</dcterms:modified>
  <dc:subject>2025-2031年中国科技成果转化发展现状与前景趋势报告</dc:subject>
  <dc:title>2025-2031年中国科技成果转化发展现状与前景趋势报告</dc:title>
  <cp:keywords>2025-2031年中国科技成果转化发展现状与前景趋势报告</cp:keywords>
  <dc:description>2025-2031年中国科技成果转化发展现状与前景趋势报告</dc:description>
</cp:coreProperties>
</file>