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82753681243f0" w:history="1">
              <w:r>
                <w:rPr>
                  <w:rStyle w:val="Hyperlink"/>
                </w:rPr>
                <w:t>中国蒲公英片行业现状调研与发展趋势预测报告（2025-2031年）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82753681243f0" w:history="1">
              <w:r>
                <w:rPr>
                  <w:rStyle w:val="Hyperlink"/>
                </w:rPr>
                <w:t>中国蒲公英片行业现状调研与发展趋势预测报告（2025-2031年）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82753681243f0" w:history="1">
                <w:r>
                  <w:rPr>
                    <w:rStyle w:val="Hyperlink"/>
                  </w:rPr>
                  <w:t>https://www.20087.com/6/67/PuGongYingPianChanYeXianZhuangYu.html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片是以蒲公英为主要原料制成的保健品或草药制剂，传统上被认为具有清热解毒、利尿消肿等功效，在中医中有广泛应用。近年来，随着自然疗法和健康生活方式的流行，蒲公英片作为一种天然补充剂受到了关注。然而，市场上产品质量不一，缺乏统一的质量标准和严格的监管措施，影响了消费者的信任。</w:t>
      </w:r>
      <w:r>
        <w:rPr>
          <w:rFonts w:hint="eastAsia"/>
        </w:rPr>
        <w:br/>
      </w:r>
      <w:r>
        <w:rPr>
          <w:rFonts w:hint="eastAsia"/>
        </w:rPr>
        <w:t>　　未来，蒲公英片行业将更加注重科学研究与标准化生产。一方面，加强对蒲公英活性成分的研究，明确其具体功效和作用机制，并据此开发出更具针对性的产品；另一方面，制定并实施严格的质量控制标准，确保产品的安全性和有效性。此外，随着跨境电商的发展，国际市场的拓展也为蒲公英片提供了新的机遇，但同时也需要面对不同国家和地区法规差异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82753681243f0" w:history="1">
        <w:r>
          <w:rPr>
            <w:rStyle w:val="Hyperlink"/>
          </w:rPr>
          <w:t>中国蒲公英片行业现状调研与发展趋势预测报告（2025-2031年）</w:t>
        </w:r>
      </w:hyperlink>
      <w:r>
        <w:rPr>
          <w:rFonts w:hint="eastAsia"/>
        </w:rPr>
        <w:t>》系统分析了蒲公英片行业的现状，全面梳理了蒲公英片市场需求、市场规模、产业链结构及价格体系，详细解读了蒲公英片细分市场特点。报告结合权威数据，科学预测了蒲公英片市场前景与发展趋势，客观分析了品牌竞争格局、市场集中度及重点企业的运营表现，并指出了蒲公英片行业面临的机遇与风险。为蒲公英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蒲公英片行业概述</w:t>
      </w:r>
      <w:r>
        <w:rPr>
          <w:rFonts w:hint="eastAsia"/>
        </w:rPr>
        <w:br/>
      </w:r>
      <w:r>
        <w:rPr>
          <w:rFonts w:hint="eastAsia"/>
        </w:rPr>
        <w:t>　　第一节 蒲公英片简介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蒲公英片行业经济指标分析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2020-2025年蒲公英片所属行业运行环境分析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一、2020-2025年全球医药所属行业市场分析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全球蒲公英片所属行业发展分析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2020-2025年全球蒲公英片行业发展分析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一、2020-2025年全球蒲公英片需求分析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1、2020-2025年全球蒲公英片或相关产品产量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2、2020-2025年全球蒲公英片或相关产品销量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二、2020-2025年全球蒲公英片行业市场规模分析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三、2025-2031年全球蒲公英片行业市场趋势分析与预测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1、2025-2031年全球蒲公英片行业市场规模预测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2、2025-2031年全球蒲公英片行业市场发展趋势分析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2020-2025年主要国家或地区蒲公英片所属行业发展分析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一、2020-2025年美国蒲公英片行业分析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二、2020-2025年日本蒲公英片行业分析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三、2020-2025年欧洲蒲公英片行业分析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四、2020-2025年韩国蒲公英片行业分析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2020-2025年中国蒲公英片所属行业发展分析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2020-2025年中国蒲公英片行业发展状况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一、2020-2025年蒲公英片行业发展状况分析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二、2020-2025年中国蒲公英片行业发展动态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三、2020-2025年蒲公英片行业经营业绩分析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四、2025年中国蒲公英片行业发展热点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2020-2025年中国蒲公英片市场供需状况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一、2020-2025年中国蒲公英片市场供给分析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二、2020-2025年中国蒲公英片市场需求分析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三、2020-2025年中国蒲公英片产品价格分析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2020-2025年中国蒲公英片行业市场容量分析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2020-2025年中国蒲公英片所属行业整体运行指标分析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2020-2025年中国蒲公英片所属行业总体规模分析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2020-2025年中国蒲公英片所属行业产销情况分析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一、2020-2025年中国蒲公英片行业工业总产值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二、2020-2025年中国蒲公英片行业销售收入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三、2020-2025年中国蒲公英片行业产销率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2020-2025年中国蒲公英片所属行业财务指标总体分析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一、2020-2025年蒲公英片行业盈利能力分析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二、2020-2025年蒲公英片行业偿债能力分析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三、2020-2025年蒲公英片行业营运能力分析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四、2020-2025年蒲公英片行业发展能力分析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2020-2025年中国华北地区蒲公英片所属行业市场发展现状及预测分析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2020-2025年华北地区蒲公英片市场容量分析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2020-2025年华北地区各省市蒲公英片市场分析</w:t>
      </w:r>
      <w:r>
        <w:rPr>
          <w:rFonts w:hint="eastAsia"/>
        </w:rPr>
        <w:br/>
      </w:r>
      <w:r>
        <w:rPr>
          <w:rFonts w:hint="eastAsia"/>
        </w:rPr>
        <w:t>　　　　一、2020-2025年北京市蒲公英片市场发展分析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2、2020-2025年北京市蒲公英片销售收入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3、2020-2025年北京市蒲公英片销售企业分析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4、2025-2031年北京市蒲公英片市场前景预测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二、2020-2025年天津市蒲公英片市场发展分析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1、2020-2025年天津市蒲公英片市场现状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2、2020-2025年天津市蒲公英片销售收入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3、2020-2025年天津市蒲公英片销售企业分析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4、2025-2031年天津市蒲公英片市场前景预测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三、2020-2025年河北省蒲公英片市场发展分析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2、2020-2025年河北省蒲公英片销售收入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3、2020-2025年河北省蒲公英片销售企业分析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4、2025-2031年河北省蒲公英片市场前景预测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四、2020-2025年山西省蒲公英片市场发展分析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1、2020-2025年山西省蒲公英片市场现状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2、2020-2025年山西省蒲公英片销售收入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3、2020-2025年山西省蒲公英片销售企业分析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4、2025-2031年山西省蒲公英片市场前景预测</w:t>
      </w:r>
      <w:r>
        <w:rPr>
          <w:rFonts w:hint="eastAsia"/>
        </w:rPr>
        <w:br/>
      </w:r>
      <w:r>
        <w:rPr>
          <w:rFonts w:hint="eastAsia"/>
        </w:rPr>
        <w:t>　　　　五、2020-2025年内蒙古自治区蒲公英片市场发展分析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1、2020-2025年内蒙古自治区蒲公英片市场现状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2、2020-2025年内蒙古自治区蒲公英片销售收入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3、2020-2025年内蒙古自治区蒲公英片销售企业分析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4、2025-2031年内蒙古自治区蒲公英片市场前景预测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2020-2025年中国东北地区蒲公英片所属行业市场发展现状及预测分析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2020-2025年东北地区经济发展现状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2020-2025年东北地区蒲公英片市场容量分析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2020-2025年东北地区各省市蒲公英片市场分析</w:t>
      </w:r>
      <w:r>
        <w:rPr>
          <w:rFonts w:hint="eastAsia"/>
        </w:rPr>
        <w:br/>
      </w:r>
      <w:r>
        <w:rPr>
          <w:rFonts w:hint="eastAsia"/>
        </w:rPr>
        <w:t>　　　　一、2020-2025年辽宁省蒲公英片市场发展分析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2、2020-2025年辽宁省蒲公英片销售收入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3、2020-2025年辽宁省蒲公英片销售企业分析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4、2025-2031年辽宁省蒲公英片市场前景预测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二、2020-2025年吉林省蒲公英片市场发展分析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1、2020-2025年吉林省蒲公英片市场现状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2、2020-2025年吉林省蒲公英片销售收入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3、2020-2025年吉林省蒲公英片销售企业分析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4、2025-2031年吉林省蒲公英片市场前景预测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三、2020-2025年黑龙江省蒲公英片市场发展分析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1、2020-2025年黑龙江省蒲公英片市场现状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2、2020-2025年黑龙江省蒲公英片销售收入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3、2020-2025年黑龙江省蒲公英片销售企业分析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4、2025-2031年黑龙江省蒲公英片市场前景预测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2020-2025年中国华东地区蒲公英片行业市场发展现状及预测分析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2020-2025年华东地区蒲公英片市场容量分析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2020-2025年华东地区各省市蒲公英片市场分析</w:t>
      </w:r>
      <w:r>
        <w:rPr>
          <w:rFonts w:hint="eastAsia"/>
        </w:rPr>
        <w:br/>
      </w:r>
      <w:r>
        <w:rPr>
          <w:rFonts w:hint="eastAsia"/>
        </w:rPr>
        <w:t>　　　　一、2020-2025年上海市蒲公英片市场发展分析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2、2020-2025年上海市蒲公英片销售收入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3、2020-2025年上海市蒲公英片销售企业分析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4、2025-2031年上海市蒲公英片市场前景预测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二、2020-2025年江苏省蒲公英片市场发展分析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1、2020-2025年江苏省蒲公英片市场现状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2、2020-2025年江苏省蒲公英片销售收入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3、2020-2025年江苏省蒲公英片销售企业分析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4、2025-2031年江苏省蒲公英片市场前景预测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三、2020-2025年浙江省蒲公英片市场发展分析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1、2020-2025年浙江省蒲公英片市场现状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2、2020-2025年浙江省蒲公英片销售收入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3、2020-2025年浙江省蒲公英片销售企业分析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4、2025-2031年浙江省蒲公英片市场前景预测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四、2020-2025年安徽省蒲公英片市场发展分析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1、2020-2025年安徽省蒲公英片市场现状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2、2020-2025年安徽省蒲公英片销售收入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3、2020-2025年安徽省蒲公英片销售企业分析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4、2025-2031年安徽省蒲公英片市场前景预测</w:t>
      </w:r>
      <w:r>
        <w:rPr>
          <w:rFonts w:hint="eastAsia"/>
        </w:rPr>
        <w:br/>
      </w:r>
      <w:r>
        <w:rPr>
          <w:rFonts w:hint="eastAsia"/>
        </w:rPr>
        <w:t>　　　　五、2020-2025年福建省蒲公英片市场发展分析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1、2020-2025年福建省蒲公英片市场现状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2、2020-2025年福建省蒲公英片销售收入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3、2020-2025年福建省蒲公英片销售企业分析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4、2025-2031年福建省蒲公英片市场前景预测</w:t>
      </w:r>
      <w:r>
        <w:rPr>
          <w:rFonts w:hint="eastAsia"/>
        </w:rPr>
        <w:br/>
      </w:r>
      <w:r>
        <w:rPr>
          <w:rFonts w:hint="eastAsia"/>
        </w:rPr>
        <w:t>　　　　六、2020-2025年江西省蒲公英片市场发展分析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1、2020-2025年江西省蒲公英片市场现状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2、2020-2025年江西省蒲公英片销售收入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3、2020-2025年江西省蒲公英片销售企业分析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4、2025-2031年江西省蒲公英片市场前景预测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2020-2025年中国华中地区蒲公英片行业市场发展现状及预测分析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2020-2025年华中地区经济发展现状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2020-2025年华中地区蒲公英片市场容量分析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2020-2025年华中地区各省市蒲公英片市场分析</w:t>
      </w:r>
      <w:r>
        <w:rPr>
          <w:rFonts w:hint="eastAsia"/>
        </w:rPr>
        <w:br/>
      </w:r>
      <w:r>
        <w:rPr>
          <w:rFonts w:hint="eastAsia"/>
        </w:rPr>
        <w:t>　　　　一、2020-2025年河南省蒲公英片市场发展分析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1、2020-2025年河南省蒲公英片市场现状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2、2020-2025年河南省蒲公英片销售收入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3、2020-2025年河南省蒲公英片销售企业分析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4、2025-2031年河南省蒲公英片市场前景预测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二、2020-2025年湖北省蒲公英片市场发展分析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2、2020-2025年湖北省蒲公英片销售收入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3、2020-2025年湖北省蒲公英片销售企业分析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4、2025-2031年湖北省蒲公英片市场前景预测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三、2020-2025年湖南省蒲公英片市场发展分析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2、2020-2025年湖南省蒲公英片销售收入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3、2020-2025年湖南省蒲公英片销售企业分析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4、2025-2031年湖南省蒲公英片市场前景预测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2020-2025年中国华南地区蒲公英片行业市场发展现状及预测分析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2020-2025年华南地区蒲公英片市场容量分析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2020-2025年华南地区各省市蒲公英片市场分析</w:t>
      </w:r>
      <w:r>
        <w:rPr>
          <w:rFonts w:hint="eastAsia"/>
        </w:rPr>
        <w:br/>
      </w:r>
      <w:r>
        <w:rPr>
          <w:rFonts w:hint="eastAsia"/>
        </w:rPr>
        <w:t>　　　　一、2020-2025年广东省蒲公英片市场发展分析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2、2020-2025年广东省蒲公英片销售收入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3、2020-2025年广东省蒲公英片销售企业分析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4、2025-2031年广东省蒲公英片市场前景预测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二、2020-2025年广西壮族自治区蒲公英片市场发展分析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1、2020-2025年广西壮族自治区蒲公英片市场现状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2、2020-2025年广西壮族自治区蒲公英片销售收入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3、2020-2025年广西壮族自治区蒲公英片销售企业分析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4、2025-2031年广西壮族自治区蒲公英片市场前景预测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三、2020-2025年海南省蒲公英片市场发展分析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1、2020-2025年海南省蒲公英片市场现状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2、2020-2025年海南省蒲公英片销售收入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3、2020-2025年海南省蒲公英片销售企业分析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4、2025-2031年海南省蒲公英片市场前景预测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2020-2025年中国西部地区蒲公英片行业市场发展现状及预测分析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2020-2025年西部地区经济发展现状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2020-2025年西部地区蒲公英片市场容量分析</w:t>
      </w:r>
      <w:r>
        <w:rPr>
          <w:rFonts w:hint="eastAsia"/>
        </w:rPr>
        <w:br/>
      </w:r>
      <w:r>
        <w:rPr>
          <w:rFonts w:hint="eastAsia"/>
        </w:rPr>
        <w:t>　　第三节 2020-2025年西部地区各省市蒲公英片市场分析</w:t>
      </w:r>
      <w:r>
        <w:rPr>
          <w:rFonts w:hint="eastAsia"/>
        </w:rPr>
        <w:br/>
      </w:r>
      <w:r>
        <w:rPr>
          <w:rFonts w:hint="eastAsia"/>
        </w:rPr>
        <w:t>　　　　一、2020-2025年重庆市蒲公英片市场发展分析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1、2020-2025年重庆市蒲公英片市场现状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2、2020-2025年重庆市蒲公英片销售收入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3、2020-2025年重庆市蒲公英片销售企业分析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4、2025-2031年重庆市蒲公英片市场前景预测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二、2020-2025年四川省蒲公英片市场发展分析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2、2020-2025年四川省蒲公英片销售收入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3、2020-2025年四川省蒲公英片销售企业分析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4、2025-2031年四川省蒲公英片市场前景预测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三、2020-2025年贵州省蒲公英片市场发展分析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1、2020-2025年贵州省蒲公英片市场现状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2、2020-2025年贵州省蒲公英片销售收入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3、2020-2025年贵州省蒲公英片销售企业分析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4、2025-2031年贵州省蒲公英片市场前景预测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四、2020-2025年云南省蒲公英片市场发展分析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1、2020-2025年云南省蒲公英片市场现状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2、2020-2025年云南省蒲公英片销售收入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3、2020-2025年云南省蒲公英片销售企业分析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4、2025-2031年云南省蒲公英片市场前景预测</w:t>
      </w:r>
      <w:r>
        <w:rPr>
          <w:rFonts w:hint="eastAsia"/>
        </w:rPr>
        <w:br/>
      </w:r>
      <w:r>
        <w:rPr>
          <w:rFonts w:hint="eastAsia"/>
        </w:rPr>
        <w:t>　　　　五、2020-2025年西藏自治区蒲公英片市场发展分析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1、2020-2025年西藏自治区蒲公英片市场现状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2、2020-2025年西藏自治区蒲公英片销售收入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3、2020-2025年西藏自治区蒲公英片销售企业分析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4、2025-2031年西藏自治区蒲公英片市场前景预测</w:t>
      </w:r>
      <w:r>
        <w:rPr>
          <w:rFonts w:hint="eastAsia"/>
        </w:rPr>
        <w:br/>
      </w:r>
      <w:r>
        <w:rPr>
          <w:rFonts w:hint="eastAsia"/>
        </w:rPr>
        <w:t>　　　　六、2020-2025年陕西省蒲公英片市场发展分析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2、2020-2025年陕西省蒲公英片销售收入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3、2020-2025年陕西省蒲公英片销售企业分析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4、2025-2031年陕西省蒲公英片市场前景预测</w:t>
      </w:r>
      <w:r>
        <w:rPr>
          <w:rFonts w:hint="eastAsia"/>
        </w:rPr>
        <w:br/>
      </w:r>
      <w:r>
        <w:rPr>
          <w:rFonts w:hint="eastAsia"/>
        </w:rPr>
        <w:t>　　　　七、2020-2025年甘肃省蒲公英片市场发展分析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1、2020-2025年甘肃省蒲公英片市场现状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2、2020-2025年甘肃省蒲公英片销售收入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3、2020-2025年甘肃省蒲公英片销售企业分析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4、2025-2031年甘肃省蒲公英片市场前景预测</w:t>
      </w:r>
      <w:r>
        <w:rPr>
          <w:rFonts w:hint="eastAsia"/>
        </w:rPr>
        <w:br/>
      </w:r>
      <w:r>
        <w:rPr>
          <w:rFonts w:hint="eastAsia"/>
        </w:rPr>
        <w:t>　　　　八、2020-2025年青海省蒲公英片市场发展分析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1、2020-2025年青海省蒲公英片市场现状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2、2020-2025年青海省蒲公英片销售收入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3、2020-2025年青海省蒲公英片销售企业分析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4、2025-2031年青海省蒲公英片市场前景预测</w:t>
      </w:r>
      <w:r>
        <w:rPr>
          <w:rFonts w:hint="eastAsia"/>
        </w:rPr>
        <w:br/>
      </w:r>
      <w:r>
        <w:rPr>
          <w:rFonts w:hint="eastAsia"/>
        </w:rPr>
        <w:t>　　　　九、2020-2025年宁夏回族自治区蒲公英片市场发展分析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1、2020-2025年宁夏回族自治区蒲公英片市场现状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2、2020-2025年宁夏回族自治区蒲公英片销售收入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3、2020-2025年宁夏回族自治区蒲公英片销售企业分析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4、2025-2031年宁夏回族自治区蒲公英片市场前景预测</w:t>
      </w:r>
      <w:r>
        <w:rPr>
          <w:rFonts w:hint="eastAsia"/>
        </w:rPr>
        <w:br/>
      </w:r>
      <w:r>
        <w:rPr>
          <w:rFonts w:hint="eastAsia"/>
        </w:rPr>
        <w:t>　　　　十、2020-2025年新疆维吾尔自治区蒲公英片市场发展分析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1、2020-2025年新疆维吾尔自治区蒲公英片市场现状</w:t>
      </w:r>
      <w:r>
        <w:rPr>
          <w:rFonts w:hint="eastAsia"/>
        </w:rPr>
        <w:br/>
      </w:r>
      <w:r>
        <w:rPr>
          <w:rFonts w:hint="eastAsia"/>
        </w:rPr>
        <w:t>　　　　　　2、2020-2025年新疆维吾尔自治区蒲公英片销售收入</w:t>
      </w:r>
      <w:r>
        <w:rPr>
          <w:rFonts w:hint="eastAsia"/>
        </w:rPr>
        <w:br/>
      </w:r>
      <w:r>
        <w:rPr>
          <w:rFonts w:hint="eastAsia"/>
        </w:rPr>
        <w:t>　　　　　　3、2020-2025年新疆维吾尔自治区蒲公英片销售企业分析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4、2025-2031年新疆维吾尔自治区蒲公英片市场前景预测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2020-2025年中国蒲公英片所属行业进出口市场分析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2020-2025年中国蒲公英片行业进口市场分析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一、2020-2025年中国蒲公英片行业相关产品进口金额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二、2020-2025年中国蒲公英片行业相关产品进口数量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三、2020-2025年中国蒲公英片行业相关产品进口国家或地区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2020-2025年中国蒲公英片行业出口市场分析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一、2020-2025年中国蒲公英片行业相关产品出口金额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二、2020-2025年中国蒲公英片行业相关产品出口数量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三、2020-2025年中国蒲公英片行业相关产品出口国家或地区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2020-2025年中国蒲公英片行业竞争格局分析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2020-2025年中国蒲公英片行业竞争结构分析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2020-2025年中国蒲公英片行业集中度分析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主要蒲公英片企业或品牌竞争分析</w:t>
      </w:r>
      <w:r>
        <w:rPr>
          <w:rFonts w:hint="eastAsia"/>
        </w:rPr>
        <w:br/>
      </w:r>
      <w:r>
        <w:rPr>
          <w:rFonts w:hint="eastAsia"/>
        </w:rPr>
        <w:t>　　第一节 河南省新四方制药有限公司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陕西春晖药业有限公司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河南省济源市济世药业有限公司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长春大政药业科技有限公司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四川省宜宾五粮液集团宜宾制药有限责任公司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广西日田药业集团有限责任公司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哈药集团世一堂制药厂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江苏平光信谊（焦作）中药有限公司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第十五章 蒲公英片企业竞争策略分析</w:t>
      </w:r>
      <w:r>
        <w:rPr>
          <w:rFonts w:hint="eastAsia"/>
        </w:rPr>
        <w:br/>
      </w:r>
      <w:r>
        <w:rPr>
          <w:rFonts w:hint="eastAsia"/>
        </w:rPr>
        <w:t>　　第一节 蒲公英片市场竞争策略分析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一、2025-2031年中国蒲公英片市场增长潜力分析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二、2025-2031年中国蒲公英片主要潜力品种分析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三、现有蒲公英片产品竞争策略分析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四、潜力蒲公英片品种竞争策略选择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2025-2031年中国蒲公英片企业竞争策略分析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一、2025-2031年我国蒲公英片市场竞争趋势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二、2025-2031年蒲公英片行业竞争格局展望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三、2025-2031年蒲公英片行业竞争策略分析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四、2025-2031年蒲公英片企业竞争策略分析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2025-2031年中国蒲公英片行业发展趋势分析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一、2025-2031年中国蒲公英片技术发展趋势分析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二、2025-2031年中国蒲公英片产品发展趋势分析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三、2025-2031年中国蒲公英片行业竞争格局展望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蒲公英片行业发展趋势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2025-2031年我国蒲公英片需求与消费预测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一、2025-2031年蒲公英片产品消费预测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二、2025-2031年蒲公英片市场规模预测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三、2025-2031年蒲公英片行业总产值预测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四、2025-2031年蒲公英片行业销售收入预测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五、2025-2031年蒲公英片行业总资产预测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2025-2031年我国蒲公英片行业供需预测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一、2025-2031年蒲公英片行业供给预测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二、2025-2031年蒲公英片行业产量预测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三、2025-2031年蒲公英片行业需求预测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蒲公英片行业投资机会与风险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2020-2025年蒲公英片行业投资规模情况</w:t>
      </w:r>
      <w:r>
        <w:rPr>
          <w:rFonts w:hint="eastAsia"/>
        </w:rPr>
        <w:br/>
      </w:r>
      <w:r>
        <w:rPr>
          <w:rFonts w:hint="eastAsia"/>
        </w:rPr>
        <w:t>　　第二节 影响蒲公英片行业发展的主要因素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一、2025-2031年影响蒲公英片行业运行的有利因素分析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二、2025-2031年影响蒲公英片行业运行的稳定因素分析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三、2025-2031年影响蒲公英片行业运行的不利因素分析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四、2025-2031年我国蒲公英片行业发展面临的挑战分析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五、2025-2031年我国蒲公英片行业发展面临的机遇分析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蒲公英片行业投资风险及控制策略分析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一、2025-2031年蒲公英片行业市场风险及控制策略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二、2025-2031年蒲公英片行业政策风险及控制策略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三、2025-2031年蒲公英片行业经营风险及控制策略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四、2025-2031年蒲公英片行业技术风险及控制策略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五、2025-2031年蒲公英片同业竞争风险及控制策略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六、2025-2031年蒲公英片行业其他风险及控制策略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蒲公英片行业投资战略研究</w:t>
      </w:r>
      <w:r>
        <w:rPr>
          <w:rFonts w:hint="eastAsia"/>
        </w:rPr>
        <w:br/>
      </w:r>
      <w:r>
        <w:rPr>
          <w:rFonts w:hint="eastAsia"/>
        </w:rPr>
        <w:t>　　第一节 蒲公英片行业发展战略研究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中智~林~　2025-2031年蒲公英片行业投资战略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2020-2025年全球蒲公英片或相关产品产量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2020-2025年中国蒲公英片资产规模分析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2020-2025年中国蒲公英片行业产销率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2020-2025年中国蒲公英片行业相关产品出口国家或地区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2025-2031年中国蒲公英片行业市场容量及增长率预测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82753681243f0" w:history="1">
        <w:r>
          <w:rPr>
            <w:rStyle w:val="Hyperlink"/>
          </w:rPr>
          <w:t>中国蒲公英片行业现状调研与发展趋势预测报告（2025-2031年）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82753681243f0" w:history="1">
        <w:r>
          <w:rPr>
            <w:rStyle w:val="Hyperlink"/>
          </w:rPr>
          <w:t>https://www.20087.com/6/67/PuGongYingPianChanYeXianZhuangYu.html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片尽量别乱吃、蒲公英片的作用与功效、老人口腔溃疡特效药、蒲公英片的功效作用与主治、蒲公英片是消炎药吗、蒲公英片的功效、前列安康蒲公英精华片的作用、蒲公英片能喝酒吗、口腔溃疡去药店买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13dab2714472d" w:history="1">
      <w:r>
        <w:rPr>
          <w:rStyle w:val="Hyperlink"/>
        </w:rPr>
        <w:t>中国蒲公英片行业现状调研与发展趋势预测报告（2025-2031年）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PuGongYingPianChanYeXianZhuangYu.html" TargetMode="External" Id="R777827536812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PuGongYingPianChanYeXianZhuangYu.html" TargetMode="External" Id="Rbfb13dab2714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2025-05-24T02:53:00Z</dcterms:created>
  <dcterms:modified xsi:type="dcterms:W3CDTF">2025-05-24T03:53:00Z</dcterms:modified>
  <dc:subject>中国蒲公英片行业现状调研与发展趋势预测报告（2025-2031年）</dc:subject>
  <dc:title>中国蒲公英片行业现状调研与发展趋势预测报告（2025-2031年）</dc:title>
  <cp:keywords>中国蒲公英片行业现状调研与发展趋势预测报告（2025-2031年）</cp:keywords>
  <dc:description>中国蒲公英片行业现状调研与发展趋势预测报告（2025-2031年）</dc:description>
</cp:coreProperties>
</file>