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ba38d2af4c1f" w:history="1">
              <w:r>
                <w:rPr>
                  <w:rStyle w:val="Hyperlink"/>
                </w:rPr>
                <w:t>中国围棋培训行业全面调研与发展趋势报告（2025-2031年）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ba38d2af4c1f" w:history="1">
              <w:r>
                <w:rPr>
                  <w:rStyle w:val="Hyperlink"/>
                </w:rPr>
                <w:t>中国围棋培训行业全面调研与发展趋势报告（2025-2031年）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fba38d2af4c1f" w:history="1">
                <w:r>
                  <w:rPr>
                    <w:rStyle w:val="Hyperlink"/>
                  </w:rPr>
                  <w:t>https://www.20087.com/6/77/WeiQiPeiXunFaZhanQuShiYuCe.html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作为一种历史悠久的智力运动，在中国拥有广泛的群众基础。随着社会对传统文化重视程度的提升及教育理念的变化，围棋培训市场近年来呈现出蓬勃发展的态势。当前市场上，围棋培训机构不仅在提高教学质量和师资力量方面有了显著提高，而且在丰富课程内容和提高学员参与度方面也实现了突破。随着互联网技术的应用，线上围棋培训平台不仅能够提供更便捷的学习方式，还能适应不同年龄层和水平的学生需求。此外，随着用户对高效、个性化教学解决方案的需求增加，围棋培训机构更加注重提高其综合服务水平和减少对环境的影响。</w:t>
      </w:r>
      <w:r>
        <w:rPr>
          <w:rFonts w:hint="eastAsia"/>
        </w:rPr>
        <w:br/>
      </w:r>
      <w:r>
        <w:rPr>
          <w:rFonts w:hint="eastAsia"/>
        </w:rPr>
        <w:t>　　未来，围棋培训的发展将更加注重技术创新和可持续性。一方面，随着新材料和信息技术的进步，围棋培训将更加注重提高教学质量、增强教学内容的多样性和适用性，并采用更先进的在线教育平台和技术，以适应更多个性化学习需求。另一方面，随着对可持续发展的要求提高，围棋培训将更加注重采用环保型材料和服务模式，减少对环境的影响。此外，随着对个性化和定制化需求的增加，围棋培训将更加注重开发具有特殊功能和设计的新产品，以满足不同年龄段和不同层次学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ba38d2af4c1f" w:history="1">
        <w:r>
          <w:rPr>
            <w:rStyle w:val="Hyperlink"/>
          </w:rPr>
          <w:t>中国围棋培训行业全面调研与发展趋势报告（2025-2031年）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围棋培训行业的现状与发展趋势，并对围棋培训产业链各环节进行了系统性探讨。报告科学预测了围棋培训行业未来发展方向，重点分析了围棋培训技术现状及创新路径，同时聚焦围棋培训重点企业的经营表现，评估了市场竞争格局、品牌影响力及市场集中度。通过对细分市场的深入研究及SWOT分析，报告揭示了围棋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围棋培训行业产品定义及行业环境发展分析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围棋培训行业产品定义</w:t>
      </w:r>
      <w:r>
        <w:rPr>
          <w:rFonts w:hint="eastAsia"/>
        </w:rPr>
        <w:br/>
      </w:r>
      <w:r>
        <w:rPr>
          <w:rFonts w:hint="eastAsia"/>
        </w:rPr>
        <w:t>　　　　一、围棋培训行业产品定义及分类</w:t>
      </w:r>
      <w:r>
        <w:rPr>
          <w:rFonts w:hint="eastAsia"/>
        </w:rPr>
        <w:br/>
      </w:r>
      <w:r>
        <w:rPr>
          <w:rFonts w:hint="eastAsia"/>
        </w:rPr>
        <w:t>　　　　二、围棋培训行业产品应用范围分析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三、围棋培训行业发展历程</w:t>
      </w:r>
      <w:r>
        <w:rPr>
          <w:rFonts w:hint="eastAsia"/>
        </w:rPr>
        <w:br/>
      </w:r>
      <w:r>
        <w:rPr>
          <w:rFonts w:hint="eastAsia"/>
        </w:rPr>
        <w:t>　　　　四、围棋培训行业或所属大行业发展地位及在国民经济中的地位分析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围棋培训行业产业链发展环境简析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一、围棋培训行业产业链模型理论</w:t>
      </w:r>
      <w:r>
        <w:rPr>
          <w:rFonts w:hint="eastAsia"/>
        </w:rPr>
        <w:br/>
      </w:r>
      <w:r>
        <w:rPr>
          <w:rFonts w:hint="eastAsia"/>
        </w:rPr>
        <w:t>　　　　二、围棋培训行业产业链示意图</w:t>
      </w:r>
      <w:r>
        <w:rPr>
          <w:rFonts w:hint="eastAsia"/>
        </w:rPr>
        <w:br/>
      </w:r>
      <w:r>
        <w:rPr>
          <w:rFonts w:hint="eastAsia"/>
        </w:rPr>
        <w:t>　　　　三、围棋培训行业产业链相关叙述</w:t>
      </w:r>
      <w:r>
        <w:rPr>
          <w:rFonts w:hint="eastAsia"/>
        </w:rPr>
        <w:br/>
      </w:r>
      <w:r>
        <w:rPr>
          <w:rFonts w:hint="eastAsia"/>
        </w:rPr>
        <w:t>　　第三节 围棋培训行业市场环境分析</w:t>
      </w:r>
      <w:r>
        <w:rPr>
          <w:rFonts w:hint="eastAsia"/>
        </w:rPr>
        <w:br/>
      </w:r>
      <w:r>
        <w:rPr>
          <w:rFonts w:hint="eastAsia"/>
        </w:rPr>
        <w:t>　　　　一、围棋培训行业政策发展环境分析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二、围棋培训行业经济环境发展分析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三、围棋培训行业技术环境分析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、围棋培训所属行业专利申请数分析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、围棋培训所属行业专利申请人分析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、围棋培训所属行业热门专利技术分析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四、围棋培训行业技术现状及趋势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、围棋培训行业技术流程或现状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、围棋培训行业技术发展趋势</w:t>
      </w:r>
      <w:r>
        <w:rPr>
          <w:rFonts w:hint="eastAsia"/>
        </w:rPr>
        <w:br/>
      </w:r>
      <w:r>
        <w:rPr>
          <w:rFonts w:hint="eastAsia"/>
        </w:rPr>
        <w:t>　　第四节 围棋培训行业宏观经济现状预测分析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2020-2025年围棋培训行业国内外市场发展概述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2020-2025年全球围棋培训行业发展分析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二、2020-2025年全球围棋培训行业发展概述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、全球围棋培训行业市场供需情况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、全球围棋培训行业市场规模及区域分布情况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、全球围棋培训行业重点国家市场分析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、全球围棋培训行业发展热点分析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、2025-2031年全球围棋培训行业市场规模预测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、全球围棋培训行业技术发展现状及趋势分析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2020-2025年中国围棋培训行业简述</w:t>
      </w:r>
      <w:r>
        <w:rPr>
          <w:rFonts w:hint="eastAsia"/>
        </w:rPr>
        <w:br/>
      </w:r>
      <w:r>
        <w:rPr>
          <w:rFonts w:hint="eastAsia"/>
        </w:rPr>
        <w:t>　　　　一、中国围棋培训行业生命周期分析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二、中国围棋培训行业市场成熟度情况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三、中国和国外围棋培训行业对比SWTO</w:t>
      </w:r>
      <w:r>
        <w:rPr>
          <w:rFonts w:hint="eastAsia"/>
        </w:rPr>
        <w:br/>
      </w:r>
      <w:r>
        <w:rPr>
          <w:rFonts w:hint="eastAsia"/>
        </w:rPr>
        <w:t>　　　　四、国内围棋培训行业发展优惠政策或措施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五、2025-2031年围棋培训行业发展前景分析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、全球围棋培训行业发展前景</w:t>
      </w:r>
      <w:r>
        <w:rPr>
          <w:rFonts w:hint="eastAsia"/>
        </w:rPr>
        <w:br/>
      </w:r>
      <w:r>
        <w:rPr>
          <w:rFonts w:hint="eastAsia"/>
        </w:rPr>
        <w:t>　　　　　　2 、中国围棋培训行业发展前景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2020-2025年中国围棋培训产业运行现状分析</w:t>
      </w:r>
      <w:r>
        <w:rPr>
          <w:rFonts w:hint="eastAsia"/>
        </w:rPr>
        <w:br/>
      </w:r>
      <w:r>
        <w:rPr>
          <w:rFonts w:hint="eastAsia"/>
        </w:rPr>
        <w:t>　　第一节 我国围棋培训行业发展状况分析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一、我国围棋培训行业发展阶段</w:t>
      </w:r>
      <w:r>
        <w:rPr>
          <w:rFonts w:hint="eastAsia"/>
        </w:rPr>
        <w:br/>
      </w:r>
      <w:r>
        <w:rPr>
          <w:rFonts w:hint="eastAsia"/>
        </w:rPr>
        <w:t>　　　　　　1 、围棋培训行业概述</w:t>
      </w:r>
      <w:r>
        <w:rPr>
          <w:rFonts w:hint="eastAsia"/>
        </w:rPr>
        <w:br/>
      </w:r>
      <w:r>
        <w:rPr>
          <w:rFonts w:hint="eastAsia"/>
        </w:rPr>
        <w:t>　　　　　　2 、围棋培训行业发展热点</w:t>
      </w:r>
      <w:r>
        <w:rPr>
          <w:rFonts w:hint="eastAsia"/>
        </w:rPr>
        <w:br/>
      </w:r>
      <w:r>
        <w:rPr>
          <w:rFonts w:hint="eastAsia"/>
        </w:rPr>
        <w:t>　　　　二、我国围棋培训行业发展产销量情况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三、我国围棋培训行业价格分析</w:t>
      </w:r>
      <w:r>
        <w:rPr>
          <w:rFonts w:hint="eastAsia"/>
        </w:rPr>
        <w:br/>
      </w:r>
      <w:r>
        <w:rPr>
          <w:rFonts w:hint="eastAsia"/>
        </w:rPr>
        <w:t>　　　　四、我国围棋培训行业价格影响因素分析</w:t>
      </w:r>
      <w:r>
        <w:rPr>
          <w:rFonts w:hint="eastAsia"/>
        </w:rPr>
        <w:br/>
      </w:r>
      <w:r>
        <w:rPr>
          <w:rFonts w:hint="eastAsia"/>
        </w:rPr>
        <w:t>　　第二节 围棋培训行业运行现状分析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一、我国围棋培训行业市场规模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二、我国围棋培训行业细分市场分析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2020-2025年中国围棋培训产业发展存在的问题与对策分析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国内围棋培训所属行业数据监测分析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中国围棋培训所属行业总体规模分析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中国围棋培训所属行业产销与费用分析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中国围棋培训所属行业财务指标分析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2020-2025年中国围棋培训产业竞争格局分析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2020-2025年中国围棋培训产业竞争现状分析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一、中国围棋培训产品品牌竞争分析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二、中国围棋培训产业技术竞争分析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三、中国围棋培训产业进出口分析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、中国围棋培训产业或相关行业产品进出口数据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、中国围棋培训产业或相关行业产品进出口分来源（国别）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2020-2025年中国围棋培训行业集中度分析</w:t>
      </w:r>
      <w:r>
        <w:rPr>
          <w:rFonts w:hint="eastAsia"/>
        </w:rPr>
        <w:br/>
      </w:r>
      <w:r>
        <w:rPr>
          <w:rFonts w:hint="eastAsia"/>
        </w:rPr>
        <w:t>　　　　一、围棋培训企业集中度分析</w:t>
      </w:r>
      <w:r>
        <w:rPr>
          <w:rFonts w:hint="eastAsia"/>
        </w:rPr>
        <w:br/>
      </w:r>
      <w:r>
        <w:rPr>
          <w:rFonts w:hint="eastAsia"/>
        </w:rPr>
        <w:t>　　　　二、围棋培训市场集中度分析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2020-2025年中国围棋培训产业竞争策略分析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2020-2025年中国围棋培训所属行业区域发展分析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中国围棋培训行业区域发展现状分析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二、2025年中国围棋培训行业区域品牌发展分析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三、2025年中国围棋培训行业区域重点企业分析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中国围棋培训行业企业分析</w:t>
      </w:r>
      <w:r>
        <w:rPr>
          <w:rFonts w:hint="eastAsia"/>
        </w:rPr>
        <w:br/>
      </w:r>
      <w:r>
        <w:rPr>
          <w:rFonts w:hint="eastAsia"/>
        </w:rPr>
        <w:t>　　第一节 温州孟磊围棋培训有限公司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北京清源育才围棋培训有限公司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北京世纪弈城围棋文化传播有限公司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烟台丹朱围棋有限公司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深圳市博弈围棋俱乐部有限公司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围棋培训上下游行业分析</w:t>
      </w:r>
      <w:r>
        <w:rPr>
          <w:rFonts w:hint="eastAsia"/>
        </w:rPr>
        <w:br/>
      </w:r>
      <w:r>
        <w:rPr>
          <w:rFonts w:hint="eastAsia"/>
        </w:rPr>
        <w:t>　　　　一、围棋培训上游行业增长情况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、相关生产设备市场分析</w:t>
      </w:r>
      <w:r>
        <w:rPr>
          <w:rFonts w:hint="eastAsia"/>
        </w:rPr>
        <w:br/>
      </w:r>
      <w:r>
        <w:rPr>
          <w:rFonts w:hint="eastAsia"/>
        </w:rPr>
        <w:t>　　　　二、围棋培训下游行业区域分布情况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三、2025-2031年中国围棋培训上下游行业发展预测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四、国内外经济形势对围棋培训上下游行业的影响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中国围棋培训行业投资机会与风险分析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2025-2031年中国围棋培训产业发展前景趋势预测分析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一、围棋培训产量预测</w:t>
      </w:r>
      <w:r>
        <w:rPr>
          <w:rFonts w:hint="eastAsia"/>
        </w:rPr>
        <w:br/>
      </w:r>
      <w:r>
        <w:rPr>
          <w:rFonts w:hint="eastAsia"/>
        </w:rPr>
        <w:t>　　　　二、围棋培训市场规模预测</w:t>
      </w:r>
      <w:r>
        <w:rPr>
          <w:rFonts w:hint="eastAsia"/>
        </w:rPr>
        <w:br/>
      </w:r>
      <w:r>
        <w:rPr>
          <w:rFonts w:hint="eastAsia"/>
        </w:rPr>
        <w:t>　　　　三、围棋培训技术研发方向预测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2025-2031年中国围棋培训市场发展预测分析</w:t>
      </w:r>
      <w:r>
        <w:rPr>
          <w:rFonts w:hint="eastAsia"/>
        </w:rPr>
        <w:br/>
      </w:r>
      <w:r>
        <w:rPr>
          <w:rFonts w:hint="eastAsia"/>
        </w:rPr>
        <w:t>　　　　一、围棋培训市场需求预测</w:t>
      </w:r>
      <w:r>
        <w:rPr>
          <w:rFonts w:hint="eastAsia"/>
        </w:rPr>
        <w:br/>
      </w:r>
      <w:r>
        <w:rPr>
          <w:rFonts w:hint="eastAsia"/>
        </w:rPr>
        <w:t>　　　　二、围棋培训价格走势分析</w:t>
      </w:r>
      <w:r>
        <w:rPr>
          <w:rFonts w:hint="eastAsia"/>
        </w:rPr>
        <w:br/>
      </w:r>
      <w:r>
        <w:rPr>
          <w:rFonts w:hint="eastAsia"/>
        </w:rPr>
        <w:t>　　　　三、围棋培训进出口预测分析</w:t>
      </w:r>
      <w:r>
        <w:rPr>
          <w:rFonts w:hint="eastAsia"/>
        </w:rPr>
        <w:br/>
      </w:r>
      <w:r>
        <w:rPr>
          <w:rFonts w:hint="eastAsia"/>
        </w:rPr>
        <w:t>　　第三节 围棋培训行业投资机会分析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一、围棋培训投资项目分析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二、可以投资的围棋培训模式</w:t>
      </w:r>
      <w:r>
        <w:rPr>
          <w:rFonts w:hint="eastAsia"/>
        </w:rPr>
        <w:br/>
      </w:r>
      <w:r>
        <w:rPr>
          <w:rFonts w:hint="eastAsia"/>
        </w:rPr>
        <w:t>　　　　三、2025年围棋培训投资机会</w:t>
      </w:r>
      <w:r>
        <w:rPr>
          <w:rFonts w:hint="eastAsia"/>
        </w:rPr>
        <w:br/>
      </w:r>
      <w:r>
        <w:rPr>
          <w:rFonts w:hint="eastAsia"/>
        </w:rPr>
        <w:t>　　　　四、2025年围棋培训投资新方向</w:t>
      </w:r>
      <w:r>
        <w:rPr>
          <w:rFonts w:hint="eastAsia"/>
        </w:rPr>
        <w:br/>
      </w:r>
      <w:r>
        <w:rPr>
          <w:rFonts w:hint="eastAsia"/>
        </w:rPr>
        <w:t>　　　　五、2025-2031年围棋培训行业投资的建议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影响围棋培训行业发展的主要因素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一、2025-2031年影响围棋培训行业运行的有利因素分析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二、2025-2031年影响围棋培训行业运行的不利因素分析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三、2025-2031年我国围棋培训行业发展面临的挑战分析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四、2025-2031年我国围棋培训行业发展面临的机遇分析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围棋培训行业投资风险及控制策略分析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一、2025-2031年围棋培训行业市场风险及控制策略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二、2025-2031年围棋培训行业政策风险及控制策略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三、2025-2031年围棋培训行业经营风险及控制策略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四、2025-2031年围棋培训行业技术风险及控制策略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五、2025-2031年围棋培训同业竞争风险及控制策略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2025-2031年围棋培训行业投资前景分析</w:t>
      </w:r>
      <w:r>
        <w:rPr>
          <w:rFonts w:hint="eastAsia"/>
        </w:rPr>
        <w:br/>
      </w:r>
      <w:r>
        <w:rPr>
          <w:rFonts w:hint="eastAsia"/>
        </w:rPr>
        <w:t>　　第一节 围棋培训行业投资情况分析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围棋培训行业投资机会分析</w:t>
      </w:r>
      <w:r>
        <w:rPr>
          <w:rFonts w:hint="eastAsia"/>
        </w:rPr>
        <w:br/>
      </w:r>
      <w:r>
        <w:rPr>
          <w:rFonts w:hint="eastAsia"/>
        </w:rPr>
        <w:t>　　第三节 围棋培训行业发展前景分析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一、全球化下围棋培训市场的发展前景</w:t>
      </w:r>
      <w:r>
        <w:rPr>
          <w:rFonts w:hint="eastAsia"/>
        </w:rPr>
        <w:br/>
      </w:r>
      <w:r>
        <w:rPr>
          <w:rFonts w:hint="eastAsia"/>
        </w:rPr>
        <w:t>　　　　二、围棋培训市场面临的发展商机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中国围棋培训行业市场发展趋势预测</w:t>
      </w:r>
      <w:r>
        <w:rPr>
          <w:rFonts w:hint="eastAsia"/>
        </w:rPr>
        <w:br/>
      </w:r>
      <w:r>
        <w:rPr>
          <w:rFonts w:hint="eastAsia"/>
        </w:rPr>
        <w:t>　　第五节 围棋培训产品投资机会</w:t>
      </w:r>
      <w:r>
        <w:rPr>
          <w:rFonts w:hint="eastAsia"/>
        </w:rPr>
        <w:br/>
      </w:r>
      <w:r>
        <w:rPr>
          <w:rFonts w:hint="eastAsia"/>
        </w:rPr>
        <w:t>　　第六节 围棋培训产品投资趋势分析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中国围棋培训行业市场重点客户战略分析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围棋培训行业发展前景预测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围棋培训企业营销策略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围棋培训企业投资策略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[⋅中智⋅林⋅]围棋培训企业应对当前经济形势策略建议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围棋培训行业现状</w:t>
      </w:r>
      <w:r>
        <w:rPr>
          <w:rFonts w:hint="eastAsia"/>
        </w:rPr>
        <w:br/>
      </w:r>
      <w:r>
        <w:rPr>
          <w:rFonts w:hint="eastAsia"/>
        </w:rPr>
        <w:t>　　图表 围棋培训行业产业链调研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2020-2025年围棋培训行业市场容量统计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2020-2025年中国围棋培训行业市场规模情况</w:t>
      </w:r>
      <w:r>
        <w:rPr>
          <w:rFonts w:hint="eastAsia"/>
        </w:rPr>
        <w:br/>
      </w:r>
      <w:r>
        <w:rPr>
          <w:rFonts w:hint="eastAsia"/>
        </w:rPr>
        <w:t>　　图表 围棋培训行业动态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2020-2025年中国围棋培训行业经营效益分析</w:t>
      </w:r>
      <w:r>
        <w:rPr>
          <w:rFonts w:hint="eastAsia"/>
        </w:rPr>
        <w:br/>
      </w:r>
      <w:r>
        <w:rPr>
          <w:rFonts w:hint="eastAsia"/>
        </w:rPr>
        <w:t>　　图表 围棋培训行业竞争对手分析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**地区围棋培训市场规模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</w:t>
      </w:r>
      <w:r>
        <w:rPr>
          <w:rFonts w:hint="eastAsia"/>
        </w:rPr>
        <w:br/>
      </w:r>
      <w:r>
        <w:rPr>
          <w:rFonts w:hint="eastAsia"/>
        </w:rPr>
        <w:t>　　图表 **地区围棋培训市场调研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**地区围棋培训市场规模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</w:t>
      </w:r>
      <w:r>
        <w:rPr>
          <w:rFonts w:hint="eastAsia"/>
        </w:rPr>
        <w:br/>
      </w:r>
      <w:r>
        <w:rPr>
          <w:rFonts w:hint="eastAsia"/>
        </w:rPr>
        <w:t>　　图表 **地区围棋培训市场调研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2025-2031年中国围棋培训市场前景分析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ba38d2af4c1f" w:history="1">
        <w:r>
          <w:rPr>
            <w:rStyle w:val="Hyperlink"/>
          </w:rPr>
          <w:t>中国围棋培训行业全面调研与发展趋势报告（2025-2031年）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fba38d2af4c1f" w:history="1">
        <w:r>
          <w:rPr>
            <w:rStyle w:val="Hyperlink"/>
          </w:rPr>
          <w:t>https://www.20087.com/6/77/WeiQiPeiXunFaZhanQuShiYuCe.html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热点：咕比围棋启蒙是正规的吗、围棋培训机构排名、少儿围棋课、围棋培训心得、围棋培训班收费价格表、围棋培训班需要办什么证、围棋入门基本教程、围棋培训学校、围棋考级网上报名入口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bad96f1e34e9c" w:history="1">
      <w:r>
        <w:rPr>
          <w:rStyle w:val="Hyperlink"/>
        </w:rPr>
        <w:t>中国围棋培训行业全面调研与发展趋势报告（2025-2031年）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QiPeiXunFaZhanQuShiYuCe.html" TargetMode="External" Id="Rd30fba38d2a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QiPeiXunFaZhanQuShiYuCe.html" TargetMode="External" Id="R21fbad96f1e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2025-02-03T00:30:00Z</dcterms:created>
  <dcterms:modified xsi:type="dcterms:W3CDTF">2025-02-03T01:30:00Z</dcterms:modified>
  <dc:subject>中国围棋培训行业全面调研与发展趋势报告（2025-2031年）</dc:subject>
  <dc:title>中国围棋培训行业全面调研与发展趋势报告（2025-2031年）</dc:title>
  <cp:keywords>中国围棋培训行业全面调研与发展趋势报告（2025-2031年）</cp:keywords>
  <dc:description>中国围棋培训行业全面调研与发展趋势报告（2025-2031年）</dc:description>
</cp:coreProperties>
</file>