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f6a1ad4174b63" w:history="1">
              <w:r>
                <w:rPr>
                  <w:rStyle w:val="Hyperlink"/>
                </w:rPr>
                <w:t>2025-2031年中国电影后期制作行业发展现状调研与发展趋势分析报告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f6a1ad4174b63" w:history="1">
              <w:r>
                <w:rPr>
                  <w:rStyle w:val="Hyperlink"/>
                </w:rPr>
                <w:t>2025-2031年中国电影后期制作行业发展现状调研与发展趋势分析报告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f6a1ad4174b63" w:history="1">
                <w:r>
                  <w:rPr>
                    <w:rStyle w:val="Hyperlink"/>
                  </w:rPr>
                  <w:t>https://www.20087.com/6/37/DianYingHouQiZhiZuoFaZhanXianZhu.html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后期制作涵盖了剪辑、特效合成、音频混音等多个环节，是影视制作的重要组成部分。近年来，随着数字技术的发展，电影后期制作技术得到了极大的提升，尤其是计算机图形图像（CGI）和虚拟现实（VR）技术的应用，极大地丰富了影片的表现力。目前，后期制作软件和硬件设备不断更新换代，提高了制作效率和作品质量。</w:t>
      </w:r>
      <w:r>
        <w:rPr>
          <w:rFonts w:hint="eastAsia"/>
        </w:rPr>
        <w:br/>
      </w:r>
      <w:r>
        <w:rPr>
          <w:rFonts w:hint="eastAsia"/>
        </w:rPr>
        <w:t>　　未来，电影后期制作的发展将更加注重创新性和交互性。一方面，随着人工智能技术的应用，后期制作流程将更加智能化，能够实现自动剪辑、智能配乐等功能，提高制作效率。另一方面，随着虚拟现实和增强现实技术的发展，后期制作将更加注重创造沉浸式的观影体验，使观众能够更加身临其境地感受影片内容。此外，随着5G网络的普及，后期制作将更加依赖云服务，实现远程协作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f6a1ad4174b63" w:history="1">
        <w:r>
          <w:rPr>
            <w:rStyle w:val="Hyperlink"/>
          </w:rPr>
          <w:t>2025-2031年中国电影后期制作行业发展现状调研与发展趋势分析报告</w:t>
        </w:r>
      </w:hyperlink>
      <w:r>
        <w:rPr>
          <w:rFonts w:hint="eastAsia"/>
        </w:rPr>
        <w:t>》依托多年行业监测数据，结合电影后期制作行业现状与未来前景，系统分析了电影后期制作市场需求、市场规模、产业链结构、价格机制及细分市场特征。报告对电影后期制作市场前景进行了客观评估，预测了电影后期制作行业发展趋势，并详细解读了品牌竞争格局、市场集中度及重点企业的运营表现。此外，报告通过SWOT分析识别了电影后期制作行业机遇与潜在风险，为投资者和决策者提供了科学、规范的战略建议，助力把握电影后期制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世界电影后期制作行业发展情况分析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世界电影后期制作行业分析</w:t>
      </w:r>
      <w:r>
        <w:rPr>
          <w:rFonts w:hint="eastAsia"/>
        </w:rPr>
        <w:br/>
      </w:r>
      <w:r>
        <w:rPr>
          <w:rFonts w:hint="eastAsia"/>
        </w:rPr>
        <w:t>　　　　一、世界电影后期制作行业特点</w:t>
      </w:r>
      <w:r>
        <w:rPr>
          <w:rFonts w:hint="eastAsia"/>
        </w:rPr>
        <w:br/>
      </w:r>
      <w:r>
        <w:rPr>
          <w:rFonts w:hint="eastAsia"/>
        </w:rPr>
        <w:t>　　　　二、世界电影后期制作行业动态</w:t>
      </w:r>
      <w:r>
        <w:rPr>
          <w:rFonts w:hint="eastAsia"/>
        </w:rPr>
        <w:br/>
      </w:r>
      <w:r>
        <w:rPr>
          <w:rFonts w:hint="eastAsia"/>
        </w:rPr>
        <w:t>　　　　三、世界电影后期制作行业动态</w:t>
      </w:r>
      <w:r>
        <w:rPr>
          <w:rFonts w:hint="eastAsia"/>
        </w:rPr>
        <w:br/>
      </w:r>
      <w:r>
        <w:rPr>
          <w:rFonts w:hint="eastAsia"/>
        </w:rPr>
        <w:t>　　第二节 世界电影后期制作市场分析</w:t>
      </w:r>
      <w:r>
        <w:rPr>
          <w:rFonts w:hint="eastAsia"/>
        </w:rPr>
        <w:br/>
      </w:r>
      <w:r>
        <w:rPr>
          <w:rFonts w:hint="eastAsia"/>
        </w:rPr>
        <w:t>　　　　一、世界电影后期制作消费情况</w:t>
      </w:r>
      <w:r>
        <w:rPr>
          <w:rFonts w:hint="eastAsia"/>
        </w:rPr>
        <w:br/>
      </w:r>
      <w:r>
        <w:rPr>
          <w:rFonts w:hint="eastAsia"/>
        </w:rPr>
        <w:t>　　　　二、世界电影后期制作消费结构</w:t>
      </w:r>
      <w:r>
        <w:rPr>
          <w:rFonts w:hint="eastAsia"/>
        </w:rPr>
        <w:br/>
      </w:r>
      <w:r>
        <w:rPr>
          <w:rFonts w:hint="eastAsia"/>
        </w:rPr>
        <w:t>　　　　三、世界电影后期制作价格分析</w:t>
      </w:r>
      <w:r>
        <w:rPr>
          <w:rFonts w:hint="eastAsia"/>
        </w:rPr>
        <w:br/>
      </w:r>
      <w:r>
        <w:rPr>
          <w:rFonts w:hint="eastAsia"/>
        </w:rPr>
        <w:t>　　第三节 2025年中外电影后期制作市场对比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中国电影后期制作行业供给情况分析及趋势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2024-2025年中国电影后期制作行业市场供给分析</w:t>
      </w:r>
      <w:r>
        <w:rPr>
          <w:rFonts w:hint="eastAsia"/>
        </w:rPr>
        <w:br/>
      </w:r>
      <w:r>
        <w:rPr>
          <w:rFonts w:hint="eastAsia"/>
        </w:rPr>
        <w:t>　　　　一、电影后期制作整体供给情况分析</w:t>
      </w:r>
      <w:r>
        <w:rPr>
          <w:rFonts w:hint="eastAsia"/>
        </w:rPr>
        <w:br/>
      </w:r>
      <w:r>
        <w:rPr>
          <w:rFonts w:hint="eastAsia"/>
        </w:rPr>
        <w:t>　　　　二、电影后期制作重点区域供给分析</w:t>
      </w:r>
      <w:r>
        <w:rPr>
          <w:rFonts w:hint="eastAsia"/>
        </w:rPr>
        <w:br/>
      </w:r>
      <w:r>
        <w:rPr>
          <w:rFonts w:hint="eastAsia"/>
        </w:rPr>
        <w:t>　　第二节 电影后期制作行业供给关系因素分析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2025-2031年中国电影后期制作行业市场供给趋势</w:t>
      </w:r>
      <w:r>
        <w:rPr>
          <w:rFonts w:hint="eastAsia"/>
        </w:rPr>
        <w:br/>
      </w:r>
      <w:r>
        <w:rPr>
          <w:rFonts w:hint="eastAsia"/>
        </w:rPr>
        <w:t>　　　　一、电影后期制作整体供给情况趋势分析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二、电影后期制作重点区域供给趋势分析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三、影响未来电影后期制作供给的因素分析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金融危机下电影后期制作行业宏观经济环境分析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2025年中国电影后期制作行业发展概况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2025年中国电影后期制作行业发展态势分析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2025年中国电影后期制作行业发展特点分析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2025年中国电影后期制作行业市场供需分析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2025年中国电影后期制作行业价格分析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2025年中国电影后期制作行业整体运行状况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2025年电影后期制作行业产销分析</w:t>
      </w:r>
      <w:r>
        <w:rPr>
          <w:rFonts w:hint="eastAsia"/>
        </w:rPr>
        <w:br/>
      </w:r>
      <w:r>
        <w:rPr>
          <w:rFonts w:hint="eastAsia"/>
        </w:rPr>
        <w:t>　　第二节 2025年电影后期制作行业盈利能力分析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2025年电影后期制作行业偿债能力分析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2025年电影后期制作行业营运能力分析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2025-2031年电影后期制作行业投资价值及行业发展预测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2025-2031年电影后期制作行业成长性分析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2025-2031年电影后期制作行业经营能力分析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2025-2031年电影后期制作行业盈利能力分析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2025-2031年电影后期制作行业偿债能力分析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2025-2031年我国电影后期制作行业产值预测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2025-2031年我国电影后期制作行业销售收入预测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2025-2031年我国电影后期制作行业总资产预测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2020-2025年中国电影后期制作产业重点区域运行分析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2020-2025年华东地区电影后期制作产业运行情况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2020-2025年华南地区电影后期制作产业运行情况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2020-2025年华中地区电影后期制作产业运行情况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2020-2025年华北地区电影后期制作产业运行情况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2020-2025年西北地区电影后期制作产业运行情况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2020-2025年西南地区电影后期制作产业运行情况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2020-2025年东北地区电影后期制作产业运行情况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2025年中国电影后期制作行业重点企业竞争力分析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龙电影数字制作有限公司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上海杰萃视觉影视制作公司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苏州传视影视制作公司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吉林省旭恒传媒有限公司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中国巨力影视传媒有限公司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2025-2031年中国电影后期制作行业消费者偏好调查</w:t>
      </w:r>
      <w:r>
        <w:rPr>
          <w:rFonts w:hint="eastAsia"/>
        </w:rPr>
        <w:br/>
      </w:r>
      <w:r>
        <w:rPr>
          <w:rFonts w:hint="eastAsia"/>
        </w:rPr>
        <w:t>　　第一节 电影后期制作的品牌市场调查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一、消费者对电影后期制作品牌认知度宏观调查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二、消费者对电影后期制作的品牌偏好调查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三、消费者对电影后期制作品牌的首要认知渠道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五、电影后期制作品牌忠诚度调查</w:t>
      </w:r>
      <w:r>
        <w:rPr>
          <w:rFonts w:hint="eastAsia"/>
        </w:rPr>
        <w:br/>
      </w:r>
      <w:r>
        <w:rPr>
          <w:rFonts w:hint="eastAsia"/>
        </w:rPr>
        <w:t>　　　　六、电影后期制作品牌市场占有率调查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中国电影后期制作行业投资策略分析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2024-2025年中国电影后期制作行业投资环境分析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2024-2025年中国电影后期制作行业投资收益分析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2024-2025年中国电影后期制作行业产品投资方向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2025-2031年中国电影后期制作行业投资收益预测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二、2025-2031年中国电影后期制作行业工业总产值预测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三、2025-2031年中国电影后期制作行业销售收入预测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四、2025-2031年中国电影后期制作行业利润总额预测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五、2025-2031年中国电影后期制作行业总资产预测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中国电影后期制作行业投资风险分析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中国电影后期制作行业内部风险分析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中国电影后期制作行业外部风险分析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电影后期制作行业发展趋势与投资战略研究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电影后期制作市场发展潜力分析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电影后期制作行业发展趋势分析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电影后期制作行业发展战略研究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(中智-林)项目投资建议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电影后期制作产业链分析</w:t>
      </w:r>
      <w:r>
        <w:rPr>
          <w:rFonts w:hint="eastAsia"/>
        </w:rPr>
        <w:br/>
      </w:r>
      <w:r>
        <w:rPr>
          <w:rFonts w:hint="eastAsia"/>
        </w:rPr>
        <w:t>　　图表 国际电影后期制作市场规模</w:t>
      </w:r>
      <w:r>
        <w:rPr>
          <w:rFonts w:hint="eastAsia"/>
        </w:rPr>
        <w:br/>
      </w:r>
      <w:r>
        <w:rPr>
          <w:rFonts w:hint="eastAsia"/>
        </w:rPr>
        <w:t>　　图表 国际电影后期制作生命周期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2024-2025年中国电影后期制作市场规模</w:t>
      </w:r>
      <w:r>
        <w:rPr>
          <w:rFonts w:hint="eastAsia"/>
        </w:rPr>
        <w:br/>
      </w:r>
      <w:r>
        <w:rPr>
          <w:rFonts w:hint="eastAsia"/>
        </w:rPr>
        <w:t>　　图表 2024-2025年我国电影后期制作需求情况</w:t>
      </w:r>
      <w:r>
        <w:rPr>
          <w:rFonts w:hint="eastAsia"/>
        </w:rPr>
        <w:br/>
      </w:r>
      <w:r>
        <w:rPr>
          <w:rFonts w:hint="eastAsia"/>
        </w:rPr>
        <w:t>　　图表 2025-2031年中国电影后期制作市场规模预测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2025-2031年我国电影后期制作供应情况预测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2025-2031年我国电影后期制作需求情况预测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f6a1ad4174b63" w:history="1">
        <w:r>
          <w:rPr>
            <w:rStyle w:val="Hyperlink"/>
          </w:rPr>
          <w:t>2025-2031年中国电影后期制作行业发展现状调研与发展趋势分析报告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f6a1ad4174b63" w:history="1">
        <w:r>
          <w:rPr>
            <w:rStyle w:val="Hyperlink"/>
          </w:rPr>
          <w:t>https://www.20087.com/6/37/DianYingHouQiZhiZuoFaZhanXianZhu.html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热点：学影视后期大概多少钱、电影后期制作包括什么、影视制作、电影后期制作应该学什么专业、影视后期、电影后期制作流程详解、剪辑师一个月收入多少、电影后期制作软件、影视后期作品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b58c210534763" w:history="1">
      <w:r>
        <w:rPr>
          <w:rStyle w:val="Hyperlink"/>
        </w:rPr>
        <w:t>2025-2031年中国电影后期制作行业发展现状调研与发展趋势分析报告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ianYingHouQiZhiZuoFaZhanXianZhu.html" TargetMode="External" Id="R5f2f6a1ad417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ianYingHouQiZhiZuoFaZhanXianZhu.html" TargetMode="External" Id="Rd5db58c21053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2025-02-24T08:06:00Z</dcterms:created>
  <dcterms:modified xsi:type="dcterms:W3CDTF">2025-02-24T09:06:00Z</dcterms:modified>
  <dc:subject>2025-2031年中国电影后期制作行业发展现状调研与发展趋势分析报告</dc:subject>
  <dc:title>2025-2031年中国电影后期制作行业发展现状调研与发展趋势分析报告</dc:title>
  <cp:keywords>2025-2031年中国电影后期制作行业发展现状调研与发展趋势分析报告</cp:keywords>
  <dc:description>2025-2031年中国电影后期制作行业发展现状调研与发展趋势分析报告</dc:description>
</cp:coreProperties>
</file>