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986a0e5da437e" w:history="1">
              <w:r>
                <w:rPr>
                  <w:rStyle w:val="Hyperlink"/>
                </w:rPr>
                <w:t>2026-2032年中国纹身产品行业发展调研与市场前景分析报告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986a0e5da437e" w:history="1">
              <w:r>
                <w:rPr>
                  <w:rStyle w:val="Hyperlink"/>
                </w:rPr>
                <w:t>2026-2032年中国纹身产品行业发展调研与市场前景分析报告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986a0e5da437e" w:history="1">
                <w:r>
                  <w:rPr>
                    <w:rStyle w:val="Hyperlink"/>
                  </w:rPr>
                  <w:t>https://www.20087.com/6/87/WenShenChanPinDeQianJing.html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产品涵盖纹身墨水、针头、电源设备及护理敷料等，服务于专业纹身工作室与个人DIY市场。当前高端纹身墨水强调符合欧盟REACH及美国FDA色素标准，采用植物基或碳黑配方，减少重金属与致敏风险；一次性无菌针头与模块化电源设备则提升操作安全与精度。行业正经历从“地下文化”向规范化、艺术化转型，品牌注重色彩稳定性、易上色性及术后愈合表现。然而，市场仍充斥大量未认证墨水，存在微生物污染、成分不明及长期色素迁移风险；此外，纹身去除需求上升也倒逼行业关注可逆性或光敏型墨水研发。</w:t>
      </w:r>
      <w:r>
        <w:rPr>
          <w:rFonts w:hint="eastAsia"/>
        </w:rPr>
        <w:br/>
      </w:r>
      <w:r>
        <w:rPr>
          <w:rFonts w:hint="eastAsia"/>
        </w:rPr>
        <w:t>　　未来，纹身产品将聚焦生物安全性、功能性拓展与数字化融合。可生物降解墨水在特定波长激光下完全分解，降低祛除难度；而温敏或UV响应墨水可实现动态变色效果，吸引年轻群体。在设备端，智能纹身机集成力度传感器与路径记录，辅助新手精准操作；AR试纹APP则通过手机摄像头预览效果，减少决策失误。更关键的是，区块链溯源系统可验证墨水原料来源与灭菌记录，建立消费者信任。长远看，纹身产品将从艺术工具升级为皮肤界面载体，在医疗标记（如放疗定位）、健康监测（柔性电极集成）等跨界场景中开辟第二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986a0e5da437e" w:history="1">
        <w:r>
          <w:rPr>
            <w:rStyle w:val="Hyperlink"/>
          </w:rPr>
          <w:t>2026-2032年中国纹身产品行业发展调研与市场前景分析报告</w:t>
        </w:r>
      </w:hyperlink>
      <w:r>
        <w:rPr>
          <w:rFonts w:hint="eastAsia"/>
        </w:rPr>
        <w:t>》系统分析了纹身产品行业的市场规模、需求动态及价格趋势，并深入探讨了纹身产品产业链结构的变化与发展。报告详细解读了纹身产品行业现状，科学预测了未来市场前景与发展趋势，同时对纹身产品细分市场的竞争格局进行了全面评估，重点关注领先企业的竞争实力、市场集中度及品牌影响力。结合纹身产品技术现状与未来方向，报告揭示了纹身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纹身产品行业概述</w:t>
      </w:r>
      <w:r>
        <w:rPr>
          <w:rFonts w:hint="eastAsia"/>
        </w:rPr>
        <w:br/>
      </w:r>
      <w:r>
        <w:rPr>
          <w:rFonts w:hint="eastAsia"/>
        </w:rPr>
        <w:t>　　第一节 纹身产品定义与分类</w:t>
      </w:r>
      <w:r>
        <w:rPr>
          <w:rFonts w:hint="eastAsia"/>
        </w:rPr>
        <w:br/>
      </w:r>
      <w:r>
        <w:rPr>
          <w:rFonts w:hint="eastAsia"/>
        </w:rPr>
        <w:t>　　第二节 纹身产品应用领域</w:t>
      </w:r>
      <w:r>
        <w:rPr>
          <w:rFonts w:hint="eastAsia"/>
        </w:rPr>
        <w:br/>
      </w:r>
      <w:r>
        <w:rPr>
          <w:rFonts w:hint="eastAsia"/>
        </w:rPr>
        <w:t>　　第三节 纹身产品行业经济指标分析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一、纹身产品行业赢利性评估</w:t>
      </w:r>
      <w:r>
        <w:rPr>
          <w:rFonts w:hint="eastAsia"/>
        </w:rPr>
        <w:br/>
      </w:r>
      <w:r>
        <w:rPr>
          <w:rFonts w:hint="eastAsia"/>
        </w:rPr>
        <w:t>　　　　二、纹身产品行业成长速度分析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三、纹身产品附加值提升空间探讨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四、纹身产品行业进入壁垒分析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五、纹身产品行业风险性评估</w:t>
      </w:r>
      <w:r>
        <w:rPr>
          <w:rFonts w:hint="eastAsia"/>
        </w:rPr>
        <w:br/>
      </w:r>
      <w:r>
        <w:rPr>
          <w:rFonts w:hint="eastAsia"/>
        </w:rPr>
        <w:t>　　　　六、纹身产品行业周期性分析</w:t>
      </w:r>
      <w:r>
        <w:rPr>
          <w:rFonts w:hint="eastAsia"/>
        </w:rPr>
        <w:br/>
      </w:r>
      <w:r>
        <w:rPr>
          <w:rFonts w:hint="eastAsia"/>
        </w:rPr>
        <w:t>　　　　七、纹身产品行业竞争程度指标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八、纹身产品行业成熟度综合分析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纹身产品产业链及经营模式分析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三、纹身产品销售模式与渠道策略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全球纹身产品市场发展分析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2025-2026年全球纹身产品行业发展分析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一、全球纹身产品行业市场规模与趋势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二、全球纹身产品行业发展特点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三、全球纹身产品行业竞争格局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主要国家与地区纹身产品市场分析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2026-2032年全球纹身产品行业发展趋势与前景预测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一、纹身产品行业发展趋势</w:t>
      </w:r>
      <w:r>
        <w:rPr>
          <w:rFonts w:hint="eastAsia"/>
        </w:rPr>
        <w:br/>
      </w:r>
      <w:r>
        <w:rPr>
          <w:rFonts w:hint="eastAsia"/>
        </w:rPr>
        <w:t>　　　　二、纹身产品行业发展潜力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中国纹身产品行业市场分析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2025-2026年纹身产品产能与投资动态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一、国内纹身产品产能现状与利用效率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二、纹身产品产能扩张与投资动态分析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2026-2032年纹身产品行业产量统计与趋势预测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一、2020-2025年纹身产品行业产量与增长趋势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1、2020-2025年纹身产品产量及增长趋势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2、2020-2025年纹身产品细分产品产量及份额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二、纹身产品产量影响因素分析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三、2026-2032年纹身产品产量预测</w:t>
      </w:r>
      <w:r>
        <w:rPr>
          <w:rFonts w:hint="eastAsia"/>
        </w:rPr>
        <w:br/>
      </w:r>
      <w:r>
        <w:rPr>
          <w:rFonts w:hint="eastAsia"/>
        </w:rPr>
        <w:t>　　第三节 2026-2032年纹身产品市场需求与销售分析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一、2025-2026年纹身产品行业需求现状</w:t>
      </w:r>
      <w:r>
        <w:rPr>
          <w:rFonts w:hint="eastAsia"/>
        </w:rPr>
        <w:br/>
      </w:r>
      <w:r>
        <w:rPr>
          <w:rFonts w:hint="eastAsia"/>
        </w:rPr>
        <w:t>　　　　二、纹身产品客户群体与需求特点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三、2020-2025年纹身产品行业销售规模分析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四、2026-2032年纹身产品市场增长潜力与规模预测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2025-2026年纹身产品行业技术发展现状及趋势分析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纹身产品行业技术发展现状分析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国内外纹身产品行业技术差距分析及差距形成的主要原因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纹身产品行业技术发展方向、趋势预测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提升纹身产品行业技术能力策略建议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中国纹身产品细分市场分析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一、2025-2026年纹身产品主要细分产品市场现状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一、2020-2025年纹身产品市场价格走势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纹身产品定价策略与方法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2026-2032年纹身产品价格竞争态势与趋势预测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中国纹身产品行业重点区域市场研究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2025-2026年重点区域纹身产品市场发展概况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二、2020-2025年纹身产品市场需求规模情况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三、2026-2032年纹身产品行业发展潜力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二、2020-2025年纹身产品市场需求规模情况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三、2026-2032年纹身产品行业发展潜力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二、2020-2025年纹身产品市场需求规模情况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三、2026-2032年纹身产品行业发展潜力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二、2020-2025年纹身产品市场需求规模情况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三、2026-2032年纹身产品行业发展潜力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二、2020-2025年纹身产品市场需求规模情况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三、2026-2032年纹身产品行业发展潜力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2020-2025年中国纹身产品行业进出口情况分析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纹身产品行业进口规模与来源分析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一、2020-2025年纹身产品进口规模分析</w:t>
      </w:r>
      <w:r>
        <w:rPr>
          <w:rFonts w:hint="eastAsia"/>
        </w:rPr>
        <w:br/>
      </w:r>
      <w:r>
        <w:rPr>
          <w:rFonts w:hint="eastAsia"/>
        </w:rPr>
        <w:t>　　　　二、纹身产品主要进口来源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纹身产品行业出口规模与目的地分析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一、2020-2025年纹身产品出口规模分析</w:t>
      </w:r>
      <w:r>
        <w:rPr>
          <w:rFonts w:hint="eastAsia"/>
        </w:rPr>
        <w:br/>
      </w:r>
      <w:r>
        <w:rPr>
          <w:rFonts w:hint="eastAsia"/>
        </w:rPr>
        <w:t>　　　　二、纹身产品主要出口目的地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2020-2025年中国纹身产品总体规模与财务指标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中国纹身产品行业总体规模分析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一、纹身产品企业数量与结构</w:t>
      </w:r>
      <w:r>
        <w:rPr>
          <w:rFonts w:hint="eastAsia"/>
        </w:rPr>
        <w:br/>
      </w:r>
      <w:r>
        <w:rPr>
          <w:rFonts w:hint="eastAsia"/>
        </w:rPr>
        <w:t>　　　　二、纹身产品从业人员规模</w:t>
      </w:r>
      <w:r>
        <w:rPr>
          <w:rFonts w:hint="eastAsia"/>
        </w:rPr>
        <w:br/>
      </w:r>
      <w:r>
        <w:rPr>
          <w:rFonts w:hint="eastAsia"/>
        </w:rPr>
        <w:t>　　　　三、纹身产品行业资产状况</w:t>
      </w:r>
      <w:r>
        <w:rPr>
          <w:rFonts w:hint="eastAsia"/>
        </w:rPr>
        <w:br/>
      </w:r>
      <w:r>
        <w:rPr>
          <w:rFonts w:hint="eastAsia"/>
        </w:rPr>
        <w:t>　　第二节 中国纹身产品行业财务指标总体分析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纹身产品重点企业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纹身产品领先企业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纹身产品标杆企业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纹身产品代表企业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纹身产品龙头企业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纹身产品重点企业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中国纹身产品行业竞争格局分析</w:t>
      </w:r>
      <w:r>
        <w:rPr>
          <w:rFonts w:hint="eastAsia"/>
        </w:rPr>
        <w:br/>
      </w:r>
      <w:r>
        <w:rPr>
          <w:rFonts w:hint="eastAsia"/>
        </w:rPr>
        <w:t>　　第一节 纹身产品行业竞争格局总览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2025-2026年纹身产品行业竞争力分析</w:t>
      </w:r>
      <w:r>
        <w:rPr>
          <w:rFonts w:hint="eastAsia"/>
        </w:rPr>
        <w:br/>
      </w:r>
      <w:r>
        <w:rPr>
          <w:rFonts w:hint="eastAsia"/>
        </w:rPr>
        <w:t>　　　　一、纹身产品供应商议价能力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四、纹身产品替代品威胁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2020-2025年纹身产品行业企业并购活动分析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2025-2026年纹身产品行业会展与招投标活动分析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一、纹身产品行业会展活动及其市场影响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2026年中国纹身产品企业发展策略分析</w:t>
      </w:r>
      <w:r>
        <w:rPr>
          <w:rFonts w:hint="eastAsia"/>
        </w:rPr>
        <w:br/>
      </w:r>
      <w:r>
        <w:rPr>
          <w:rFonts w:hint="eastAsia"/>
        </w:rPr>
        <w:t>　　第一节 纹身产品市场策略分析</w:t>
      </w:r>
      <w:r>
        <w:rPr>
          <w:rFonts w:hint="eastAsia"/>
        </w:rPr>
        <w:br/>
      </w:r>
      <w:r>
        <w:rPr>
          <w:rFonts w:hint="eastAsia"/>
        </w:rPr>
        <w:t>　　　　一、纹身产品市场定位与拓展策略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二、纹身产品市场细分与目标客户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纹身产品销售策略分析</w:t>
      </w:r>
      <w:r>
        <w:rPr>
          <w:rFonts w:hint="eastAsia"/>
        </w:rPr>
        <w:br/>
      </w:r>
      <w:r>
        <w:rPr>
          <w:rFonts w:hint="eastAsia"/>
        </w:rPr>
        <w:t>　　　　一、纹身产品销售渠道与网络建设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提高纹身产品企业竞争力建议</w:t>
      </w:r>
      <w:r>
        <w:rPr>
          <w:rFonts w:hint="eastAsia"/>
        </w:rPr>
        <w:br/>
      </w:r>
      <w:r>
        <w:rPr>
          <w:rFonts w:hint="eastAsia"/>
        </w:rPr>
        <w:t>　　　　一、纹身产品技术创新与管理优化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纹身产品品牌战略思考</w:t>
      </w:r>
      <w:r>
        <w:rPr>
          <w:rFonts w:hint="eastAsia"/>
        </w:rPr>
        <w:br/>
      </w:r>
      <w:r>
        <w:rPr>
          <w:rFonts w:hint="eastAsia"/>
        </w:rPr>
        <w:t>　　　　一、纹身产品品牌建设与维护</w:t>
      </w:r>
      <w:r>
        <w:rPr>
          <w:rFonts w:hint="eastAsia"/>
        </w:rPr>
        <w:br/>
      </w:r>
      <w:r>
        <w:rPr>
          <w:rFonts w:hint="eastAsia"/>
        </w:rPr>
        <w:t>　　　　二、纹身产品品牌影响力与市场竞争力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中国纹身产品行业风险与对策</w:t>
      </w:r>
      <w:r>
        <w:rPr>
          <w:rFonts w:hint="eastAsia"/>
        </w:rPr>
        <w:br/>
      </w:r>
      <w:r>
        <w:rPr>
          <w:rFonts w:hint="eastAsia"/>
        </w:rPr>
        <w:t>　　第一节 纹身产品行业SWOT分析</w:t>
      </w:r>
      <w:r>
        <w:rPr>
          <w:rFonts w:hint="eastAsia"/>
        </w:rPr>
        <w:br/>
      </w:r>
      <w:r>
        <w:rPr>
          <w:rFonts w:hint="eastAsia"/>
        </w:rPr>
        <w:t>　　　　一、纹身产品行业优势分析</w:t>
      </w:r>
      <w:r>
        <w:rPr>
          <w:rFonts w:hint="eastAsia"/>
        </w:rPr>
        <w:br/>
      </w:r>
      <w:r>
        <w:rPr>
          <w:rFonts w:hint="eastAsia"/>
        </w:rPr>
        <w:t>　　　　二、纹身产品行业劣势分析</w:t>
      </w:r>
      <w:r>
        <w:rPr>
          <w:rFonts w:hint="eastAsia"/>
        </w:rPr>
        <w:br/>
      </w:r>
      <w:r>
        <w:rPr>
          <w:rFonts w:hint="eastAsia"/>
        </w:rPr>
        <w:t>　　　　三、纹身产品市场机会探索</w:t>
      </w:r>
      <w:r>
        <w:rPr>
          <w:rFonts w:hint="eastAsia"/>
        </w:rPr>
        <w:br/>
      </w:r>
      <w:r>
        <w:rPr>
          <w:rFonts w:hint="eastAsia"/>
        </w:rPr>
        <w:t>　　　　四、纹身产品市场威胁评估</w:t>
      </w:r>
      <w:r>
        <w:rPr>
          <w:rFonts w:hint="eastAsia"/>
        </w:rPr>
        <w:br/>
      </w:r>
      <w:r>
        <w:rPr>
          <w:rFonts w:hint="eastAsia"/>
        </w:rPr>
        <w:t>　　第二节 纹身产品行业风险及对策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2026-2032年中国纹身产品行业前景与发展趋势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纹身产品行业发展环境分析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2026-2032年纹身产品行业发展趋势与方向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一、纹身产品行业发展方向预测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二、纹身产品发展趋势分析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2026-2032年纹身产品行业发展潜力与机遇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一、纹身产品市场发展潜力评估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二、纹身产品新兴市场与机遇探索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纹身产品行业研究结论与建议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纹身产品行业发展建议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纹身产品介绍</w:t>
      </w:r>
      <w:r>
        <w:rPr>
          <w:rFonts w:hint="eastAsia"/>
        </w:rPr>
        <w:br/>
      </w:r>
      <w:r>
        <w:rPr>
          <w:rFonts w:hint="eastAsia"/>
        </w:rPr>
        <w:t>　　图表 纹身产品图片</w:t>
      </w:r>
      <w:r>
        <w:rPr>
          <w:rFonts w:hint="eastAsia"/>
        </w:rPr>
        <w:br/>
      </w:r>
      <w:r>
        <w:rPr>
          <w:rFonts w:hint="eastAsia"/>
        </w:rPr>
        <w:t>　　图表 纹身产品种类</w:t>
      </w:r>
      <w:r>
        <w:rPr>
          <w:rFonts w:hint="eastAsia"/>
        </w:rPr>
        <w:br/>
      </w:r>
      <w:r>
        <w:rPr>
          <w:rFonts w:hint="eastAsia"/>
        </w:rPr>
        <w:t>　　图表 纹身产品用途 应用</w:t>
      </w:r>
      <w:r>
        <w:rPr>
          <w:rFonts w:hint="eastAsia"/>
        </w:rPr>
        <w:br/>
      </w:r>
      <w:r>
        <w:rPr>
          <w:rFonts w:hint="eastAsia"/>
        </w:rPr>
        <w:t>　　图表 纹身产品产业链调研</w:t>
      </w:r>
      <w:r>
        <w:rPr>
          <w:rFonts w:hint="eastAsia"/>
        </w:rPr>
        <w:br/>
      </w:r>
      <w:r>
        <w:rPr>
          <w:rFonts w:hint="eastAsia"/>
        </w:rPr>
        <w:t>　　图表 纹身产品行业现状</w:t>
      </w:r>
      <w:r>
        <w:rPr>
          <w:rFonts w:hint="eastAsia"/>
        </w:rPr>
        <w:br/>
      </w:r>
      <w:r>
        <w:rPr>
          <w:rFonts w:hint="eastAsia"/>
        </w:rPr>
        <w:t>　　图表 纹身产品行业特点</w:t>
      </w:r>
      <w:r>
        <w:rPr>
          <w:rFonts w:hint="eastAsia"/>
        </w:rPr>
        <w:br/>
      </w:r>
      <w:r>
        <w:rPr>
          <w:rFonts w:hint="eastAsia"/>
        </w:rPr>
        <w:t>　　图表 纹身产品政策</w:t>
      </w:r>
      <w:r>
        <w:rPr>
          <w:rFonts w:hint="eastAsia"/>
        </w:rPr>
        <w:br/>
      </w:r>
      <w:r>
        <w:rPr>
          <w:rFonts w:hint="eastAsia"/>
        </w:rPr>
        <w:t>　　图表 纹身产品技术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2020-2025年中国纹身产品行业市场规模</w:t>
      </w:r>
      <w:r>
        <w:rPr>
          <w:rFonts w:hint="eastAsia"/>
        </w:rPr>
        <w:br/>
      </w:r>
      <w:r>
        <w:rPr>
          <w:rFonts w:hint="eastAsia"/>
        </w:rPr>
        <w:t>　　图表 纹身产品生产现状</w:t>
      </w:r>
      <w:r>
        <w:rPr>
          <w:rFonts w:hint="eastAsia"/>
        </w:rPr>
        <w:br/>
      </w:r>
      <w:r>
        <w:rPr>
          <w:rFonts w:hint="eastAsia"/>
        </w:rPr>
        <w:t>　　图表 纹身产品发展有利因素分析</w:t>
      </w:r>
      <w:r>
        <w:rPr>
          <w:rFonts w:hint="eastAsia"/>
        </w:rPr>
        <w:br/>
      </w:r>
      <w:r>
        <w:rPr>
          <w:rFonts w:hint="eastAsia"/>
        </w:rPr>
        <w:t>　　图表 纹身产品发展不利因素分析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2025年中国纹身产品产能</w:t>
      </w:r>
      <w:r>
        <w:rPr>
          <w:rFonts w:hint="eastAsia"/>
        </w:rPr>
        <w:br/>
      </w:r>
      <w:r>
        <w:rPr>
          <w:rFonts w:hint="eastAsia"/>
        </w:rPr>
        <w:t>　　图表 2025年纹身产品供给情况</w:t>
      </w:r>
      <w:r>
        <w:rPr>
          <w:rFonts w:hint="eastAsia"/>
        </w:rPr>
        <w:br/>
      </w:r>
      <w:r>
        <w:rPr>
          <w:rFonts w:hint="eastAsia"/>
        </w:rPr>
        <w:t>　　图表 2020-2025年中国纹身产品产量统计</w:t>
      </w:r>
      <w:r>
        <w:rPr>
          <w:rFonts w:hint="eastAsia"/>
        </w:rPr>
        <w:br/>
      </w:r>
      <w:r>
        <w:rPr>
          <w:rFonts w:hint="eastAsia"/>
        </w:rPr>
        <w:t>　　图表 纹身产品最新消息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2020-2025年中国纹身产品市场需求情况</w:t>
      </w:r>
      <w:r>
        <w:rPr>
          <w:rFonts w:hint="eastAsia"/>
        </w:rPr>
        <w:br/>
      </w:r>
      <w:r>
        <w:rPr>
          <w:rFonts w:hint="eastAsia"/>
        </w:rPr>
        <w:t>　　图表 2020-2025年纹身产品销售情况</w:t>
      </w:r>
      <w:r>
        <w:rPr>
          <w:rFonts w:hint="eastAsia"/>
        </w:rPr>
        <w:br/>
      </w:r>
      <w:r>
        <w:rPr>
          <w:rFonts w:hint="eastAsia"/>
        </w:rPr>
        <w:t>　　图表 2020-2025年中国纹身产品价格走势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2020-2025年中国纹身产品行业销售收入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2020-2025年中国纹身产品行业利润总额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2020-2025年中国纹身产品进口情况</w:t>
      </w:r>
      <w:r>
        <w:rPr>
          <w:rFonts w:hint="eastAsia"/>
        </w:rPr>
        <w:br/>
      </w:r>
      <w:r>
        <w:rPr>
          <w:rFonts w:hint="eastAsia"/>
        </w:rPr>
        <w:t>　　图表 2020-2025年中国纹身产品出口情况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2020-2025年中国纹身产品行业企业数量统计</w:t>
      </w:r>
      <w:r>
        <w:rPr>
          <w:rFonts w:hint="eastAsia"/>
        </w:rPr>
        <w:br/>
      </w:r>
      <w:r>
        <w:rPr>
          <w:rFonts w:hint="eastAsia"/>
        </w:rPr>
        <w:t>　　图表 纹身产品成本和利润分析</w:t>
      </w:r>
      <w:r>
        <w:rPr>
          <w:rFonts w:hint="eastAsia"/>
        </w:rPr>
        <w:br/>
      </w:r>
      <w:r>
        <w:rPr>
          <w:rFonts w:hint="eastAsia"/>
        </w:rPr>
        <w:t>　　图表 纹身产品上游发展</w:t>
      </w:r>
      <w:r>
        <w:rPr>
          <w:rFonts w:hint="eastAsia"/>
        </w:rPr>
        <w:br/>
      </w:r>
      <w:r>
        <w:rPr>
          <w:rFonts w:hint="eastAsia"/>
        </w:rPr>
        <w:t>　　图表 纹身产品下游发展</w:t>
      </w:r>
      <w:r>
        <w:rPr>
          <w:rFonts w:hint="eastAsia"/>
        </w:rPr>
        <w:br/>
      </w:r>
      <w:r>
        <w:rPr>
          <w:rFonts w:hint="eastAsia"/>
        </w:rPr>
        <w:t>　　图表 2025年中国纹身产品行业需求区域调研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**地区纹身产品市场规模</w:t>
      </w:r>
      <w:r>
        <w:rPr>
          <w:rFonts w:hint="eastAsia"/>
        </w:rPr>
        <w:br/>
      </w:r>
      <w:r>
        <w:rPr>
          <w:rFonts w:hint="eastAsia"/>
        </w:rPr>
        <w:t>　　图表 **地区纹身产品行业市场需求</w:t>
      </w:r>
      <w:r>
        <w:rPr>
          <w:rFonts w:hint="eastAsia"/>
        </w:rPr>
        <w:br/>
      </w:r>
      <w:r>
        <w:rPr>
          <w:rFonts w:hint="eastAsia"/>
        </w:rPr>
        <w:t>　　图表 **地区纹身产品市场调研</w:t>
      </w:r>
      <w:r>
        <w:rPr>
          <w:rFonts w:hint="eastAsia"/>
        </w:rPr>
        <w:br/>
      </w:r>
      <w:r>
        <w:rPr>
          <w:rFonts w:hint="eastAsia"/>
        </w:rPr>
        <w:t>　　图表 **地区纹身产品市场需求分析</w:t>
      </w:r>
      <w:r>
        <w:rPr>
          <w:rFonts w:hint="eastAsia"/>
        </w:rPr>
        <w:br/>
      </w:r>
      <w:r>
        <w:rPr>
          <w:rFonts w:hint="eastAsia"/>
        </w:rPr>
        <w:t>　　图表 **地区纹身产品市场规模</w:t>
      </w:r>
      <w:r>
        <w:rPr>
          <w:rFonts w:hint="eastAsia"/>
        </w:rPr>
        <w:br/>
      </w:r>
      <w:r>
        <w:rPr>
          <w:rFonts w:hint="eastAsia"/>
        </w:rPr>
        <w:t>　　图表 **地区纹身产品行业市场需求</w:t>
      </w:r>
      <w:r>
        <w:rPr>
          <w:rFonts w:hint="eastAsia"/>
        </w:rPr>
        <w:br/>
      </w:r>
      <w:r>
        <w:rPr>
          <w:rFonts w:hint="eastAsia"/>
        </w:rPr>
        <w:t>　　图表 **地区纹身产品市场调研</w:t>
      </w:r>
      <w:r>
        <w:rPr>
          <w:rFonts w:hint="eastAsia"/>
        </w:rPr>
        <w:br/>
      </w:r>
      <w:r>
        <w:rPr>
          <w:rFonts w:hint="eastAsia"/>
        </w:rPr>
        <w:t>　　图表 **地区纹身产品市场需求分析</w:t>
      </w:r>
      <w:r>
        <w:rPr>
          <w:rFonts w:hint="eastAsia"/>
        </w:rPr>
        <w:br/>
      </w:r>
      <w:r>
        <w:rPr>
          <w:rFonts w:hint="eastAsia"/>
        </w:rPr>
        <w:t>　　图表 纹身产品招标、中标情况</w:t>
      </w:r>
      <w:r>
        <w:rPr>
          <w:rFonts w:hint="eastAsia"/>
        </w:rPr>
        <w:br/>
      </w:r>
      <w:r>
        <w:rPr>
          <w:rFonts w:hint="eastAsia"/>
        </w:rPr>
        <w:t>　　图表 纹身产品品牌分析</w:t>
      </w:r>
      <w:r>
        <w:rPr>
          <w:rFonts w:hint="eastAsia"/>
        </w:rPr>
        <w:br/>
      </w:r>
      <w:r>
        <w:rPr>
          <w:rFonts w:hint="eastAsia"/>
        </w:rPr>
        <w:t>　　图表 纹身产品重点企业（一）简介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企业纹身产品型号、规格</w:t>
      </w:r>
      <w:r>
        <w:rPr>
          <w:rFonts w:hint="eastAsia"/>
        </w:rPr>
        <w:br/>
      </w:r>
      <w:r>
        <w:rPr>
          <w:rFonts w:hint="eastAsia"/>
        </w:rPr>
        <w:t>　　图表 纹身产品重点企业（一）经营情况分析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纹身产品重点企业（一）盈利能力情况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企业纹身产品型号、规格</w:t>
      </w:r>
      <w:r>
        <w:rPr>
          <w:rFonts w:hint="eastAsia"/>
        </w:rPr>
        <w:br/>
      </w:r>
      <w:r>
        <w:rPr>
          <w:rFonts w:hint="eastAsia"/>
        </w:rPr>
        <w:t>　　图表 纹身产品重点企业（二）经营情况分析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纹身产品重点企业（二）盈利能力情况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企业纹身产品型号、规格</w:t>
      </w:r>
      <w:r>
        <w:rPr>
          <w:rFonts w:hint="eastAsia"/>
        </w:rPr>
        <w:br/>
      </w:r>
      <w:r>
        <w:rPr>
          <w:rFonts w:hint="eastAsia"/>
        </w:rPr>
        <w:t>　　图表 纹身产品重点企业（三）经营情况分析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纹身产品重点企业（三）盈利能力情况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纹身产品重点企业（三）成长能力情况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纹身产品优势</w:t>
      </w:r>
      <w:r>
        <w:rPr>
          <w:rFonts w:hint="eastAsia"/>
        </w:rPr>
        <w:br/>
      </w:r>
      <w:r>
        <w:rPr>
          <w:rFonts w:hint="eastAsia"/>
        </w:rPr>
        <w:t>　　图表 纹身产品劣势</w:t>
      </w:r>
      <w:r>
        <w:rPr>
          <w:rFonts w:hint="eastAsia"/>
        </w:rPr>
        <w:br/>
      </w:r>
      <w:r>
        <w:rPr>
          <w:rFonts w:hint="eastAsia"/>
        </w:rPr>
        <w:t>　　图表 纹身产品机会</w:t>
      </w:r>
      <w:r>
        <w:rPr>
          <w:rFonts w:hint="eastAsia"/>
        </w:rPr>
        <w:br/>
      </w:r>
      <w:r>
        <w:rPr>
          <w:rFonts w:hint="eastAsia"/>
        </w:rPr>
        <w:t>　　图表 纹身产品威胁</w:t>
      </w:r>
      <w:r>
        <w:rPr>
          <w:rFonts w:hint="eastAsia"/>
        </w:rPr>
        <w:br/>
      </w:r>
      <w:r>
        <w:rPr>
          <w:rFonts w:hint="eastAsia"/>
        </w:rPr>
        <w:t>　　图表 进入纹身产品行业壁垒</w:t>
      </w:r>
      <w:r>
        <w:rPr>
          <w:rFonts w:hint="eastAsia"/>
        </w:rPr>
        <w:br/>
      </w:r>
      <w:r>
        <w:rPr>
          <w:rFonts w:hint="eastAsia"/>
        </w:rPr>
        <w:t>　　图表 纹身产品投资、并购情况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2026-2032年中国纹身产品行业产能预测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2026-2032年中国纹身产品行业产量预测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2026-2032年中国纹身产品销售预测</w:t>
      </w:r>
      <w:r>
        <w:rPr>
          <w:rFonts w:hint="eastAsia"/>
        </w:rPr>
        <w:br/>
      </w:r>
      <w:r>
        <w:rPr>
          <w:rFonts w:hint="eastAsia"/>
        </w:rPr>
        <w:t>　　图表 2026-2032年中国纹身产品市场规模预测</w:t>
      </w:r>
      <w:r>
        <w:rPr>
          <w:rFonts w:hint="eastAsia"/>
        </w:rPr>
        <w:br/>
      </w:r>
      <w:r>
        <w:rPr>
          <w:rFonts w:hint="eastAsia"/>
        </w:rPr>
        <w:t>　　图表 纹身产品行业准入条件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2026-2032年中国纹身产品行业信息化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2026-2032年中国纹身产品行业风险分析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2026-2032年中国纹身产品发展趋势</w:t>
      </w:r>
      <w:r>
        <w:rPr>
          <w:rFonts w:hint="eastAsia"/>
        </w:rPr>
        <w:br/>
      </w:r>
      <w:r>
        <w:rPr>
          <w:rFonts w:hint="eastAsia"/>
        </w:rPr>
        <w:t>　　图表 2026-2032年中国纹身产品市场前景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986a0e5da437e" w:history="1">
        <w:r>
          <w:rPr>
            <w:rStyle w:val="Hyperlink"/>
          </w:rPr>
          <w:t>2026-2032年中国纹身产品行业发展调研与市场前景分析报告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986a0e5da437e" w:history="1">
        <w:r>
          <w:rPr>
            <w:rStyle w:val="Hyperlink"/>
          </w:rPr>
          <w:t>https://www.20087.com/6/87/WenShenChanPinDeQianJing.html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热点：纹身定制、纹身产品或服务、怎样在家里淡化纹身、纹身产品卖点、纹身器材在哪里有批发、纹身产品的法律规定、中国无人敢纹的纹身、纹身产品外贸好做吗、自己用针来纹身怎么纹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90d49c2d411f" w:history="1">
      <w:r>
        <w:rPr>
          <w:rStyle w:val="Hyperlink"/>
        </w:rPr>
        <w:t>2026-2032年中国纹身产品行业发展调研与市场前景分析报告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enShenChanPinDeQianJing.html" TargetMode="External" Id="Rcc8986a0e5da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enShenChanPinDeQianJing.html" TargetMode="External" Id="R485790d49c2d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2026-01-05T02:54:09Z</dcterms:created>
  <dcterms:modified xsi:type="dcterms:W3CDTF">2026-01-05T03:54:09Z</dcterms:modified>
  <dc:subject>2026-2032年中国纹身产品行业发展调研与市场前景分析报告</dc:subject>
  <dc:title>2026-2032年中国纹身产品行业发展调研与市场前景分析报告</dc:title>
  <cp:keywords>2026-2032年中国纹身产品行业发展调研与市场前景分析报告</cp:keywords>
  <dc:description>2026-2032年中国纹身产品行业发展调研与市场前景分析报告</dc:description>
</cp:coreProperties>
</file>