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d63d15ff7407f" w:history="1">
              <w:r>
                <w:rPr>
                  <w:rStyle w:val="Hyperlink"/>
                </w:rPr>
                <w:t>中国金融资产交易所行业现状调查分析及发展趋势预测报告（2024年版）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d63d15ff7407f" w:history="1">
              <w:r>
                <w:rPr>
                  <w:rStyle w:val="Hyperlink"/>
                </w:rPr>
                <w:t>中国金融资产交易所行业现状调查分析及发展趋势预测报告（2024年版）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d63d15ff7407f" w:history="1">
                <w:r>
                  <w:rPr>
                    <w:rStyle w:val="Hyperlink"/>
                  </w:rPr>
                  <w:t>https://www.20087.com/M_QiTa/76/JinRongZiChanJiaoYiSuoHangYeQianJingFenXi.html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资产交易所是金融市场的重要组成部分，近年来随着金融科技的兴起和金融监管框架的完善，其业务模式和技术创新正经历深刻变革。目前，金融资产交易所正从传统的场内交易向更开放、更透明的线上交易平台转型，通过区块链、大数据和人工智能技术，提高了交易效率、降低了交易成本，并增强了市场流动性。同时，随着投资者对资产多样性和风险管理需求的增加，金融资产交易所正不断丰富产品线，如推出更多衍生品、私募股权和另类投资产品，满足市场多元化需求。</w:t>
      </w:r>
      <w:r>
        <w:rPr>
          <w:rFonts w:hint="eastAsia"/>
        </w:rPr>
        <w:br/>
      </w:r>
      <w:r>
        <w:rPr>
          <w:rFonts w:hint="eastAsia"/>
        </w:rPr>
        <w:t>　　未来，金融资产交易所将更加注重数字化转型和跨境互联互通。一方面，通过区块链技术，实现资产的数字化和通证化，简化交易流程，提高资产流通性和市场透明度。另一方面，金融资产交易所将与全球其他交易所和金融市场加强合作，通过跨境结算和清算系统，促进资本的自由流动和市场的全球化。此外，随着可持续投资理念的兴起，金融资产交易所将加大对绿色金融和ESG（环境、社会和治理）产品的支持力度，推动资本市场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d63d15ff7407f" w:history="1">
        <w:r>
          <w:rPr>
            <w:rStyle w:val="Hyperlink"/>
          </w:rPr>
          <w:t>中国金融资产交易所行业现状调查分析及发展趋势预测报告（2024年版）</w:t>
        </w:r>
      </w:hyperlink>
      <w:r>
        <w:rPr>
          <w:rFonts w:hint="eastAsia"/>
        </w:rPr>
        <w:t>》系统分析了金融资产交易所行业的市场规模、需求动态及价格趋势，并深入探讨了金融资产交易所产业链结构的变化与发展。报告详细解读了金融资产交易所行业现状，科学预测了未来市场前景与发展趋势，同时对金融资产交易所细分市场的竞争格局进行了全面评估，重点关注领先企业的竞争实力、市场集中度及品牌影响力。结合金融资产交易所技术现状与未来方向，报告揭示了金融资产交易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金融资产交易所行业概况</w:t>
      </w:r>
      <w:r>
        <w:rPr>
          <w:rFonts w:hint="eastAsia"/>
        </w:rPr>
        <w:br/>
      </w:r>
      <w:r>
        <w:rPr>
          <w:rFonts w:hint="eastAsia"/>
        </w:rPr>
        <w:t>　　第一节 金融资产交易所概念与分类</w:t>
      </w:r>
      <w:r>
        <w:rPr>
          <w:rFonts w:hint="eastAsia"/>
        </w:rPr>
        <w:br/>
      </w:r>
      <w:r>
        <w:rPr>
          <w:rFonts w:hint="eastAsia"/>
        </w:rPr>
        <w:t>　　　　二、金融资产交易所的分类</w:t>
      </w:r>
      <w:r>
        <w:rPr>
          <w:rFonts w:hint="eastAsia"/>
        </w:rPr>
        <w:br/>
      </w:r>
      <w:r>
        <w:rPr>
          <w:rFonts w:hint="eastAsia"/>
        </w:rPr>
        <w:t>　　　　三、金融资产交易所的部分行业标准</w:t>
      </w:r>
      <w:r>
        <w:rPr>
          <w:rFonts w:hint="eastAsia"/>
        </w:rPr>
        <w:br/>
      </w:r>
      <w:r>
        <w:rPr>
          <w:rFonts w:hint="eastAsia"/>
        </w:rPr>
        <w:t>　　第二节 金融资产交易所行业的行业特征</w:t>
      </w:r>
      <w:r>
        <w:rPr>
          <w:rFonts w:hint="eastAsia"/>
        </w:rPr>
        <w:br/>
      </w:r>
      <w:r>
        <w:rPr>
          <w:rFonts w:hint="eastAsia"/>
        </w:rPr>
        <w:t>　　　　一、金融资产交易所行业技术特性</w:t>
      </w:r>
      <w:r>
        <w:rPr>
          <w:rFonts w:hint="eastAsia"/>
        </w:rPr>
        <w:br/>
      </w:r>
      <w:r>
        <w:rPr>
          <w:rFonts w:hint="eastAsia"/>
        </w:rPr>
        <w:t>　　　　二、金融资产交易所行业资本密集度分析</w:t>
      </w:r>
      <w:r>
        <w:rPr>
          <w:rFonts w:hint="eastAsia"/>
        </w:rPr>
        <w:br/>
      </w:r>
      <w:r>
        <w:rPr>
          <w:rFonts w:hint="eastAsia"/>
        </w:rPr>
        <w:t>　　　　三、金融资产交易所行业的规模效益分析</w:t>
      </w:r>
      <w:r>
        <w:rPr>
          <w:rFonts w:hint="eastAsia"/>
        </w:rPr>
        <w:br/>
      </w:r>
      <w:r>
        <w:rPr>
          <w:rFonts w:hint="eastAsia"/>
        </w:rPr>
        <w:t>　　第三节 金融资产交易所行业在国民经济中的重要性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2024-2030年金融资产交易所行业发展环境分析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金融资产交易所行业政策环境分析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三、金融资产交易所行业政策及相关政策解读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金融资产交易所行业技术环境分析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2024年金融资产交易所年度市场调查分析</w:t>
      </w:r>
      <w:r>
        <w:rPr>
          <w:rFonts w:hint="eastAsia"/>
        </w:rPr>
        <w:br/>
      </w:r>
      <w:r>
        <w:rPr>
          <w:rFonts w:hint="eastAsia"/>
        </w:rPr>
        <w:t>　　第一节 2024年金融资产交易所行业盈利能力分析</w:t>
      </w:r>
      <w:r>
        <w:rPr>
          <w:rFonts w:hint="eastAsia"/>
        </w:rPr>
        <w:br/>
      </w:r>
      <w:r>
        <w:rPr>
          <w:rFonts w:hint="eastAsia"/>
        </w:rPr>
        <w:t>　　第二节 2024年金融资产交易所行业偿债能力分析</w:t>
      </w:r>
      <w:r>
        <w:rPr>
          <w:rFonts w:hint="eastAsia"/>
        </w:rPr>
        <w:br/>
      </w:r>
      <w:r>
        <w:rPr>
          <w:rFonts w:hint="eastAsia"/>
        </w:rPr>
        <w:t>　　第三节 2024年金融资产交易所行业经营效率分析</w:t>
      </w:r>
      <w:r>
        <w:rPr>
          <w:rFonts w:hint="eastAsia"/>
        </w:rPr>
        <w:br/>
      </w:r>
      <w:r>
        <w:rPr>
          <w:rFonts w:hint="eastAsia"/>
        </w:rPr>
        <w:t>　　第四节 2024年金融资产交易所行业发展能力分析</w:t>
      </w:r>
      <w:r>
        <w:rPr>
          <w:rFonts w:hint="eastAsia"/>
        </w:rPr>
        <w:br/>
      </w:r>
      <w:r>
        <w:rPr>
          <w:rFonts w:hint="eastAsia"/>
        </w:rPr>
        <w:t>　　第五节 2024年金融资产交易所行业亏损面分析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金融资产交易所行业发展情况分析</w:t>
      </w:r>
      <w:r>
        <w:rPr>
          <w:rFonts w:hint="eastAsia"/>
        </w:rPr>
        <w:br/>
      </w:r>
      <w:r>
        <w:rPr>
          <w:rFonts w:hint="eastAsia"/>
        </w:rPr>
        <w:t>　　第一节 金融资产交易所行业发展分析</w:t>
      </w:r>
      <w:r>
        <w:rPr>
          <w:rFonts w:hint="eastAsia"/>
        </w:rPr>
        <w:br/>
      </w:r>
      <w:r>
        <w:rPr>
          <w:rFonts w:hint="eastAsia"/>
        </w:rPr>
        <w:t>　　　　一、金融资产交易所行业发展历程及现状</w:t>
      </w:r>
      <w:r>
        <w:rPr>
          <w:rFonts w:hint="eastAsia"/>
        </w:rPr>
        <w:br/>
      </w:r>
      <w:r>
        <w:rPr>
          <w:rFonts w:hint="eastAsia"/>
        </w:rPr>
        <w:t>　　　　二、金融资产交易所行业发展特点分析</w:t>
      </w:r>
      <w:r>
        <w:rPr>
          <w:rFonts w:hint="eastAsia"/>
        </w:rPr>
        <w:br/>
      </w:r>
      <w:r>
        <w:rPr>
          <w:rFonts w:hint="eastAsia"/>
        </w:rPr>
        <w:t>　　　　三、金融资产交易所行业与宏观经济相关性分析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四、金融资产交易所行业生命周期分析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金融资产交易所市场供需调查分析</w:t>
      </w:r>
      <w:r>
        <w:rPr>
          <w:rFonts w:hint="eastAsia"/>
        </w:rPr>
        <w:br/>
      </w:r>
      <w:r>
        <w:rPr>
          <w:rFonts w:hint="eastAsia"/>
        </w:rPr>
        <w:t>　　第一节 2024年金融资产交易所市场供给分析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2024年金融资产交易所市场需求分析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2024年金融资产交易所市场特征分析</w:t>
      </w:r>
      <w:r>
        <w:rPr>
          <w:rFonts w:hint="eastAsia"/>
        </w:rPr>
        <w:br/>
      </w:r>
      <w:r>
        <w:rPr>
          <w:rFonts w:hint="eastAsia"/>
        </w:rPr>
        <w:t>　　　　一、2024年金融资产交易所产品特征分析</w:t>
      </w:r>
      <w:r>
        <w:rPr>
          <w:rFonts w:hint="eastAsia"/>
        </w:rPr>
        <w:br/>
      </w:r>
      <w:r>
        <w:rPr>
          <w:rFonts w:hint="eastAsia"/>
        </w:rPr>
        <w:t>　　　　二、2024年金融资产交易所价格特征分析</w:t>
      </w:r>
      <w:r>
        <w:rPr>
          <w:rFonts w:hint="eastAsia"/>
        </w:rPr>
        <w:br/>
      </w:r>
      <w:r>
        <w:rPr>
          <w:rFonts w:hint="eastAsia"/>
        </w:rPr>
        <w:t>　　　　三、2024年金融资产交易所渠道特征</w:t>
      </w:r>
      <w:r>
        <w:rPr>
          <w:rFonts w:hint="eastAsia"/>
        </w:rPr>
        <w:br/>
      </w:r>
      <w:r>
        <w:rPr>
          <w:rFonts w:hint="eastAsia"/>
        </w:rPr>
        <w:t>　　　　四、2024年金融资产交易所购买特征</w:t>
      </w:r>
      <w:r>
        <w:rPr>
          <w:rFonts w:hint="eastAsia"/>
        </w:rPr>
        <w:br/>
      </w:r>
      <w:r>
        <w:rPr>
          <w:rFonts w:hint="eastAsia"/>
        </w:rPr>
        <w:t>　　第四节 2024-2030年金融资产交易所市场特征预测分析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一、2024-2030年金融资产交易所种类特征预测分析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二、2024-2030年金融资产交易所价格特征预测分析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三、2024-2030年金融资产交易所市场渠道特征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四、2024-2030年金融资产交易所购买特征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金融资产交易所行业产业链分析</w:t>
      </w:r>
      <w:r>
        <w:rPr>
          <w:rFonts w:hint="eastAsia"/>
        </w:rPr>
        <w:br/>
      </w:r>
      <w:r>
        <w:rPr>
          <w:rFonts w:hint="eastAsia"/>
        </w:rPr>
        <w:t>　　第一节 金融资产交易所行业产业链分析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二、金融资产交易所产业链模型分析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三、上游产业对金融资产交易所行业的影响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三、下游产业对金融资产交易所行业的影响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2024-2030年金融资产交易所行业竞争格局展望</w:t>
      </w:r>
      <w:r>
        <w:rPr>
          <w:rFonts w:hint="eastAsia"/>
        </w:rPr>
        <w:br/>
      </w:r>
      <w:r>
        <w:rPr>
          <w:rFonts w:hint="eastAsia"/>
        </w:rPr>
        <w:t>　　第一节 金融资产交易所行业的发展周期</w:t>
      </w:r>
      <w:r>
        <w:rPr>
          <w:rFonts w:hint="eastAsia"/>
        </w:rPr>
        <w:br/>
      </w:r>
      <w:r>
        <w:rPr>
          <w:rFonts w:hint="eastAsia"/>
        </w:rPr>
        <w:t>　　　　一、金融资产交易所行业的经济周期</w:t>
      </w:r>
      <w:r>
        <w:rPr>
          <w:rFonts w:hint="eastAsia"/>
        </w:rPr>
        <w:br/>
      </w:r>
      <w:r>
        <w:rPr>
          <w:rFonts w:hint="eastAsia"/>
        </w:rPr>
        <w:t>　　　　二、金融资产交易所行业的增长性与波动性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三、金融资产交易所行业的成熟度</w:t>
      </w:r>
      <w:r>
        <w:rPr>
          <w:rFonts w:hint="eastAsia"/>
        </w:rPr>
        <w:br/>
      </w:r>
      <w:r>
        <w:rPr>
          <w:rFonts w:hint="eastAsia"/>
        </w:rPr>
        <w:t>　　第二节 金融资产交易所行业历史竞争格局综述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一、金融资产交易所行业集中度分析</w:t>
      </w:r>
      <w:r>
        <w:rPr>
          <w:rFonts w:hint="eastAsia"/>
        </w:rPr>
        <w:br/>
      </w:r>
      <w:r>
        <w:rPr>
          <w:rFonts w:hint="eastAsia"/>
        </w:rPr>
        <w:t>　　　　二、金融资产交易所行业竞争程度</w:t>
      </w:r>
      <w:r>
        <w:rPr>
          <w:rFonts w:hint="eastAsia"/>
        </w:rPr>
        <w:br/>
      </w:r>
      <w:r>
        <w:rPr>
          <w:rFonts w:hint="eastAsia"/>
        </w:rPr>
        <w:t>　　第三节 中国金融资产交易所市行业SWOT分析与对策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五、发展我国金融资产交易所的建议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金融资产交易所行业主要优势企业分析</w:t>
      </w:r>
      <w:r>
        <w:rPr>
          <w:rFonts w:hint="eastAsia"/>
        </w:rPr>
        <w:br/>
      </w:r>
      <w:r>
        <w:rPr>
          <w:rFonts w:hint="eastAsia"/>
        </w:rPr>
        <w:t>　　第一节 天津金融资产交易所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北京金融资产交易所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深圳前海金融资产交易所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二、功能定位分析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重庆金融资产交易所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2024-2030年金融资产交易所企业投资潜力与价值分析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2024-2030年金融资产交易所企业投资环境分析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2024-2030年我国金融资产交易所企业投资潜力分析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2024-2030年我国金融资产交易所企业前景展望分析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2024-2030年我国金融资产交易所企业盈利能力预测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金融资产交易所产业投资机会与风险总结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一、影响金融资产交易所企业经营的内外部因素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2024-2030年金融资产交易所行业发展投资策略及建议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2024-2030年中国金融资产交易所企业投资策略分析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中⋅智⋅林⋅企业观点综述及专家建议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2024年中国金融资产交易所行业盈利能力分析</w:t>
      </w:r>
      <w:r>
        <w:rPr>
          <w:rFonts w:hint="eastAsia"/>
        </w:rPr>
        <w:br/>
      </w:r>
      <w:r>
        <w:rPr>
          <w:rFonts w:hint="eastAsia"/>
        </w:rPr>
        <w:t>　　图表 10 2024年中国金融资产交易所行业偿债能力分析</w:t>
      </w:r>
      <w:r>
        <w:rPr>
          <w:rFonts w:hint="eastAsia"/>
        </w:rPr>
        <w:br/>
      </w:r>
      <w:r>
        <w:rPr>
          <w:rFonts w:hint="eastAsia"/>
        </w:rPr>
        <w:t>　　图表 11 2024年中国金融资产交易所行业运营能力分析</w:t>
      </w:r>
      <w:r>
        <w:rPr>
          <w:rFonts w:hint="eastAsia"/>
        </w:rPr>
        <w:br/>
      </w:r>
      <w:r>
        <w:rPr>
          <w:rFonts w:hint="eastAsia"/>
        </w:rPr>
        <w:t>　　图表 12 2024年中国金融资产交易所行业发展能力分析</w:t>
      </w:r>
      <w:r>
        <w:rPr>
          <w:rFonts w:hint="eastAsia"/>
        </w:rPr>
        <w:br/>
      </w:r>
      <w:r>
        <w:rPr>
          <w:rFonts w:hint="eastAsia"/>
        </w:rPr>
        <w:t>　　图表 13 2024年中国金融资产交易所行业盈利能力分析</w:t>
      </w:r>
      <w:r>
        <w:rPr>
          <w:rFonts w:hint="eastAsia"/>
        </w:rPr>
        <w:br/>
      </w:r>
      <w:r>
        <w:rPr>
          <w:rFonts w:hint="eastAsia"/>
        </w:rPr>
        <w:t>　　图表 14 我国金融资产交易所行业所处生命周期示意图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产业链形成模式示意图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天津金融资产交易所组织架构</w:t>
      </w:r>
      <w:r>
        <w:rPr>
          <w:rFonts w:hint="eastAsia"/>
        </w:rPr>
        <w:br/>
      </w:r>
      <w:r>
        <w:rPr>
          <w:rFonts w:hint="eastAsia"/>
        </w:rPr>
        <w:t>　　图表 18 近3年天津金融资产交易所资产负债率变化情况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近3年天津金融资产交易所产权比率变化情况</w:t>
      </w:r>
      <w:r>
        <w:rPr>
          <w:rFonts w:hint="eastAsia"/>
        </w:rPr>
        <w:br/>
      </w:r>
      <w:r>
        <w:rPr>
          <w:rFonts w:hint="eastAsia"/>
        </w:rPr>
        <w:t>　　图表 20 近3年天津金融资产交易所固定资产周转次数情况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近3年天津金融资产交易所流动资产周转次数变化情况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近3年天津金融资产交易所总资产周转次数变化情况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近3年天津金融资产交易所销售毛利率变化情况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近3年北京金融资产交易所资产负债率变化情况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近3年北京金融资产交易所产权比率变化情况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近3年北京金融资产交易所固定资产周转次数情况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近3年北京金融资产交易所流动资产周转次数变化情况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近3年北京金融资产交易所总资产周转次数变化情况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近3年北京金融资产交易所销售毛利率变化情况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近3年深圳前海金融资产交易所资产负债率变化情况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近3年深圳前海金融资产交易所产权比率变化情况</w:t>
      </w:r>
      <w:r>
        <w:rPr>
          <w:rFonts w:hint="eastAsia"/>
        </w:rPr>
        <w:br/>
      </w:r>
      <w:r>
        <w:rPr>
          <w:rFonts w:hint="eastAsia"/>
        </w:rPr>
        <w:t>　　图表 32 近3年深圳前海金融资产交易所固定资产周转次数情况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近3年深圳前海金融资产交易所流动资产周转次数变化情况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近3年深圳前海金融资产交易所总资产周转次数变化情况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近3年深圳前海金融资产交易所销售毛利率变化情况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近3年重庆金融资产交易所资产负债率变化情况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近3年重庆金融资产交易所产权比率变化情况</w:t>
      </w:r>
      <w:r>
        <w:rPr>
          <w:rFonts w:hint="eastAsia"/>
        </w:rPr>
        <w:br/>
      </w:r>
      <w:r>
        <w:rPr>
          <w:rFonts w:hint="eastAsia"/>
        </w:rPr>
        <w:t>　　图表 38 近3年重庆金融资产交易所固定资产周转次数情况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近3年重庆金融资产交易所流动资产周转次数变化情况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近3年重庆金融资产交易所总资产周转次数变化情况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近3年重庆金融资产交易所销售毛利率变化情况</w:t>
      </w:r>
      <w:r>
        <w:rPr>
          <w:rFonts w:hint="eastAsia"/>
        </w:rPr>
        <w:br/>
      </w:r>
      <w:r>
        <w:rPr>
          <w:rFonts w:hint="eastAsia"/>
        </w:rPr>
        <w:t>　　图表 42 2024-2030年中国金融资产交易所行业市场盈利预测分析</w:t>
      </w:r>
      <w:r>
        <w:rPr>
          <w:rFonts w:hint="eastAsia"/>
        </w:rPr>
        <w:br/>
      </w:r>
      <w:r>
        <w:rPr>
          <w:rFonts w:hint="eastAsia"/>
        </w:rPr>
        <w:t>　　图表 43 2024-2030年我国金融资产交易所行业投资效益预测</w:t>
      </w:r>
      <w:r>
        <w:rPr>
          <w:rFonts w:hint="eastAsia"/>
        </w:rPr>
        <w:br/>
      </w:r>
      <w:r>
        <w:rPr>
          <w:rFonts w:hint="eastAsia"/>
        </w:rPr>
        <w:t>　　表格 1 近4年天津金融资产交易所资产负债率变化情况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近4年天津金融资产交易所产权比率变化情况</w:t>
      </w:r>
      <w:r>
        <w:rPr>
          <w:rFonts w:hint="eastAsia"/>
        </w:rPr>
        <w:br/>
      </w:r>
      <w:r>
        <w:rPr>
          <w:rFonts w:hint="eastAsia"/>
        </w:rPr>
        <w:t>　　表格 3 近4年天津金融资产交易所固定资产周转次数情况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近4年天津金融资产交易所流动资产周转次数变化情况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近4年天津金融资产交易所总资产周转次数变化情况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近4年天津金融资产交易所销售毛利率变化情况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近4年北京金融资产交易所资产负债率变化情况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近4年北京金融资产交易所产权比率变化情况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近4年北京金融资产交易所固定资产周转次数情况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近4年北京金融资产交易所流动资产周转次数变化情况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近4年北京金融资产交易所总资产周转次数变化情况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近4年北京金融资产交易所销售毛利率变化情况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近4年深圳前海金融资产交易所资产负债率变化情况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近4年深圳前海金融资产交易所产权比率变化情况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近4年深圳前海金融资产交易所固定资产周转次数情况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近4年深圳前海金融资产交易所流动资产周转次数变化情况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近4年深圳前海金融资产交易所总资产周转次数变化情况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近4年深圳前海金融资产交易所销售毛利率变化情况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近4年重庆金融资产交易所资产负债率变化情况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近4年重庆金融资产交易所产权比率变化情况</w:t>
      </w:r>
      <w:r>
        <w:rPr>
          <w:rFonts w:hint="eastAsia"/>
        </w:rPr>
        <w:br/>
      </w:r>
      <w:r>
        <w:rPr>
          <w:rFonts w:hint="eastAsia"/>
        </w:rPr>
        <w:t>　　表格 21 近4年重庆金融资产交易所固定资产周转次数情况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近4年重庆金融资产交易所流动资产周转次数变化情况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近4年重庆金融资产交易所总资产周转次数变化情况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近4年重庆金融资产交易所销售毛利率变化情况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d63d15ff7407f" w:history="1">
        <w:r>
          <w:rPr>
            <w:rStyle w:val="Hyperlink"/>
          </w:rPr>
          <w:t>中国金融资产交易所行业现状调查分析及发展趋势预测报告（2024年版）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d63d15ff7407f" w:history="1">
        <w:r>
          <w:rPr>
            <w:rStyle w:val="Hyperlink"/>
          </w:rPr>
          <w:t>https://www.20087.com/M_QiTa/76/JinRongZiChanJiaoYiSuoHangYeQianJingFenXi.html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热点：北金所是干什么的、武汉金融资产交易所、证券交易所、上海金融资产交易所、金交所的交易规则、重庆金融资产交易所、金交所的股东组成、滴灌通澳门金融资产交易所、减少交易风险的方法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7dbaacc7f40b2" w:history="1">
      <w:r>
        <w:rPr>
          <w:rStyle w:val="Hyperlink"/>
        </w:rPr>
        <w:t>中国金融资产交易所行业现状调查分析及发展趋势预测报告（2024年版）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JinRongZiChanJiaoYiSuoHangYeQianJingFenXi.html" TargetMode="External" Id="Rf27d63d15ff7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JinRongZiChanJiaoYiSuoHangYeQianJingFenXi.html" TargetMode="External" Id="R0237dbaacc7f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2024-04-23T04:20:00Z</dcterms:created>
  <dcterms:modified xsi:type="dcterms:W3CDTF">2024-04-23T05:20:00Z</dcterms:modified>
  <dc:subject>中国金融资产交易所行业现状调查分析及发展趋势预测报告（2024年版）</dc:subject>
  <dc:title>中国金融资产交易所行业现状调查分析及发展趋势预测报告（2024年版）</dc:title>
  <cp:keywords>中国金融资产交易所行业现状调查分析及发展趋势预测报告（2024年版）</cp:keywords>
  <dc:description>中国金融资产交易所行业现状调查分析及发展趋势预测报告（2024年版）</dc:description>
</cp:coreProperties>
</file>