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67654a63b4da6" w:history="1">
              <w:r>
                <w:rPr>
                  <w:rStyle w:val="Hyperlink"/>
                </w:rPr>
                <w:t>中国钢铁产业减排行业发展深度调研与未来趋势预测报告（2025-2031年）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67654a63b4da6" w:history="1">
              <w:r>
                <w:rPr>
                  <w:rStyle w:val="Hyperlink"/>
                </w:rPr>
                <w:t>中国钢铁产业减排行业发展深度调研与未来趋势预测报告（2025-2031年）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67654a63b4da6" w:history="1">
                <w:r>
                  <w:rPr>
                    <w:rStyle w:val="Hyperlink"/>
                  </w:rPr>
                  <w:t>https://www.20087.com/6/77/GangTieChanYeJianPaiFaZhanQuShiFenXi.html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产业作为国民经济的重要支柱之一，同时也是能源消耗大、碳排放高的行业。近年来，随着全球对气候变化的关注日益增强，钢铁产业面临着巨大的减排压力。为了实现减排目标，钢铁企业采取了一系列措施，包括提高能效、采用清洁能源、优化生产工艺等。此外，一些前沿技术如氢冶金、碳捕获与封存（CCS）等也被引入到钢铁生产过程中。这些措施虽然在一定程度上降低了碳排放，但由于钢铁行业的特殊性，实现深度减排仍面临诸多挑战。</w:t>
      </w:r>
      <w:r>
        <w:rPr>
          <w:rFonts w:hint="eastAsia"/>
        </w:rPr>
        <w:br/>
      </w:r>
      <w:r>
        <w:rPr>
          <w:rFonts w:hint="eastAsia"/>
        </w:rPr>
        <w:t>　　未来，钢铁产业减排将更加注重技术创新和综合解决方案的应用。随着碳定价机制的完善和碳交易市场的成熟，钢铁企业将进一步加大研发投入，探索更加有效的减排技术。氢冶金技术的发展将是一个重要方向，通过使用氢气代替煤炭作为还原剂，可以从根本上减少二氧化碳的排放。同时，钢铁行业也将加强与其他行业的合作，共同开发循环经济模式，如通过回收利用废旧钢材来减少原生材料的需求。此外，政府和行业协会将出台更加严格的环保标准和激励政策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67654a63b4da6" w:history="1">
        <w:r>
          <w:rPr>
            <w:rStyle w:val="Hyperlink"/>
          </w:rPr>
          <w:t>中国钢铁产业减排行业发展深度调研与未来趋势预测报告（2025-2031年）</w:t>
        </w:r>
      </w:hyperlink>
      <w:r>
        <w:rPr>
          <w:rFonts w:hint="eastAsia"/>
        </w:rPr>
        <w:t>》基于多年钢铁产业减排行业研究积累，结合钢铁产业减排行业市场现状，通过资深研究团队对钢铁产业减排市场资讯的系统整理与分析，依托权威数据资源及长期市场监测数据库，对钢铁产业减排行业进行了全面调研。报告详细分析了钢铁产业减排市场规模、市场前景、技术现状及未来发展方向，重点评估了钢铁产业减排行业内企业的竞争格局及经营表现，并通过SWOT分析揭示了钢铁产业减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f67654a63b4da6" w:history="1">
        <w:r>
          <w:rPr>
            <w:rStyle w:val="Hyperlink"/>
          </w:rPr>
          <w:t>中国钢铁产业减排行业发展深度调研与未来趋势预测报告（2025-2031年）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》为投资者提供了准确的市场现状分析及前景预判，帮助挖掘行业投资价值，并提出投资策略与营销策略建议，是把握钢铁产业减排行业动态、优化决策的重要工具。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中国钢铁行业节能减排宏观环境分析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中国钢铁行业节能减排的政策监管分析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二、中国区域限批政策的相关解读</w:t>
      </w:r>
      <w:r>
        <w:rPr>
          <w:rFonts w:hint="eastAsia"/>
        </w:rPr>
        <w:br/>
      </w:r>
      <w:r>
        <w:rPr>
          <w:rFonts w:hint="eastAsia"/>
        </w:rPr>
        <w:t>　　　　三、节能减排领域其他重点政策分析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　　四、2020-2025年钢铁产业调整和振兴规划解读</w:t>
      </w:r>
      <w:r>
        <w:rPr>
          <w:rFonts w:hint="eastAsia"/>
        </w:rPr>
        <w:br/>
      </w:r>
      <w:r>
        <w:rPr>
          <w:rFonts w:hint="eastAsia"/>
        </w:rPr>
        <w:t>　　　　五、钢铁行业节能减排相关政策发布动态</w:t>
      </w:r>
      <w:r>
        <w:rPr>
          <w:rFonts w:hint="eastAsia"/>
        </w:rPr>
        <w:br/>
      </w:r>
      <w:r>
        <w:rPr>
          <w:rFonts w:hint="eastAsia"/>
        </w:rPr>
        <w:t>　　　　六、钢铁行业节能减排的相关法律政策</w:t>
      </w:r>
      <w:r>
        <w:rPr>
          <w:rFonts w:hint="eastAsia"/>
        </w:rPr>
        <w:br/>
      </w:r>
      <w:r>
        <w:rPr>
          <w:rFonts w:hint="eastAsia"/>
        </w:rPr>
        <w:t>　　第三节 中国钢铁行业节能减排行业社会环境分析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2025年中国钢铁行业节能减排产业外部环境分析</w:t>
      </w:r>
      <w:r>
        <w:rPr>
          <w:rFonts w:hint="eastAsia"/>
        </w:rPr>
        <w:br/>
      </w:r>
      <w:r>
        <w:rPr>
          <w:rFonts w:hint="eastAsia"/>
        </w:rPr>
        <w:t>　　第一节 中国钢铁行业节能减排生态环境</w:t>
      </w:r>
      <w:r>
        <w:rPr>
          <w:rFonts w:hint="eastAsia"/>
        </w:rPr>
        <w:br/>
      </w:r>
      <w:r>
        <w:rPr>
          <w:rFonts w:hint="eastAsia"/>
        </w:rPr>
        <w:t>　　第二节 中国钢铁行业节能减排能源环境分析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中国钢铁行业节能减排发展现状分析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2024-2025年中国钢铁工业节能减排总体概况</w:t>
      </w:r>
      <w:r>
        <w:rPr>
          <w:rFonts w:hint="eastAsia"/>
        </w:rPr>
        <w:br/>
      </w:r>
      <w:r>
        <w:rPr>
          <w:rFonts w:hint="eastAsia"/>
        </w:rPr>
        <w:t>　　第二节 中国钢铁行业节能减排面临的主要问题分析</w:t>
      </w:r>
      <w:r>
        <w:rPr>
          <w:rFonts w:hint="eastAsia"/>
        </w:rPr>
        <w:br/>
      </w:r>
      <w:r>
        <w:rPr>
          <w:rFonts w:hint="eastAsia"/>
        </w:rPr>
        <w:t>　　第三节 中国钢铁行业节能减排的具体策略分析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中国钢铁工业节能减排产业运行动态分析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2024-2025年中国钢铁工业节能减排实施概况</w:t>
      </w:r>
      <w:r>
        <w:rPr>
          <w:rFonts w:hint="eastAsia"/>
        </w:rPr>
        <w:br/>
      </w:r>
      <w:r>
        <w:rPr>
          <w:rFonts w:hint="eastAsia"/>
        </w:rPr>
        <w:t>　　第二节 2024-2025年国内外钢铁工业能耗水平的比较评析</w:t>
      </w:r>
      <w:r>
        <w:rPr>
          <w:rFonts w:hint="eastAsia"/>
        </w:rPr>
        <w:br/>
      </w:r>
      <w:r>
        <w:rPr>
          <w:rFonts w:hint="eastAsia"/>
        </w:rPr>
        <w:t>　　第三节 2020-2025年中国钢铁工业关停和淘汰落后产能的相关状况分析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中国钢铁行业节能减排技术分析</w:t>
      </w:r>
      <w:r>
        <w:rPr>
          <w:rFonts w:hint="eastAsia"/>
        </w:rPr>
        <w:br/>
      </w:r>
      <w:r>
        <w:rPr>
          <w:rFonts w:hint="eastAsia"/>
        </w:rPr>
        <w:t>　　第一节 钢铁企业节能降耗的关键技术</w:t>
      </w:r>
      <w:r>
        <w:rPr>
          <w:rFonts w:hint="eastAsia"/>
        </w:rPr>
        <w:br/>
      </w:r>
      <w:r>
        <w:rPr>
          <w:rFonts w:hint="eastAsia"/>
        </w:rPr>
        <w:t>　　　　一、干法熄焦技术（CDQ）</w:t>
      </w:r>
      <w:r>
        <w:rPr>
          <w:rFonts w:hint="eastAsia"/>
        </w:rPr>
        <w:br/>
      </w:r>
      <w:r>
        <w:rPr>
          <w:rFonts w:hint="eastAsia"/>
        </w:rPr>
        <w:t>　　　　二、高炉炉顶煤气压差发电技术（TRT）</w:t>
      </w:r>
      <w:r>
        <w:rPr>
          <w:rFonts w:hint="eastAsia"/>
        </w:rPr>
        <w:br/>
      </w:r>
      <w:r>
        <w:rPr>
          <w:rFonts w:hint="eastAsia"/>
        </w:rPr>
        <w:t>　　　　三、转炉负能炼钢技术</w:t>
      </w:r>
      <w:r>
        <w:rPr>
          <w:rFonts w:hint="eastAsia"/>
        </w:rPr>
        <w:br/>
      </w:r>
      <w:r>
        <w:rPr>
          <w:rFonts w:hint="eastAsia"/>
        </w:rPr>
        <w:t>　　　　四、冶金炉窑高效燃烧技术</w:t>
      </w:r>
      <w:r>
        <w:rPr>
          <w:rFonts w:hint="eastAsia"/>
        </w:rPr>
        <w:br/>
      </w:r>
      <w:r>
        <w:rPr>
          <w:rFonts w:hint="eastAsia"/>
        </w:rPr>
        <w:t>　　　　五、烧结矿余热回收技术</w:t>
      </w:r>
      <w:r>
        <w:rPr>
          <w:rFonts w:hint="eastAsia"/>
        </w:rPr>
        <w:br/>
      </w:r>
      <w:r>
        <w:rPr>
          <w:rFonts w:hint="eastAsia"/>
        </w:rPr>
        <w:t>　　　　六、高炉炼铁节能</w:t>
      </w:r>
      <w:r>
        <w:rPr>
          <w:rFonts w:hint="eastAsia"/>
        </w:rPr>
        <w:br/>
      </w:r>
      <w:r>
        <w:rPr>
          <w:rFonts w:hint="eastAsia"/>
        </w:rPr>
        <w:t>　　　　七、焦化工序节能</w:t>
      </w:r>
      <w:r>
        <w:rPr>
          <w:rFonts w:hint="eastAsia"/>
        </w:rPr>
        <w:br/>
      </w:r>
      <w:r>
        <w:rPr>
          <w:rFonts w:hint="eastAsia"/>
        </w:rPr>
        <w:t>　　第二节 中国钢铁工业节能减排的技术研究进展</w:t>
      </w:r>
      <w:r>
        <w:rPr>
          <w:rFonts w:hint="eastAsia"/>
        </w:rPr>
        <w:br/>
      </w:r>
      <w:r>
        <w:rPr>
          <w:rFonts w:hint="eastAsia"/>
        </w:rPr>
        <w:t>　　第三节 中国钢铁行业走循环经济路线的技术途径</w:t>
      </w:r>
      <w:r>
        <w:rPr>
          <w:rFonts w:hint="eastAsia"/>
        </w:rPr>
        <w:br/>
      </w:r>
      <w:r>
        <w:rPr>
          <w:rFonts w:hint="eastAsia"/>
        </w:rPr>
        <w:t>　　　　一、钢铁工业发展循经济的概念解析</w:t>
      </w:r>
      <w:r>
        <w:rPr>
          <w:rFonts w:hint="eastAsia"/>
        </w:rPr>
        <w:br/>
      </w:r>
      <w:r>
        <w:rPr>
          <w:rFonts w:hint="eastAsia"/>
        </w:rPr>
        <w:t>　　　　二、钢铁生产技术创新对循环经济的作用</w:t>
      </w:r>
      <w:r>
        <w:rPr>
          <w:rFonts w:hint="eastAsia"/>
        </w:rPr>
        <w:br/>
      </w:r>
      <w:r>
        <w:rPr>
          <w:rFonts w:hint="eastAsia"/>
        </w:rPr>
        <w:t>　　　　三、先进产品制造技术</w:t>
      </w:r>
      <w:r>
        <w:rPr>
          <w:rFonts w:hint="eastAsia"/>
        </w:rPr>
        <w:br/>
      </w:r>
      <w:r>
        <w:rPr>
          <w:rFonts w:hint="eastAsia"/>
        </w:rPr>
        <w:t>　　　　四、节能和高效能源转化技术</w:t>
      </w:r>
      <w:r>
        <w:rPr>
          <w:rFonts w:hint="eastAsia"/>
        </w:rPr>
        <w:br/>
      </w:r>
      <w:r>
        <w:rPr>
          <w:rFonts w:hint="eastAsia"/>
        </w:rPr>
        <w:t>　　　　五、固体废弃物综合利用技术</w:t>
      </w:r>
      <w:r>
        <w:rPr>
          <w:rFonts w:hint="eastAsia"/>
        </w:rPr>
        <w:br/>
      </w:r>
      <w:r>
        <w:rPr>
          <w:rFonts w:hint="eastAsia"/>
        </w:rPr>
        <w:t>　　　　六、节水和污水处理技术</w:t>
      </w:r>
      <w:r>
        <w:rPr>
          <w:rFonts w:hint="eastAsia"/>
        </w:rPr>
        <w:br/>
      </w:r>
      <w:r>
        <w:rPr>
          <w:rFonts w:hint="eastAsia"/>
        </w:rPr>
        <w:t>　　　　七、烟尘治理技术</w:t>
      </w:r>
      <w:r>
        <w:rPr>
          <w:rFonts w:hint="eastAsia"/>
        </w:rPr>
        <w:br/>
      </w:r>
      <w:r>
        <w:rPr>
          <w:rFonts w:hint="eastAsia"/>
        </w:rPr>
        <w:t>　　第四节 中国钢铁工业用水指标与节水技术探讨</w:t>
      </w:r>
      <w:r>
        <w:rPr>
          <w:rFonts w:hint="eastAsia"/>
        </w:rPr>
        <w:br/>
      </w:r>
      <w:r>
        <w:rPr>
          <w:rFonts w:hint="eastAsia"/>
        </w:rPr>
        <w:t>　　　　一、钢铁工业的耗水现状简述</w:t>
      </w:r>
      <w:r>
        <w:rPr>
          <w:rFonts w:hint="eastAsia"/>
        </w:rPr>
        <w:br/>
      </w:r>
      <w:r>
        <w:rPr>
          <w:rFonts w:hint="eastAsia"/>
        </w:rPr>
        <w:t>　　　　二、开展企业用水和节水的科学管理</w:t>
      </w:r>
      <w:r>
        <w:rPr>
          <w:rFonts w:hint="eastAsia"/>
        </w:rPr>
        <w:br/>
      </w:r>
      <w:r>
        <w:rPr>
          <w:rFonts w:hint="eastAsia"/>
        </w:rPr>
        <w:t>　　　　三、钢铁工业的节水技术浅析</w:t>
      </w:r>
      <w:r>
        <w:rPr>
          <w:rFonts w:hint="eastAsia"/>
        </w:rPr>
        <w:br/>
      </w:r>
      <w:r>
        <w:rPr>
          <w:rFonts w:hint="eastAsia"/>
        </w:rPr>
        <w:t>　　　　四、钢铁企业的污水处理技术剖析</w:t>
      </w:r>
      <w:r>
        <w:rPr>
          <w:rFonts w:hint="eastAsia"/>
        </w:rPr>
        <w:br/>
      </w:r>
      <w:r>
        <w:rPr>
          <w:rFonts w:hint="eastAsia"/>
        </w:rPr>
        <w:t>　　第五节 中国钢铁工业烧结生产技术分析</w:t>
      </w:r>
      <w:r>
        <w:rPr>
          <w:rFonts w:hint="eastAsia"/>
        </w:rPr>
        <w:br/>
      </w:r>
      <w:r>
        <w:rPr>
          <w:rFonts w:hint="eastAsia"/>
        </w:rPr>
        <w:t>　　　　一、技术经济指标总体评述</w:t>
      </w:r>
      <w:r>
        <w:rPr>
          <w:rFonts w:hint="eastAsia"/>
        </w:rPr>
        <w:br/>
      </w:r>
      <w:r>
        <w:rPr>
          <w:rFonts w:hint="eastAsia"/>
        </w:rPr>
        <w:t>　　　　二、烧结工序能耗</w:t>
      </w:r>
      <w:r>
        <w:rPr>
          <w:rFonts w:hint="eastAsia"/>
        </w:rPr>
        <w:br/>
      </w:r>
      <w:r>
        <w:rPr>
          <w:rFonts w:hint="eastAsia"/>
        </w:rPr>
        <w:t>　　　　三、焦化工序能耗现状调研</w:t>
      </w:r>
      <w:r>
        <w:rPr>
          <w:rFonts w:hint="eastAsia"/>
        </w:rPr>
        <w:br/>
      </w:r>
      <w:r>
        <w:rPr>
          <w:rFonts w:hint="eastAsia"/>
        </w:rPr>
        <w:t>　　　　四、炼铁工序能耗现状调研</w:t>
      </w:r>
      <w:r>
        <w:rPr>
          <w:rFonts w:hint="eastAsia"/>
        </w:rPr>
        <w:br/>
      </w:r>
      <w:r>
        <w:rPr>
          <w:rFonts w:hint="eastAsia"/>
        </w:rPr>
        <w:t>　　　　五、转炉工序能耗现状调研</w:t>
      </w:r>
      <w:r>
        <w:rPr>
          <w:rFonts w:hint="eastAsia"/>
        </w:rPr>
        <w:br/>
      </w:r>
      <w:r>
        <w:rPr>
          <w:rFonts w:hint="eastAsia"/>
        </w:rPr>
        <w:t>　　　　七、轧钢工序能耗现状调研</w:t>
      </w:r>
      <w:r>
        <w:rPr>
          <w:rFonts w:hint="eastAsia"/>
        </w:rPr>
        <w:br/>
      </w:r>
      <w:r>
        <w:rPr>
          <w:rFonts w:hint="eastAsia"/>
        </w:rPr>
        <w:t>　　第六节 中国提高焦炭质量的技术路线探析</w:t>
      </w:r>
      <w:r>
        <w:rPr>
          <w:rFonts w:hint="eastAsia"/>
        </w:rPr>
        <w:br/>
      </w:r>
      <w:r>
        <w:rPr>
          <w:rFonts w:hint="eastAsia"/>
        </w:rPr>
        <w:t>　　第七节 中国信息化技术在钢铁业节能减排中的应用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中国钢铁行业的能源回收与三废治理分析</w:t>
      </w:r>
      <w:r>
        <w:rPr>
          <w:rFonts w:hint="eastAsia"/>
        </w:rPr>
        <w:br/>
      </w:r>
      <w:r>
        <w:rPr>
          <w:rFonts w:hint="eastAsia"/>
        </w:rPr>
        <w:t>　　第一节 2024-2025年中国钢铁工业的二次能源回收利用综述</w:t>
      </w:r>
      <w:r>
        <w:rPr>
          <w:rFonts w:hint="eastAsia"/>
        </w:rPr>
        <w:br/>
      </w:r>
      <w:r>
        <w:rPr>
          <w:rFonts w:hint="eastAsia"/>
        </w:rPr>
        <w:t>　　第二节 2020-2025年中国钢铁工业废气治理分析</w:t>
      </w:r>
      <w:r>
        <w:rPr>
          <w:rFonts w:hint="eastAsia"/>
        </w:rPr>
        <w:br/>
      </w:r>
      <w:r>
        <w:rPr>
          <w:rFonts w:hint="eastAsia"/>
        </w:rPr>
        <w:t>　　第三节 2020-2025年中国钢铁工业废水治理分析</w:t>
      </w:r>
      <w:r>
        <w:rPr>
          <w:rFonts w:hint="eastAsia"/>
        </w:rPr>
        <w:br/>
      </w:r>
      <w:r>
        <w:rPr>
          <w:rFonts w:hint="eastAsia"/>
        </w:rPr>
        <w:t>　　第四节 2020-2025年中国钢铁工业废水“零排放”实施概况</w:t>
      </w:r>
      <w:r>
        <w:rPr>
          <w:rFonts w:hint="eastAsia"/>
        </w:rPr>
        <w:br/>
      </w:r>
      <w:r>
        <w:rPr>
          <w:rFonts w:hint="eastAsia"/>
        </w:rPr>
        <w:t>　　第五节 2020-2025年中国钢铁工业固废治理分析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2020-2025年中国炼铁工业的节能减排分析</w:t>
      </w:r>
      <w:r>
        <w:rPr>
          <w:rFonts w:hint="eastAsia"/>
        </w:rPr>
        <w:br/>
      </w:r>
      <w:r>
        <w:rPr>
          <w:rFonts w:hint="eastAsia"/>
        </w:rPr>
        <w:t>　　第一节 2024-2025年中国炼铁工业的节能减排实施状况分析</w:t>
      </w:r>
      <w:r>
        <w:rPr>
          <w:rFonts w:hint="eastAsia"/>
        </w:rPr>
        <w:br/>
      </w:r>
      <w:r>
        <w:rPr>
          <w:rFonts w:hint="eastAsia"/>
        </w:rPr>
        <w:t>　　第二节 2020-2025年重点钢铁企业各主要生产工序技术经济指标</w:t>
      </w:r>
      <w:r>
        <w:rPr>
          <w:rFonts w:hint="eastAsia"/>
        </w:rPr>
        <w:br/>
      </w:r>
      <w:r>
        <w:rPr>
          <w:rFonts w:hint="eastAsia"/>
        </w:rPr>
        <w:t>　　　　一、焦化工序</w:t>
      </w:r>
      <w:r>
        <w:rPr>
          <w:rFonts w:hint="eastAsia"/>
        </w:rPr>
        <w:br/>
      </w:r>
      <w:r>
        <w:rPr>
          <w:rFonts w:hint="eastAsia"/>
        </w:rPr>
        <w:t>　　　　二、烧结工序</w:t>
      </w:r>
      <w:r>
        <w:rPr>
          <w:rFonts w:hint="eastAsia"/>
        </w:rPr>
        <w:br/>
      </w:r>
      <w:r>
        <w:rPr>
          <w:rFonts w:hint="eastAsia"/>
        </w:rPr>
        <w:t>　　　　三、炼铁工序</w:t>
      </w:r>
      <w:r>
        <w:rPr>
          <w:rFonts w:hint="eastAsia"/>
        </w:rPr>
        <w:br/>
      </w:r>
      <w:r>
        <w:rPr>
          <w:rFonts w:hint="eastAsia"/>
        </w:rPr>
        <w:t>　　　　四、转炉工序</w:t>
      </w:r>
      <w:r>
        <w:rPr>
          <w:rFonts w:hint="eastAsia"/>
        </w:rPr>
        <w:br/>
      </w:r>
      <w:r>
        <w:rPr>
          <w:rFonts w:hint="eastAsia"/>
        </w:rPr>
        <w:t>　　　　五、电炉工序</w:t>
      </w:r>
      <w:r>
        <w:rPr>
          <w:rFonts w:hint="eastAsia"/>
        </w:rPr>
        <w:br/>
      </w:r>
      <w:r>
        <w:rPr>
          <w:rFonts w:hint="eastAsia"/>
        </w:rPr>
        <w:t>　　　　六、轧钢工序</w:t>
      </w:r>
      <w:r>
        <w:rPr>
          <w:rFonts w:hint="eastAsia"/>
        </w:rPr>
        <w:br/>
      </w:r>
      <w:r>
        <w:rPr>
          <w:rFonts w:hint="eastAsia"/>
        </w:rPr>
        <w:t>　　第三节 2020-2025年高炉炼铁系统的能耗评述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2020-2025年中国重点区域钢铁行业节能减排分析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第五节 陕西省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中国重点钢铁企业的节能减排企业运行动态分析</w:t>
      </w:r>
      <w:r>
        <w:rPr>
          <w:rFonts w:hint="eastAsia"/>
        </w:rPr>
        <w:br/>
      </w:r>
      <w:r>
        <w:rPr>
          <w:rFonts w:hint="eastAsia"/>
        </w:rPr>
        <w:t>　　第一节 河北钢铁</w:t>
      </w:r>
      <w:r>
        <w:rPr>
          <w:rFonts w:hint="eastAsia"/>
        </w:rPr>
        <w:br/>
      </w:r>
      <w:r>
        <w:rPr>
          <w:rFonts w:hint="eastAsia"/>
        </w:rPr>
        <w:t>　　第二节 宝钢</w:t>
      </w:r>
      <w:r>
        <w:rPr>
          <w:rFonts w:hint="eastAsia"/>
        </w:rPr>
        <w:br/>
      </w:r>
      <w:r>
        <w:rPr>
          <w:rFonts w:hint="eastAsia"/>
        </w:rPr>
        <w:t>　　第三节 武钢</w:t>
      </w:r>
      <w:r>
        <w:rPr>
          <w:rFonts w:hint="eastAsia"/>
        </w:rPr>
        <w:br/>
      </w:r>
      <w:r>
        <w:rPr>
          <w:rFonts w:hint="eastAsia"/>
        </w:rPr>
        <w:t>　　第四节 鞍钢</w:t>
      </w:r>
      <w:r>
        <w:rPr>
          <w:rFonts w:hint="eastAsia"/>
        </w:rPr>
        <w:br/>
      </w:r>
      <w:r>
        <w:rPr>
          <w:rFonts w:hint="eastAsia"/>
        </w:rPr>
        <w:t>　　第五节 太钢</w:t>
      </w:r>
      <w:r>
        <w:rPr>
          <w:rFonts w:hint="eastAsia"/>
        </w:rPr>
        <w:br/>
      </w:r>
      <w:r>
        <w:rPr>
          <w:rFonts w:hint="eastAsia"/>
        </w:rPr>
        <w:t>　　第六节 包钢</w:t>
      </w:r>
      <w:r>
        <w:rPr>
          <w:rFonts w:hint="eastAsia"/>
        </w:rPr>
        <w:br/>
      </w:r>
      <w:r>
        <w:rPr>
          <w:rFonts w:hint="eastAsia"/>
        </w:rPr>
        <w:t>　　第七节 沙钢</w:t>
      </w:r>
      <w:r>
        <w:rPr>
          <w:rFonts w:hint="eastAsia"/>
        </w:rPr>
        <w:br/>
      </w:r>
      <w:r>
        <w:rPr>
          <w:rFonts w:hint="eastAsia"/>
        </w:rPr>
        <w:t>　　第八节 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中国“绿色信贷”内涵及发展解读</w:t>
      </w:r>
      <w:r>
        <w:rPr>
          <w:rFonts w:hint="eastAsia"/>
        </w:rPr>
        <w:br/>
      </w:r>
      <w:r>
        <w:rPr>
          <w:rFonts w:hint="eastAsia"/>
        </w:rPr>
        <w:t>　　第二节 中国钢铁行业绿色信贷的发放状况分析</w:t>
      </w:r>
      <w:r>
        <w:rPr>
          <w:rFonts w:hint="eastAsia"/>
        </w:rPr>
        <w:br/>
      </w:r>
      <w:r>
        <w:rPr>
          <w:rFonts w:hint="eastAsia"/>
        </w:rPr>
        <w:t>　　第三节 钢铁行业节能减排的资金来源及建议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2020-2025年中国钢铁行业节能减排与清洁发展机制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2020-2025年中国节能领域CDM项目的开发</w:t>
      </w:r>
      <w:r>
        <w:rPr>
          <w:rFonts w:hint="eastAsia"/>
        </w:rPr>
        <w:br/>
      </w:r>
      <w:r>
        <w:rPr>
          <w:rFonts w:hint="eastAsia"/>
        </w:rPr>
        <w:t>　　第二节 2020-2025年中国CDM项目在钢铁工业的发展分析</w:t>
      </w:r>
      <w:r>
        <w:rPr>
          <w:rFonts w:hint="eastAsia"/>
        </w:rPr>
        <w:br/>
      </w:r>
      <w:r>
        <w:rPr>
          <w:rFonts w:hint="eastAsia"/>
        </w:rPr>
        <w:t>　　第三节 2024-2025年中国钢铁企业CDM项目开展动态分析</w:t>
      </w:r>
      <w:r>
        <w:rPr>
          <w:rFonts w:hint="eastAsia"/>
        </w:rPr>
        <w:br/>
      </w:r>
      <w:r>
        <w:rPr>
          <w:rFonts w:hint="eastAsia"/>
        </w:rPr>
        <w:t>　　　　一、首钢CDM项目</w:t>
      </w:r>
      <w:r>
        <w:rPr>
          <w:rFonts w:hint="eastAsia"/>
        </w:rPr>
        <w:br/>
      </w:r>
      <w:r>
        <w:rPr>
          <w:rFonts w:hint="eastAsia"/>
        </w:rPr>
        <w:t>　　　　二、八钢CDM项目</w:t>
      </w:r>
      <w:r>
        <w:rPr>
          <w:rFonts w:hint="eastAsia"/>
        </w:rPr>
        <w:br/>
      </w:r>
      <w:r>
        <w:rPr>
          <w:rFonts w:hint="eastAsia"/>
        </w:rPr>
        <w:t>　　　　三、邯钢CDM项目</w:t>
      </w:r>
      <w:r>
        <w:rPr>
          <w:rFonts w:hint="eastAsia"/>
        </w:rPr>
        <w:br/>
      </w:r>
      <w:r>
        <w:rPr>
          <w:rFonts w:hint="eastAsia"/>
        </w:rPr>
        <w:t>　　　　四、安钢CDM项目</w:t>
      </w:r>
      <w:r>
        <w:rPr>
          <w:rFonts w:hint="eastAsia"/>
        </w:rPr>
        <w:br/>
      </w:r>
      <w:r>
        <w:rPr>
          <w:rFonts w:hint="eastAsia"/>
        </w:rPr>
        <w:t>　　　　五、武钢CDM项目</w:t>
      </w:r>
      <w:r>
        <w:rPr>
          <w:rFonts w:hint="eastAsia"/>
        </w:rPr>
        <w:br/>
      </w:r>
      <w:r>
        <w:rPr>
          <w:rFonts w:hint="eastAsia"/>
        </w:rPr>
        <w:t>　　第四节 中国钢铁工业余能发电CDM项目实践及建议</w:t>
      </w:r>
      <w:r>
        <w:rPr>
          <w:rFonts w:hint="eastAsia"/>
        </w:rPr>
        <w:br/>
      </w:r>
      <w:r>
        <w:rPr>
          <w:rFonts w:hint="eastAsia"/>
        </w:rPr>
        <w:t>　　　　一、巴西CST公司热电联产项目</w:t>
      </w:r>
      <w:r>
        <w:rPr>
          <w:rFonts w:hint="eastAsia"/>
        </w:rPr>
        <w:br/>
      </w:r>
      <w:r>
        <w:rPr>
          <w:rFonts w:hint="eastAsia"/>
        </w:rPr>
        <w:t>　　　　二、印度JSPL公司废热发电项目</w:t>
      </w:r>
      <w:r>
        <w:rPr>
          <w:rFonts w:hint="eastAsia"/>
        </w:rPr>
        <w:br/>
      </w:r>
      <w:r>
        <w:rPr>
          <w:rFonts w:hint="eastAsia"/>
        </w:rPr>
        <w:t>　　　　三、Emfuleni公司废气发电项目</w:t>
      </w:r>
      <w:r>
        <w:rPr>
          <w:rFonts w:hint="eastAsia"/>
        </w:rPr>
        <w:br/>
      </w:r>
      <w:r>
        <w:rPr>
          <w:rFonts w:hint="eastAsia"/>
        </w:rPr>
        <w:t>　　　　四、涟钢集团TRT项目</w:t>
      </w:r>
      <w:r>
        <w:rPr>
          <w:rFonts w:hint="eastAsia"/>
        </w:rPr>
        <w:br/>
      </w:r>
      <w:r>
        <w:rPr>
          <w:rFonts w:hint="eastAsia"/>
        </w:rPr>
        <w:t>　　　　五、国内钢企余能发电CDM项目的开发建议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2025-2031年中国钢铁行业节能减排产业发展趋势预测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2025-2031年中国节能中长期专项规划浅析</w:t>
      </w:r>
      <w:r>
        <w:rPr>
          <w:rFonts w:hint="eastAsia"/>
        </w:rPr>
        <w:br/>
      </w:r>
      <w:r>
        <w:rPr>
          <w:rFonts w:hint="eastAsia"/>
        </w:rPr>
        <w:t>　　第二节 2025-2031年中国钢铁行业节能减排的方向及目标</w:t>
      </w:r>
      <w:r>
        <w:rPr>
          <w:rFonts w:hint="eastAsia"/>
        </w:rPr>
        <w:br/>
      </w:r>
      <w:r>
        <w:rPr>
          <w:rFonts w:hint="eastAsia"/>
        </w:rPr>
        <w:t>　　第三节 2025-2031年中国钢铁业节能减排的主要任务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2025-2031年中国钢铁行业节能减排产业投资机会与风险分析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2025-2031年中国钢铁行业节能减排的投资机会分析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2025-2031年中国钢铁行业节能减排产业投资风险分析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67654a63b4da6" w:history="1">
        <w:r>
          <w:rPr>
            <w:rStyle w:val="Hyperlink"/>
          </w:rPr>
          <w:t>中国钢铁产业减排行业发展深度调研与未来趋势预测报告（2025-2031年）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67654a63b4da6" w:history="1">
        <w:r>
          <w:rPr>
            <w:rStyle w:val="Hyperlink"/>
          </w:rPr>
          <w:t>https://www.20087.com/6/77/GangTieChanYeJianPaiFaZhanQuShiFenXi.html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热点：钢铁的下游产业有哪些、钢铁产业减排措施、钢铁行业碳排放、钢铁行业减排、钢铁属于哪个行业、钢铁企业减排、钢铁行业供给侧改革内容、钢铁工业主要减排途径、三一智慧钢铁产业城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02ba875bc4f46" w:history="1">
      <w:r>
        <w:rPr>
          <w:rStyle w:val="Hyperlink"/>
        </w:rPr>
        <w:t>中国钢铁产业减排行业发展深度调研与未来趋势预测报告（2025-2031年）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angTieChanYeJianPaiFaZhanQuShiFenXi.html" TargetMode="External" Id="R5af67654a63b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angTieChanYeJianPaiFaZhanQuShiFenXi.html" TargetMode="External" Id="R85902ba875bc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2025-04-24T01:17:00Z</dcterms:created>
  <dcterms:modified xsi:type="dcterms:W3CDTF">2025-04-24T02:17:00Z</dcterms:modified>
  <dc:subject>中国钢铁产业减排行业发展深度调研与未来趋势预测报告（2025-2031年）</dc:subject>
  <dc:title>中国钢铁产业减排行业发展深度调研与未来趋势预测报告（2025-2031年）</dc:title>
  <cp:keywords>中国钢铁产业减排行业发展深度调研与未来趋势预测报告（2025-2031年）</cp:keywords>
  <dc:description>中国钢铁产业减排行业发展深度调研与未来趋势预测报告（2025-2031年）</dc:description>
</cp:coreProperties>
</file>