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b762e4d354487" w:history="1">
              <w:r>
                <w:rPr>
                  <w:rStyle w:val="Hyperlink"/>
                </w:rPr>
                <w:t>中国文具制造行业分析与前景趋势报告（2026-2032年）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b762e4d354487" w:history="1">
              <w:r>
                <w:rPr>
                  <w:rStyle w:val="Hyperlink"/>
                </w:rPr>
                <w:t>中国文具制造行业分析与前景趋势报告（2026-2032年）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b762e4d354487" w:history="1">
                <w:r>
                  <w:rPr>
                    <w:rStyle w:val="Hyperlink"/>
                  </w:rPr>
                  <w:t>https://www.20087.com/8/57/WenJuZhiZaoHangYeQianJing.html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制造业在全球范围内经历了从传统手工到自动化、智能化生产的转变，产品类型从基础书写工具扩展至创意办公用品、智能学习辅助设备等多个维度。目前，环保材料的应用与设计创新成为主流趋势，企业积极采用可回收材料，减少塑料依赖，并通过融入AR、物联网技术，提升文具的互动性和教育功能。此外，个性化定制服务也逐渐普及，满足不同用户群体的特定需求。</w:t>
      </w:r>
      <w:r>
        <w:rPr>
          <w:rFonts w:hint="eastAsia"/>
        </w:rPr>
        <w:br/>
      </w:r>
      <w:r>
        <w:rPr>
          <w:rFonts w:hint="eastAsia"/>
        </w:rPr>
        <w:t>　　未来文具制造将更加注重可持续性和科技融合。一方面，随着循环经济的推广，生物降解材料及循环再利用设计将成为行业标准，推动文具产业向零废弃目标迈进。另一方面，人工智能与大数据技术的应用将使文具具备智能化学习辅助能力，如智能笔迹分析、学习效率追踪等，进一步增强用户体验。同时，品牌跨界合作与文化IP联名，将为文具市场注入新的活力，提升产品的情感价值与艺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b762e4d354487" w:history="1">
        <w:r>
          <w:rPr>
            <w:rStyle w:val="Hyperlink"/>
          </w:rPr>
          <w:t>中国文具制造行业分析与前景趋势报告（2026-2032年）</w:t>
        </w:r>
      </w:hyperlink>
      <w:r>
        <w:rPr>
          <w:rFonts w:hint="eastAsia"/>
        </w:rPr>
        <w:t>》通过严谨的分析、翔实的数据及直观的图表，系统解析了文具制造行业的市场规模、需求变化、价格波动及产业链结构。报告全面评估了当前文具制造市场现状，科学预测了未来市场前景与发展趋势，重点剖析了文具制造细分市场的机遇与挑战。同时，报告对文具制造重点企业的竞争地位及市场集中度进行了评估，为文具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文具制造行业相关概述</w:t>
      </w:r>
      <w:r>
        <w:rPr>
          <w:rFonts w:hint="eastAsia"/>
        </w:rPr>
        <w:br/>
      </w:r>
      <w:r>
        <w:rPr>
          <w:rFonts w:hint="eastAsia"/>
        </w:rPr>
        <w:t>　　　　一、文具制造行业定义及特点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1、文具制造行业定义</w:t>
      </w:r>
      <w:r>
        <w:rPr>
          <w:rFonts w:hint="eastAsia"/>
        </w:rPr>
        <w:br/>
      </w:r>
      <w:r>
        <w:rPr>
          <w:rFonts w:hint="eastAsia"/>
        </w:rPr>
        <w:t>　　　　　　2、文具制造行业特点</w:t>
      </w:r>
      <w:r>
        <w:rPr>
          <w:rFonts w:hint="eastAsia"/>
        </w:rPr>
        <w:br/>
      </w:r>
      <w:r>
        <w:rPr>
          <w:rFonts w:hint="eastAsia"/>
        </w:rPr>
        <w:t>　　　　二、文具制造行业经营模式分析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1、文具制造生产模式</w:t>
      </w:r>
      <w:r>
        <w:rPr>
          <w:rFonts w:hint="eastAsia"/>
        </w:rPr>
        <w:br/>
      </w:r>
      <w:r>
        <w:rPr>
          <w:rFonts w:hint="eastAsia"/>
        </w:rPr>
        <w:t>　　　　　　2、文具制造采购模式</w:t>
      </w:r>
      <w:r>
        <w:rPr>
          <w:rFonts w:hint="eastAsia"/>
        </w:rPr>
        <w:br/>
      </w:r>
      <w:r>
        <w:rPr>
          <w:rFonts w:hint="eastAsia"/>
        </w:rPr>
        <w:t>　　　　　　3、文具制造销售模式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2025-2026年全球文具制造行业市场运行形势分析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2025-2026年全球文具制造行业发展概况</w:t>
      </w:r>
      <w:r>
        <w:rPr>
          <w:rFonts w:hint="eastAsia"/>
        </w:rPr>
        <w:br/>
      </w:r>
      <w:r>
        <w:rPr>
          <w:rFonts w:hint="eastAsia"/>
        </w:rPr>
        <w:t>　　第二节 全球文具制造行业发展走势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一、全球文具制造行业市场分布情况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二、全球文具制造行业发展趋势分析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全球文具制造行业重点国家和区域分析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2025-2026年中国文具制造行业发展环境分析</w:t>
      </w:r>
      <w:r>
        <w:rPr>
          <w:rFonts w:hint="eastAsia"/>
        </w:rPr>
        <w:br/>
      </w:r>
      <w:r>
        <w:rPr>
          <w:rFonts w:hint="eastAsia"/>
        </w:rPr>
        <w:t>　　第一节 文具制造行业经济环境分析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文具制造行业政策环境分析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文具制造行业技术环境分析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2025-2026年文具制造行业技术发展现状及趋势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当前我国文具制造技术发展现状</w:t>
      </w:r>
      <w:r>
        <w:rPr>
          <w:rFonts w:hint="eastAsia"/>
        </w:rPr>
        <w:br/>
      </w:r>
      <w:r>
        <w:rPr>
          <w:rFonts w:hint="eastAsia"/>
        </w:rPr>
        <w:t>　　第二节 中外文具制造技术差距及产生差距的主要原因分析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提高我国文具制造技术的对策</w:t>
      </w:r>
      <w:r>
        <w:rPr>
          <w:rFonts w:hint="eastAsia"/>
        </w:rPr>
        <w:br/>
      </w:r>
      <w:r>
        <w:rPr>
          <w:rFonts w:hint="eastAsia"/>
        </w:rPr>
        <w:t>　　第四节 中国文具制造研发、设计发展趋势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中国文具制造行业市场供需状况分析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中国文具制造行业市场规模情况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中国文具制造行业盈利情况分析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中国文具制造行业市场需求状况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一、2020-2025年文具制造行业市场需求情况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二、文具制造行业市场需求特点分析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三、2026-2032年文具制造行业市场需求预测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中国文具制造行业产量情况分析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一、2020-2025年文具制造行业产量统计</w:t>
      </w:r>
      <w:r>
        <w:rPr>
          <w:rFonts w:hint="eastAsia"/>
        </w:rPr>
        <w:br/>
      </w:r>
      <w:r>
        <w:rPr>
          <w:rFonts w:hint="eastAsia"/>
        </w:rPr>
        <w:t>　　　　二、文具制造行业市场供给特点分析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三、2026-2032年文具制造行业产量预测</w:t>
      </w:r>
      <w:r>
        <w:rPr>
          <w:rFonts w:hint="eastAsia"/>
        </w:rPr>
        <w:br/>
      </w:r>
      <w:r>
        <w:rPr>
          <w:rFonts w:hint="eastAsia"/>
        </w:rPr>
        <w:t>　　第五节 文具制造行业市场供需平衡状况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中国文具制造行业进出口情况分析预测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2020-2025年中国文具制造行业进出口情况分析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一、2020-2025年中国文具制造行业进口分析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二、2020-2025年中国文具制造行业出口分析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2026-2032年中国文具制造行业进出口情况预测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一、2026-2032年中国文具制造行业进口预测分析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二、2026-2032年中国文具制造行业出口预测分析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影响文具制造行业进出口变化的主要原因分析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2020-2025年中国文具制造行业重点地区调研分析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一、中国文具制造行业重点区域市场结构调研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二、**地区文具制造市场调研分析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三、**地区文具制造市场调研分析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四、**地区文具制造市场调研分析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五、**地区文具制造市场调研分析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六、**地区文具制造市场调研分析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文具制造行业细分产品市场调研分析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中国文具制造行业市场行情分析预测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文具制造价格影响因素分析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2020-2025年中国文具制造市场价格趋向分析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2026-2032年中国文具制造市场价格趋向预测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文具制造行业上、下游市场分析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文具制造行业上游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文具制造行业下游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文具制造行业竞争格局分析</w:t>
      </w:r>
      <w:r>
        <w:rPr>
          <w:rFonts w:hint="eastAsia"/>
        </w:rPr>
        <w:br/>
      </w:r>
      <w:r>
        <w:rPr>
          <w:rFonts w:hint="eastAsia"/>
        </w:rPr>
        <w:t>　　第一节 文具制造行业集中度分析</w:t>
      </w:r>
      <w:r>
        <w:rPr>
          <w:rFonts w:hint="eastAsia"/>
        </w:rPr>
        <w:br/>
      </w:r>
      <w:r>
        <w:rPr>
          <w:rFonts w:hint="eastAsia"/>
        </w:rPr>
        <w:t>　　　　一、文具制造市场集中度分析</w:t>
      </w:r>
      <w:r>
        <w:rPr>
          <w:rFonts w:hint="eastAsia"/>
        </w:rPr>
        <w:br/>
      </w:r>
      <w:r>
        <w:rPr>
          <w:rFonts w:hint="eastAsia"/>
        </w:rPr>
        <w:t>　　　　二、文具制造企业集中度分析</w:t>
      </w:r>
      <w:r>
        <w:rPr>
          <w:rFonts w:hint="eastAsia"/>
        </w:rPr>
        <w:br/>
      </w:r>
      <w:r>
        <w:rPr>
          <w:rFonts w:hint="eastAsia"/>
        </w:rPr>
        <w:t>　　　　三、文具制造区域集中度分析</w:t>
      </w:r>
      <w:r>
        <w:rPr>
          <w:rFonts w:hint="eastAsia"/>
        </w:rPr>
        <w:br/>
      </w:r>
      <w:r>
        <w:rPr>
          <w:rFonts w:hint="eastAsia"/>
        </w:rPr>
        <w:t>　　第二节 文具制造行业竞争格局分析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一、2026年文具制造行业竞争分析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二、2026年中外文具制造产品竞争分析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三、2020-2025年中国文具制造市场竞争分析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四、2026-2032年国内主要文具制造企业动向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文具制造行业重点企业发展调研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文具制造重点企业（一）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文具制造重点企业（二）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文具制造重点企业（三）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文具制造重点企业（四）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文具制造重点企业（五）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文具制造重点企业（六）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文具制造企业发展策略分析</w:t>
      </w:r>
      <w:r>
        <w:rPr>
          <w:rFonts w:hint="eastAsia"/>
        </w:rPr>
        <w:br/>
      </w:r>
      <w:r>
        <w:rPr>
          <w:rFonts w:hint="eastAsia"/>
        </w:rPr>
        <w:t>　　第一节 文具制造市场策略分析</w:t>
      </w:r>
      <w:r>
        <w:rPr>
          <w:rFonts w:hint="eastAsia"/>
        </w:rPr>
        <w:br/>
      </w:r>
      <w:r>
        <w:rPr>
          <w:rFonts w:hint="eastAsia"/>
        </w:rPr>
        <w:t>　　　　一、文具制造价格策略分析</w:t>
      </w:r>
      <w:r>
        <w:rPr>
          <w:rFonts w:hint="eastAsia"/>
        </w:rPr>
        <w:br/>
      </w:r>
      <w:r>
        <w:rPr>
          <w:rFonts w:hint="eastAsia"/>
        </w:rPr>
        <w:t>　　　　二、文具制造渠道策略分析</w:t>
      </w:r>
      <w:r>
        <w:rPr>
          <w:rFonts w:hint="eastAsia"/>
        </w:rPr>
        <w:br/>
      </w:r>
      <w:r>
        <w:rPr>
          <w:rFonts w:hint="eastAsia"/>
        </w:rPr>
        <w:t>　　第二节 文具制造销售策略分析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提高文具制造企业竞争力的策略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一、提高中国文具制造企业核心竞争力的对策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二、文具制造企业提升竞争力的主要方向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三、影响文具制造企业核心竞争力的因素及提升途径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四、提高文具制造企业竞争力的策略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对我国文具制造品牌的战略思考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一、文具制造实施品牌战略的意义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二、文具制造企业品牌的现状分析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三、我国文具制造企业的品牌战略</w:t>
      </w:r>
      <w:r>
        <w:rPr>
          <w:rFonts w:hint="eastAsia"/>
        </w:rPr>
        <w:br/>
      </w:r>
      <w:r>
        <w:rPr>
          <w:rFonts w:hint="eastAsia"/>
        </w:rPr>
        <w:t>　　　　四、文具制造品牌战略管理的策略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中国文具制造行业营销策略分析</w:t>
      </w:r>
      <w:r>
        <w:rPr>
          <w:rFonts w:hint="eastAsia"/>
        </w:rPr>
        <w:br/>
      </w:r>
      <w:r>
        <w:rPr>
          <w:rFonts w:hint="eastAsia"/>
        </w:rPr>
        <w:t>　　第一节 文具制造市场推广策略研究分析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一、做好文具制造产品导入</w:t>
      </w:r>
      <w:r>
        <w:rPr>
          <w:rFonts w:hint="eastAsia"/>
        </w:rPr>
        <w:br/>
      </w:r>
      <w:r>
        <w:rPr>
          <w:rFonts w:hint="eastAsia"/>
        </w:rPr>
        <w:t>　　　　二、做好文具制造产品组合和产品线决策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三、文具制造行业城市市场推广策略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文具制造行业渠道营销研究分析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一、文具制造行业营销环境分析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二、文具制造行业现存的营销渠道分析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三、文具制造行业终端市场营销管理策略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文具制造行业营销战略研究分析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一、中国文具制造行业有效整合营销策略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二、建立文具制造行业厂商的双嬴模式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2026-2032年中国文具制造行业前景与风险预测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2026年文具制造市场前景分析</w:t>
      </w:r>
      <w:r>
        <w:rPr>
          <w:rFonts w:hint="eastAsia"/>
        </w:rPr>
        <w:br/>
      </w:r>
      <w:r>
        <w:rPr>
          <w:rFonts w:hint="eastAsia"/>
        </w:rPr>
        <w:t>　　第二节 2026年文具制造发展趋势预测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2026-2032年中国文具制造行业投资特性分析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一、2026-2032年中国文具制造行业进入壁垒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二、2026-2032年中国文具制造行业盈利模式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三、2026-2032年中国文具制造行业盈利因素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2026-2032年中国文具制造行业投资机会分析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一、2026-2032年中国文具制造细分市场投资机会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二、2026-2032年中国文具制造行业区域市场投资潜力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2026-2032年中国文具制造行业投资风险分析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一、2026-2032年中国文具制造行业市场竞争风险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二、2026-2032年中国文具制造行业技术风险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三、2026-2032年中国文具制造行业政策风险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四、2026-2032年中国文具制造行业进入退出风险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2026-2032年中国文具制造行业盈利模式与投资策略分析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国外文具制造行业投资现状及经营模式分析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一、境外文具制造行业成长情况调查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中国文具制造行业商业模式探讨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中国文具制造行业投资国际化发展战略分析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中国文具制造行业投资策略分析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中国文具制造行业资本运作战略选择方案研究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[~中智~林~]中国文具制造行业多元化经营战略的可行性分析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2020-2025年中国文具制造市场规模及增长情况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2020-2025年中国文具制造行业产量及增长趋势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2026-2032年中国文具制造行业产量预测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2020-2025年中国文具制造行业市场需求及增长情况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2026-2032年中国文具制造行业市场需求预测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2020-2025年中国文具制造行业利润及增长情况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**地区文具制造市场规模及增长情况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2020-2025年中国文具制造行业出口情况分析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2020-2025年中国文具制造行业产品市场价格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2026-2032年中国文具制造行业产品市场价格走势预测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文具制造重点企业经营情况分析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文具制造重点企业经营情况分析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2026-2032年中国文具制造市场规模预测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2026-2032年中国文具制造行业利润预测</w:t>
      </w:r>
      <w:r>
        <w:rPr>
          <w:rFonts w:hint="eastAsia"/>
        </w:rPr>
        <w:br/>
      </w:r>
      <w:r>
        <w:rPr>
          <w:rFonts w:hint="eastAsia"/>
        </w:rPr>
        <w:t>　　图表 2026年文具制造行业壁垒</w:t>
      </w:r>
      <w:r>
        <w:rPr>
          <w:rFonts w:hint="eastAsia"/>
        </w:rPr>
        <w:br/>
      </w:r>
      <w:r>
        <w:rPr>
          <w:rFonts w:hint="eastAsia"/>
        </w:rPr>
        <w:t>　　图表 2026年文具制造市场前景分析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2026-2032年中国文具制造市场需求预测</w:t>
      </w:r>
      <w:r>
        <w:rPr>
          <w:rFonts w:hint="eastAsia"/>
        </w:rPr>
        <w:br/>
      </w:r>
      <w:r>
        <w:rPr>
          <w:rFonts w:hint="eastAsia"/>
        </w:rPr>
        <w:t>　　图表 2026年文具制造发展趋势预测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b762e4d354487" w:history="1">
        <w:r>
          <w:rPr>
            <w:rStyle w:val="Hyperlink"/>
          </w:rPr>
          <w:t>中国文具制造行业分析与前景趋势报告（2026-2032年）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b762e4d354487" w:history="1">
        <w:r>
          <w:rPr>
            <w:rStyle w:val="Hyperlink"/>
          </w:rPr>
          <w:t>https://www.20087.com/8/57/WenJuZhiZaoHangYeQianJing.html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热点：文具都包括什么、文具制造工艺流程、生产文具生产公司有哪些、文具制造商、文具用品生产设备、文具制造设备、文具制造属于商标多少类、文具制造厂生产工艺流程图片、文具是用什么做的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a405ad9be4120" w:history="1">
      <w:r>
        <w:rPr>
          <w:rStyle w:val="Hyperlink"/>
        </w:rPr>
        <w:t>中国文具制造行业分析与前景趋势报告（2026-2032年）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WenJuZhiZaoHangYeQianJing.html" TargetMode="External" Id="Rddab762e4d35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WenJuZhiZaoHangYeQianJing.html" TargetMode="External" Id="R994a405ad9be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2025-08-16T02:38:00Z</dcterms:created>
  <dcterms:modified xsi:type="dcterms:W3CDTF">2025-08-16T03:38:00Z</dcterms:modified>
  <dc:subject>中国文具制造行业分析与前景趋势报告（2026-2032年）</dc:subject>
  <dc:title>中国文具制造行业分析与前景趋势报告（2026-2032年）</dc:title>
  <cp:keywords>中国文具制造行业分析与前景趋势报告（2026-2032年）</cp:keywords>
  <dc:description>中国文具制造行业分析与前景趋势报告（2026-2032年）</dc:description>
</cp:coreProperties>
</file>