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dbae20aad45e6" w:history="1">
              <w:r>
                <w:rPr>
                  <w:rStyle w:val="Hyperlink"/>
                </w:rPr>
                <w:t>中国中药行业发展调研与市场前景预测报告（2024-2030年）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dbae20aad45e6" w:history="1">
              <w:r>
                <w:rPr>
                  <w:rStyle w:val="Hyperlink"/>
                </w:rPr>
                <w:t>中国中药行业发展调研与市场前景预测报告（2024-2030年）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dbae20aad45e6" w:history="1">
                <w:r>
                  <w:rPr>
                    <w:rStyle w:val="Hyperlink"/>
                  </w:rPr>
                  <w:t>https://www.20087.com/M_QiTa/77/ZhongYaoWeiLaiFaZhanQuShiYuCe.html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行业在全球范围内正经历着深刻的变革与复兴。随着人们对自然疗法和传统医学的兴趣日益浓厚，中药的市场需求持续增长。近年来，中药现代化步伐加快，通过标准化种植、高效提取技术和质量控制体系，中药的药效和安全性得到了显著提升。同时，中药复方制剂和现代中药颗粒的开发，满足了现代生活方式下消费者对便捷服用的需求。</w:t>
      </w:r>
      <w:r>
        <w:rPr>
          <w:rFonts w:hint="eastAsia"/>
        </w:rPr>
        <w:br/>
      </w:r>
      <w:r>
        <w:rPr>
          <w:rFonts w:hint="eastAsia"/>
        </w:rPr>
        <w:t>　　未来，中药行业将更加注重科学研究与国际接轨。一方面，通过深化中药活性成分的药理研究，揭示其作用机制，提高中药的临床应用精准度。另一方面，推动中药国际标准化进程，促进中药在海外市场的注册和销售，扩大全球影响力。同时，结合人工智能和大数据，优化中药配方，实现个性化治疗，提升患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dbae20aad45e6" w:history="1">
        <w:r>
          <w:rPr>
            <w:rStyle w:val="Hyperlink"/>
          </w:rPr>
          <w:t>中国中药行业发展调研与市场前景预测报告（2024-2030年）</w:t>
        </w:r>
      </w:hyperlink>
      <w:r>
        <w:rPr>
          <w:rFonts w:hint="eastAsia"/>
        </w:rPr>
        <w:t>》基于多年市场监测与行业研究，全面分析了中药行业的现状、市场需求及市场规模，详细解读了中药产业链结构、价格趋势及细分市场特点。报告科学预测了行业前景与发展方向，重点剖析了品牌竞争格局、市场集中度及主要企业的经营表现，并通过SWOT分析揭示了中药行业机遇与风险。为投资者和决策者提供专业、客观的战略建议，是把握中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中药行业发展概述</w:t>
      </w:r>
      <w:r>
        <w:rPr>
          <w:rFonts w:hint="eastAsia"/>
        </w:rPr>
        <w:br/>
      </w:r>
      <w:r>
        <w:rPr>
          <w:rFonts w:hint="eastAsia"/>
        </w:rPr>
        <w:t>　　第一节 行业研究方法与统计标准</w:t>
      </w:r>
      <w:r>
        <w:rPr>
          <w:rFonts w:hint="eastAsia"/>
        </w:rPr>
        <w:br/>
      </w:r>
      <w:r>
        <w:rPr>
          <w:rFonts w:hint="eastAsia"/>
        </w:rPr>
        <w:t>　　　　一、行业研究背景及研究方法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t>　　　　三、行业数据统计标准</w:t>
      </w:r>
      <w:r>
        <w:rPr>
          <w:rFonts w:hint="eastAsia"/>
        </w:rPr>
        <w:br/>
      </w:r>
      <w:r>
        <w:rPr>
          <w:rFonts w:hint="eastAsia"/>
        </w:rPr>
        <w:t>　　第二节 中药行业研究范围界定</w:t>
      </w:r>
      <w:r>
        <w:rPr>
          <w:rFonts w:hint="eastAsia"/>
        </w:rPr>
        <w:br/>
      </w:r>
      <w:r>
        <w:rPr>
          <w:rFonts w:hint="eastAsia"/>
        </w:rPr>
        <w:t>　　　　一、国内中药及中药产品的概念</w:t>
      </w:r>
      <w:r>
        <w:rPr>
          <w:rFonts w:hint="eastAsia"/>
        </w:rPr>
        <w:br/>
      </w:r>
      <w:r>
        <w:rPr>
          <w:rFonts w:hint="eastAsia"/>
        </w:rPr>
        <w:t>　　　　二、国外天然药物的概念及归属</w:t>
      </w:r>
      <w:r>
        <w:rPr>
          <w:rFonts w:hint="eastAsia"/>
        </w:rPr>
        <w:br/>
      </w:r>
      <w:r>
        <w:rPr>
          <w:rFonts w:hint="eastAsia"/>
        </w:rPr>
        <w:t>　　　　三、中药与国外天然药物的比较</w:t>
      </w:r>
      <w:r>
        <w:rPr>
          <w:rFonts w:hint="eastAsia"/>
        </w:rPr>
        <w:br/>
      </w:r>
      <w:r>
        <w:rPr>
          <w:rFonts w:hint="eastAsia"/>
        </w:rPr>
        <w:t>　　第三节 中药资源种类</w:t>
      </w:r>
      <w:r>
        <w:rPr>
          <w:rFonts w:hint="eastAsia"/>
        </w:rPr>
        <w:br/>
      </w:r>
      <w:r>
        <w:rPr>
          <w:rFonts w:hint="eastAsia"/>
        </w:rPr>
        <w:t>　　　　一、中药资源自然属性构成</w:t>
      </w:r>
      <w:r>
        <w:rPr>
          <w:rFonts w:hint="eastAsia"/>
        </w:rPr>
        <w:br/>
      </w:r>
      <w:r>
        <w:rPr>
          <w:rFonts w:hint="eastAsia"/>
        </w:rPr>
        <w:t>　　　　　　1、药用植物种类</w:t>
      </w:r>
      <w:r>
        <w:rPr>
          <w:rFonts w:hint="eastAsia"/>
        </w:rPr>
        <w:br/>
      </w:r>
      <w:r>
        <w:rPr>
          <w:rFonts w:hint="eastAsia"/>
        </w:rPr>
        <w:t>　　　　　　2、药用动物种类</w:t>
      </w:r>
      <w:r>
        <w:rPr>
          <w:rFonts w:hint="eastAsia"/>
        </w:rPr>
        <w:br/>
      </w:r>
      <w:r>
        <w:rPr>
          <w:rFonts w:hint="eastAsia"/>
        </w:rPr>
        <w:t>　　　　　　3、药用矿物种类</w:t>
      </w:r>
      <w:r>
        <w:rPr>
          <w:rFonts w:hint="eastAsia"/>
        </w:rPr>
        <w:br/>
      </w:r>
      <w:r>
        <w:rPr>
          <w:rFonts w:hint="eastAsia"/>
        </w:rPr>
        <w:t>　　　　二、中药资源的应用种类</w:t>
      </w:r>
      <w:r>
        <w:rPr>
          <w:rFonts w:hint="eastAsia"/>
        </w:rPr>
        <w:br/>
      </w:r>
      <w:r>
        <w:rPr>
          <w:rFonts w:hint="eastAsia"/>
        </w:rPr>
        <w:t>　　　　　　1、中药材的种类</w:t>
      </w:r>
      <w:r>
        <w:rPr>
          <w:rFonts w:hint="eastAsia"/>
        </w:rPr>
        <w:br/>
      </w:r>
      <w:r>
        <w:rPr>
          <w:rFonts w:hint="eastAsia"/>
        </w:rPr>
        <w:t>　　　　　　2、民间药的种类</w:t>
      </w:r>
      <w:r>
        <w:rPr>
          <w:rFonts w:hint="eastAsia"/>
        </w:rPr>
        <w:br/>
      </w:r>
      <w:r>
        <w:rPr>
          <w:rFonts w:hint="eastAsia"/>
        </w:rPr>
        <w:t>　　　　　　3、民族药的种类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中药行业市场环境分析</w:t>
      </w:r>
      <w:r>
        <w:rPr>
          <w:rFonts w:hint="eastAsia"/>
        </w:rPr>
        <w:br/>
      </w:r>
      <w:r>
        <w:rPr>
          <w:rFonts w:hint="eastAsia"/>
        </w:rPr>
        <w:t>　　第一节 中药行业政策环境</w:t>
      </w:r>
      <w:r>
        <w:rPr>
          <w:rFonts w:hint="eastAsia"/>
        </w:rPr>
        <w:br/>
      </w:r>
      <w:r>
        <w:rPr>
          <w:rFonts w:hint="eastAsia"/>
        </w:rPr>
        <w:t>　　　　一、中药行业主管部门</w:t>
      </w:r>
      <w:r>
        <w:rPr>
          <w:rFonts w:hint="eastAsia"/>
        </w:rPr>
        <w:br/>
      </w:r>
      <w:r>
        <w:rPr>
          <w:rFonts w:hint="eastAsia"/>
        </w:rPr>
        <w:t>　　　　二、医药行业管理体制</w:t>
      </w:r>
      <w:r>
        <w:rPr>
          <w:rFonts w:hint="eastAsia"/>
        </w:rPr>
        <w:br/>
      </w:r>
      <w:r>
        <w:rPr>
          <w:rFonts w:hint="eastAsia"/>
        </w:rPr>
        <w:t>　　　　　　1、药品生产许可制度</w:t>
      </w:r>
      <w:r>
        <w:rPr>
          <w:rFonts w:hint="eastAsia"/>
        </w:rPr>
        <w:br/>
      </w:r>
      <w:r>
        <w:rPr>
          <w:rFonts w:hint="eastAsia"/>
        </w:rPr>
        <w:t>　　　　　　2、药品生产质量管理制度</w:t>
      </w:r>
      <w:r>
        <w:rPr>
          <w:rFonts w:hint="eastAsia"/>
        </w:rPr>
        <w:br/>
      </w:r>
      <w:r>
        <w:rPr>
          <w:rFonts w:hint="eastAsia"/>
        </w:rPr>
        <w:t>　　　　　　3、药品标准制度</w:t>
      </w:r>
      <w:r>
        <w:rPr>
          <w:rFonts w:hint="eastAsia"/>
        </w:rPr>
        <w:br/>
      </w:r>
      <w:r>
        <w:rPr>
          <w:rFonts w:hint="eastAsia"/>
        </w:rPr>
        <w:t>　　　　　　4、处方药和非处方药分类管理制度</w:t>
      </w:r>
      <w:r>
        <w:rPr>
          <w:rFonts w:hint="eastAsia"/>
        </w:rPr>
        <w:br/>
      </w:r>
      <w:r>
        <w:rPr>
          <w:rFonts w:hint="eastAsia"/>
        </w:rPr>
        <w:t>　　　　　　5、药品价格管理制度</w:t>
      </w:r>
      <w:r>
        <w:rPr>
          <w:rFonts w:hint="eastAsia"/>
        </w:rPr>
        <w:br/>
      </w:r>
      <w:r>
        <w:rPr>
          <w:rFonts w:hint="eastAsia"/>
        </w:rPr>
        <w:t>　　　　　　6、药品进出口管理制度</w:t>
      </w:r>
      <w:r>
        <w:rPr>
          <w:rFonts w:hint="eastAsia"/>
        </w:rPr>
        <w:br/>
      </w:r>
      <w:r>
        <w:rPr>
          <w:rFonts w:hint="eastAsia"/>
        </w:rPr>
        <w:t>　　　　　　7、中药知识产品保护政策</w:t>
      </w:r>
      <w:r>
        <w:rPr>
          <w:rFonts w:hint="eastAsia"/>
        </w:rPr>
        <w:br/>
      </w:r>
      <w:r>
        <w:rPr>
          <w:rFonts w:hint="eastAsia"/>
        </w:rPr>
        <w:t>　　　　　　8、中药材GAP认证制度</w:t>
      </w:r>
      <w:r>
        <w:rPr>
          <w:rFonts w:hint="eastAsia"/>
        </w:rPr>
        <w:br/>
      </w:r>
      <w:r>
        <w:rPr>
          <w:rFonts w:hint="eastAsia"/>
        </w:rPr>
        <w:t>　　　　三、中药行业发展政策</w:t>
      </w:r>
      <w:r>
        <w:rPr>
          <w:rFonts w:hint="eastAsia"/>
        </w:rPr>
        <w:br/>
      </w:r>
      <w:r>
        <w:rPr>
          <w:rFonts w:hint="eastAsia"/>
        </w:rPr>
        <w:t>　　　　　　1、国家中长期科学和技术发展规划纲要（2015-2016年）</w:t>
      </w:r>
      <w:r>
        <w:rPr>
          <w:rFonts w:hint="eastAsia"/>
        </w:rPr>
        <w:br/>
      </w:r>
      <w:r>
        <w:rPr>
          <w:rFonts w:hint="eastAsia"/>
        </w:rPr>
        <w:t>　　　　　　2、中医药创新发展规划纲要（2015-2016年）</w:t>
      </w:r>
      <w:r>
        <w:rPr>
          <w:rFonts w:hint="eastAsia"/>
        </w:rPr>
        <w:br/>
      </w:r>
      <w:r>
        <w:rPr>
          <w:rFonts w:hint="eastAsia"/>
        </w:rPr>
        <w:t>　　　　　　3、中共中央国务院关于深化医药卫生体制改革的意见</w:t>
      </w:r>
      <w:r>
        <w:rPr>
          <w:rFonts w:hint="eastAsia"/>
        </w:rPr>
        <w:br/>
      </w:r>
      <w:r>
        <w:rPr>
          <w:rFonts w:hint="eastAsia"/>
        </w:rPr>
        <w:t>　　　　　　4、《“十四五”期间深化医药卫生体制改革规划暨实施方案》</w:t>
      </w:r>
      <w:r>
        <w:rPr>
          <w:rFonts w:hint="eastAsia"/>
        </w:rPr>
        <w:br/>
      </w:r>
      <w:r>
        <w:rPr>
          <w:rFonts w:hint="eastAsia"/>
        </w:rPr>
        <w:t>　　　　　　5、关于扶持和促进中医药事业发展的若干意见</w:t>
      </w:r>
      <w:r>
        <w:rPr>
          <w:rFonts w:hint="eastAsia"/>
        </w:rPr>
        <w:br/>
      </w:r>
      <w:r>
        <w:rPr>
          <w:rFonts w:hint="eastAsia"/>
        </w:rPr>
        <w:t>　　　　　　6、国家基本药物制度实施意见</w:t>
      </w:r>
      <w:r>
        <w:rPr>
          <w:rFonts w:hint="eastAsia"/>
        </w:rPr>
        <w:br/>
      </w:r>
      <w:r>
        <w:rPr>
          <w:rFonts w:hint="eastAsia"/>
        </w:rPr>
        <w:t>　　　　　　7、医药行业结构调整政策</w:t>
      </w:r>
      <w:r>
        <w:rPr>
          <w:rFonts w:hint="eastAsia"/>
        </w:rPr>
        <w:br/>
      </w:r>
      <w:r>
        <w:rPr>
          <w:rFonts w:hint="eastAsia"/>
        </w:rPr>
        <w:t>　　　　四、中药行业发展规划</w:t>
      </w:r>
      <w:r>
        <w:rPr>
          <w:rFonts w:hint="eastAsia"/>
        </w:rPr>
        <w:br/>
      </w:r>
      <w:r>
        <w:rPr>
          <w:rFonts w:hint="eastAsia"/>
        </w:rPr>
        <w:t>　　　　　　1、医药行业“十四五”规划</w:t>
      </w:r>
      <w:r>
        <w:rPr>
          <w:rFonts w:hint="eastAsia"/>
        </w:rPr>
        <w:br/>
      </w:r>
      <w:r>
        <w:rPr>
          <w:rFonts w:hint="eastAsia"/>
        </w:rPr>
        <w:t>　　　　　　2、国家“十四五”科学与技术发展规划</w:t>
      </w:r>
      <w:r>
        <w:rPr>
          <w:rFonts w:hint="eastAsia"/>
        </w:rPr>
        <w:br/>
      </w:r>
      <w:r>
        <w:rPr>
          <w:rFonts w:hint="eastAsia"/>
        </w:rPr>
        <w:t>　　　　　　3、生物医药“十四五”规划</w:t>
      </w:r>
      <w:r>
        <w:rPr>
          <w:rFonts w:hint="eastAsia"/>
        </w:rPr>
        <w:br/>
      </w:r>
      <w:r>
        <w:rPr>
          <w:rFonts w:hint="eastAsia"/>
        </w:rPr>
        <w:t>　　　　　　4、医学科技发展“十四五”规划</w:t>
      </w:r>
      <w:r>
        <w:rPr>
          <w:rFonts w:hint="eastAsia"/>
        </w:rPr>
        <w:br/>
      </w:r>
      <w:r>
        <w:rPr>
          <w:rFonts w:hint="eastAsia"/>
        </w:rPr>
        <w:t>　　　　　　5、工业转型升级规划（2015-2016年）</w:t>
      </w:r>
      <w:r>
        <w:rPr>
          <w:rFonts w:hint="eastAsia"/>
        </w:rPr>
        <w:br/>
      </w:r>
      <w:r>
        <w:rPr>
          <w:rFonts w:hint="eastAsia"/>
        </w:rPr>
        <w:t>　　　　　　6、国家药品安全“十四五”规划</w:t>
      </w:r>
      <w:r>
        <w:rPr>
          <w:rFonts w:hint="eastAsia"/>
        </w:rPr>
        <w:br/>
      </w:r>
      <w:r>
        <w:rPr>
          <w:rFonts w:hint="eastAsia"/>
        </w:rPr>
        <w:t>　　　　　　7、中医药事业“十四五”规划</w:t>
      </w:r>
      <w:r>
        <w:rPr>
          <w:rFonts w:hint="eastAsia"/>
        </w:rPr>
        <w:br/>
      </w:r>
      <w:r>
        <w:rPr>
          <w:rFonts w:hint="eastAsia"/>
        </w:rPr>
        <w:t>　　　　五、行业最新政策解读</w:t>
      </w:r>
      <w:r>
        <w:rPr>
          <w:rFonts w:hint="eastAsia"/>
        </w:rPr>
        <w:br/>
      </w:r>
      <w:r>
        <w:rPr>
          <w:rFonts w:hint="eastAsia"/>
        </w:rPr>
        <w:t>　　　　　　1、关于加强中药饮片监督管理的通知</w:t>
      </w:r>
      <w:r>
        <w:rPr>
          <w:rFonts w:hint="eastAsia"/>
        </w:rPr>
        <w:br/>
      </w:r>
      <w:r>
        <w:rPr>
          <w:rFonts w:hint="eastAsia"/>
        </w:rPr>
        <w:t>　　　　　　2、全国药品流通行业发展规划纲要（2015-2016年）</w:t>
      </w:r>
      <w:r>
        <w:rPr>
          <w:rFonts w:hint="eastAsia"/>
        </w:rPr>
        <w:br/>
      </w:r>
      <w:r>
        <w:rPr>
          <w:rFonts w:hint="eastAsia"/>
        </w:rPr>
        <w:t>　　　　　　3、“重大新药创制”科技重大专项“十四五”计划2</w:t>
      </w:r>
      <w:r>
        <w:rPr>
          <w:rFonts w:hint="eastAsia"/>
        </w:rPr>
        <w:br/>
      </w:r>
      <w:r>
        <w:rPr>
          <w:rFonts w:hint="eastAsia"/>
        </w:rPr>
        <w:t>　　　　　　4、国家中医药管理局关于支持西藏自治区藏医药事业发展的意见</w:t>
      </w:r>
      <w:r>
        <w:rPr>
          <w:rFonts w:hint="eastAsia"/>
        </w:rPr>
        <w:br/>
      </w:r>
      <w:r>
        <w:rPr>
          <w:rFonts w:hint="eastAsia"/>
        </w:rPr>
        <w:t>　　　　　　5、卫生部再出抗菌药物限用政策</w:t>
      </w:r>
      <w:r>
        <w:rPr>
          <w:rFonts w:hint="eastAsia"/>
        </w:rPr>
        <w:br/>
      </w:r>
      <w:r>
        <w:rPr>
          <w:rFonts w:hint="eastAsia"/>
        </w:rPr>
        <w:t>　　　　　　6、四个中医药研究方向获重点支持</w:t>
      </w:r>
      <w:r>
        <w:rPr>
          <w:rFonts w:hint="eastAsia"/>
        </w:rPr>
        <w:br/>
      </w:r>
      <w:r>
        <w:rPr>
          <w:rFonts w:hint="eastAsia"/>
        </w:rPr>
        <w:t>　　　　　　7、工信部发布关于2024年国家拟扶持中药材生产项目的公示</w:t>
      </w:r>
      <w:r>
        <w:rPr>
          <w:rFonts w:hint="eastAsia"/>
        </w:rPr>
        <w:br/>
      </w:r>
      <w:r>
        <w:rPr>
          <w:rFonts w:hint="eastAsia"/>
        </w:rPr>
        <w:t>　　　　六、行业政策发展趋势</w:t>
      </w:r>
      <w:r>
        <w:rPr>
          <w:rFonts w:hint="eastAsia"/>
        </w:rPr>
        <w:br/>
      </w:r>
      <w:r>
        <w:rPr>
          <w:rFonts w:hint="eastAsia"/>
        </w:rPr>
        <w:t>　　第二节 中药行业经济环境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2、人均GDP增长情况</w:t>
      </w:r>
      <w:r>
        <w:rPr>
          <w:rFonts w:hint="eastAsia"/>
        </w:rPr>
        <w:br/>
      </w:r>
      <w:r>
        <w:rPr>
          <w:rFonts w:hint="eastAsia"/>
        </w:rPr>
        <w:t>　　　　　　3、居民收入支出水平</w:t>
      </w:r>
      <w:r>
        <w:rPr>
          <w:rFonts w:hint="eastAsia"/>
        </w:rPr>
        <w:br/>
      </w:r>
      <w:r>
        <w:rPr>
          <w:rFonts w:hint="eastAsia"/>
        </w:rPr>
        <w:t>　　　　　　4、居民卫生支出分析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中药行业发展现状分析</w:t>
      </w:r>
      <w:r>
        <w:rPr>
          <w:rFonts w:hint="eastAsia"/>
        </w:rPr>
        <w:br/>
      </w:r>
      <w:r>
        <w:rPr>
          <w:rFonts w:hint="eastAsia"/>
        </w:rPr>
        <w:t>　　第一节 中药行业发展历史渊源</w:t>
      </w:r>
      <w:r>
        <w:rPr>
          <w:rFonts w:hint="eastAsia"/>
        </w:rPr>
        <w:br/>
      </w:r>
      <w:r>
        <w:rPr>
          <w:rFonts w:hint="eastAsia"/>
        </w:rPr>
        <w:t>　　第二节 中药行业经济地位分析</w:t>
      </w:r>
      <w:r>
        <w:rPr>
          <w:rFonts w:hint="eastAsia"/>
        </w:rPr>
        <w:br/>
      </w:r>
      <w:r>
        <w:rPr>
          <w:rFonts w:hint="eastAsia"/>
        </w:rPr>
        <w:t>　　　　一、中药行业在医药产业中的地位</w:t>
      </w:r>
      <w:r>
        <w:rPr>
          <w:rFonts w:hint="eastAsia"/>
        </w:rPr>
        <w:br/>
      </w:r>
      <w:r>
        <w:rPr>
          <w:rFonts w:hint="eastAsia"/>
        </w:rPr>
        <w:t>　　　　二、中药行业在国民经济中的地位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中药行业经济周期分析</w:t>
      </w:r>
      <w:r>
        <w:rPr>
          <w:rFonts w:hint="eastAsia"/>
        </w:rPr>
        <w:br/>
      </w:r>
      <w:r>
        <w:rPr>
          <w:rFonts w:hint="eastAsia"/>
        </w:rPr>
        <w:t>　　第四节 中药行业发展影响因素</w:t>
      </w:r>
      <w:r>
        <w:rPr>
          <w:rFonts w:hint="eastAsia"/>
        </w:rPr>
        <w:br/>
      </w:r>
      <w:r>
        <w:rPr>
          <w:rFonts w:hint="eastAsia"/>
        </w:rPr>
        <w:t>　　　　一、行业发展有利因素</w:t>
      </w:r>
      <w:r>
        <w:rPr>
          <w:rFonts w:hint="eastAsia"/>
        </w:rPr>
        <w:br/>
      </w:r>
      <w:r>
        <w:rPr>
          <w:rFonts w:hint="eastAsia"/>
        </w:rPr>
        <w:t>　　　　二、行业发展不利因素</w:t>
      </w:r>
      <w:r>
        <w:rPr>
          <w:rFonts w:hint="eastAsia"/>
        </w:rPr>
        <w:br/>
      </w:r>
      <w:r>
        <w:rPr>
          <w:rFonts w:hint="eastAsia"/>
        </w:rPr>
        <w:t>　　第五节 中药行业产业链分析</w:t>
      </w:r>
      <w:r>
        <w:rPr>
          <w:rFonts w:hint="eastAsia"/>
        </w:rPr>
        <w:br/>
      </w:r>
      <w:r>
        <w:rPr>
          <w:rFonts w:hint="eastAsia"/>
        </w:rPr>
        <w:t>　　　　一、中药行业产业链简介</w:t>
      </w:r>
      <w:r>
        <w:rPr>
          <w:rFonts w:hint="eastAsia"/>
        </w:rPr>
        <w:br/>
      </w:r>
      <w:r>
        <w:rPr>
          <w:rFonts w:hint="eastAsia"/>
        </w:rPr>
        <w:t>　　　　二、上游产业对行业的影响</w:t>
      </w:r>
      <w:r>
        <w:rPr>
          <w:rFonts w:hint="eastAsia"/>
        </w:rPr>
        <w:br/>
      </w:r>
      <w:r>
        <w:rPr>
          <w:rFonts w:hint="eastAsia"/>
        </w:rPr>
        <w:t>　　　　三、下游产业对行业的影响</w:t>
      </w:r>
      <w:r>
        <w:rPr>
          <w:rFonts w:hint="eastAsia"/>
        </w:rPr>
        <w:br/>
      </w:r>
      <w:r>
        <w:rPr>
          <w:rFonts w:hint="eastAsia"/>
        </w:rPr>
        <w:t>　　第六节 中药行业热点事件分析</w:t>
      </w:r>
      <w:r>
        <w:rPr>
          <w:rFonts w:hint="eastAsia"/>
        </w:rPr>
        <w:br/>
      </w:r>
      <w:r>
        <w:rPr>
          <w:rFonts w:hint="eastAsia"/>
        </w:rPr>
        <w:t>　　　　一、2024年行业热点事件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中药行业现代研究进展分析</w:t>
      </w:r>
      <w:r>
        <w:rPr>
          <w:rFonts w:hint="eastAsia"/>
        </w:rPr>
        <w:br/>
      </w:r>
      <w:r>
        <w:rPr>
          <w:rFonts w:hint="eastAsia"/>
        </w:rPr>
        <w:t>　　第一节 中药引种与驯化研究进展</w:t>
      </w:r>
      <w:r>
        <w:rPr>
          <w:rFonts w:hint="eastAsia"/>
        </w:rPr>
        <w:br/>
      </w:r>
      <w:r>
        <w:rPr>
          <w:rFonts w:hint="eastAsia"/>
        </w:rPr>
        <w:t>　　第二节 中药质量与鉴定研究进展</w:t>
      </w:r>
      <w:r>
        <w:rPr>
          <w:rFonts w:hint="eastAsia"/>
        </w:rPr>
        <w:br/>
      </w:r>
      <w:r>
        <w:rPr>
          <w:rFonts w:hint="eastAsia"/>
        </w:rPr>
        <w:t>　　第三节 中药成分与疗效研究进展</w:t>
      </w:r>
      <w:r>
        <w:rPr>
          <w:rFonts w:hint="eastAsia"/>
        </w:rPr>
        <w:br/>
      </w:r>
      <w:r>
        <w:rPr>
          <w:rFonts w:hint="eastAsia"/>
        </w:rPr>
        <w:t>　　第四节 中药药理研究进展</w:t>
      </w:r>
      <w:r>
        <w:rPr>
          <w:rFonts w:hint="eastAsia"/>
        </w:rPr>
        <w:br/>
      </w:r>
      <w:r>
        <w:rPr>
          <w:rFonts w:hint="eastAsia"/>
        </w:rPr>
        <w:t>　　第五节 中药提取研究进展</w:t>
      </w:r>
      <w:r>
        <w:rPr>
          <w:rFonts w:hint="eastAsia"/>
        </w:rPr>
        <w:br/>
      </w:r>
      <w:r>
        <w:rPr>
          <w:rFonts w:hint="eastAsia"/>
        </w:rPr>
        <w:t>　　第六节 中药制剂研究进展</w:t>
      </w:r>
      <w:r>
        <w:rPr>
          <w:rFonts w:hint="eastAsia"/>
        </w:rPr>
        <w:br/>
      </w:r>
      <w:r>
        <w:rPr>
          <w:rFonts w:hint="eastAsia"/>
        </w:rPr>
        <w:t>　　第七节 中药炮制研究进展</w:t>
      </w:r>
      <w:r>
        <w:rPr>
          <w:rFonts w:hint="eastAsia"/>
        </w:rPr>
        <w:br/>
      </w:r>
      <w:r>
        <w:rPr>
          <w:rFonts w:hint="eastAsia"/>
        </w:rPr>
        <w:t>　　第八节 中药新药研究进展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中国临床疾病与中药研究进展</w:t>
      </w:r>
      <w:r>
        <w:rPr>
          <w:rFonts w:hint="eastAsia"/>
        </w:rPr>
        <w:br/>
      </w:r>
      <w:r>
        <w:rPr>
          <w:rFonts w:hint="eastAsia"/>
        </w:rPr>
        <w:t>　　第一节 糖尿病的中药治疗研究</w:t>
      </w:r>
      <w:r>
        <w:rPr>
          <w:rFonts w:hint="eastAsia"/>
        </w:rPr>
        <w:br/>
      </w:r>
      <w:r>
        <w:rPr>
          <w:rFonts w:hint="eastAsia"/>
        </w:rPr>
        <w:t>　　第二节 类风湿关节炎的中药治疗研究</w:t>
      </w:r>
      <w:r>
        <w:rPr>
          <w:rFonts w:hint="eastAsia"/>
        </w:rPr>
        <w:br/>
      </w:r>
      <w:r>
        <w:rPr>
          <w:rFonts w:hint="eastAsia"/>
        </w:rPr>
        <w:t>　　第三节 慢性胃炎的中药治疗研究</w:t>
      </w:r>
      <w:r>
        <w:rPr>
          <w:rFonts w:hint="eastAsia"/>
        </w:rPr>
        <w:br/>
      </w:r>
      <w:r>
        <w:rPr>
          <w:rFonts w:hint="eastAsia"/>
        </w:rPr>
        <w:t>　　第四节 高血压的中药治疗研究</w:t>
      </w:r>
      <w:r>
        <w:rPr>
          <w:rFonts w:hint="eastAsia"/>
        </w:rPr>
        <w:br/>
      </w:r>
      <w:r>
        <w:rPr>
          <w:rFonts w:hint="eastAsia"/>
        </w:rPr>
        <w:t>　　第五节 冠心病的中药治疗研究</w:t>
      </w:r>
      <w:r>
        <w:rPr>
          <w:rFonts w:hint="eastAsia"/>
        </w:rPr>
        <w:br/>
      </w:r>
      <w:r>
        <w:rPr>
          <w:rFonts w:hint="eastAsia"/>
        </w:rPr>
        <w:t>　　第六节 支气管哮喘的中药治疗研究</w:t>
      </w:r>
      <w:r>
        <w:rPr>
          <w:rFonts w:hint="eastAsia"/>
        </w:rPr>
        <w:br/>
      </w:r>
      <w:r>
        <w:rPr>
          <w:rFonts w:hint="eastAsia"/>
        </w:rPr>
        <w:t>　　第七节 艾滋病的中药治疗研究</w:t>
      </w:r>
      <w:r>
        <w:rPr>
          <w:rFonts w:hint="eastAsia"/>
        </w:rPr>
        <w:br/>
      </w:r>
      <w:r>
        <w:rPr>
          <w:rFonts w:hint="eastAsia"/>
        </w:rPr>
        <w:t>　　第八节 功能失调性子宫出血的中药治疗研究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中国中药研发新技术应用进展</w:t>
      </w:r>
      <w:r>
        <w:rPr>
          <w:rFonts w:hint="eastAsia"/>
        </w:rPr>
        <w:br/>
      </w:r>
      <w:r>
        <w:rPr>
          <w:rFonts w:hint="eastAsia"/>
        </w:rPr>
        <w:t>　　第一节 发酵技术在中药领域的应用</w:t>
      </w:r>
      <w:r>
        <w:rPr>
          <w:rFonts w:hint="eastAsia"/>
        </w:rPr>
        <w:br/>
      </w:r>
      <w:r>
        <w:rPr>
          <w:rFonts w:hint="eastAsia"/>
        </w:rPr>
        <w:t>　　第二节 纳米技术在中药领域的应用</w:t>
      </w:r>
      <w:r>
        <w:rPr>
          <w:rFonts w:hint="eastAsia"/>
        </w:rPr>
        <w:br/>
      </w:r>
      <w:r>
        <w:rPr>
          <w:rFonts w:hint="eastAsia"/>
        </w:rPr>
        <w:t>　　第三节 膜分离技术在中药领域的应用</w:t>
      </w:r>
      <w:r>
        <w:rPr>
          <w:rFonts w:hint="eastAsia"/>
        </w:rPr>
        <w:br/>
      </w:r>
      <w:r>
        <w:rPr>
          <w:rFonts w:hint="eastAsia"/>
        </w:rPr>
        <w:t>　　第四节 微生物技术在中药领域的应用</w:t>
      </w:r>
      <w:r>
        <w:rPr>
          <w:rFonts w:hint="eastAsia"/>
        </w:rPr>
        <w:br/>
      </w:r>
      <w:r>
        <w:rPr>
          <w:rFonts w:hint="eastAsia"/>
        </w:rPr>
        <w:t>　　第五节 分子生物技术在中药领域的应用</w:t>
      </w:r>
      <w:r>
        <w:rPr>
          <w:rFonts w:hint="eastAsia"/>
        </w:rPr>
        <w:br/>
      </w:r>
      <w:r>
        <w:rPr>
          <w:rFonts w:hint="eastAsia"/>
        </w:rPr>
        <w:t>　　第六节 数字地球技术在中药领域的应用</w:t>
      </w:r>
      <w:r>
        <w:rPr>
          <w:rFonts w:hint="eastAsia"/>
        </w:rPr>
        <w:br/>
      </w:r>
      <w:r>
        <w:rPr>
          <w:rFonts w:hint="eastAsia"/>
        </w:rPr>
        <w:t>　　第七节 超微粉体技术在中药领域的应用</w:t>
      </w:r>
      <w:r>
        <w:rPr>
          <w:rFonts w:hint="eastAsia"/>
        </w:rPr>
        <w:br/>
      </w:r>
      <w:r>
        <w:rPr>
          <w:rFonts w:hint="eastAsia"/>
        </w:rPr>
        <w:t>　　第八节 高效液相色谱法在中药领域的应用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中药知识产权保护与专利战略分析</w:t>
      </w:r>
      <w:r>
        <w:rPr>
          <w:rFonts w:hint="eastAsia"/>
        </w:rPr>
        <w:br/>
      </w:r>
      <w:r>
        <w:rPr>
          <w:rFonts w:hint="eastAsia"/>
        </w:rPr>
        <w:t>　　第一节 中药知识产权保护体系</w:t>
      </w:r>
      <w:r>
        <w:rPr>
          <w:rFonts w:hint="eastAsia"/>
        </w:rPr>
        <w:br/>
      </w:r>
      <w:r>
        <w:rPr>
          <w:rFonts w:hint="eastAsia"/>
        </w:rPr>
        <w:t>　　　　一、中药专利保护</w:t>
      </w:r>
      <w:r>
        <w:rPr>
          <w:rFonts w:hint="eastAsia"/>
        </w:rPr>
        <w:br/>
      </w:r>
      <w:r>
        <w:rPr>
          <w:rFonts w:hint="eastAsia"/>
        </w:rPr>
        <w:t>　　　　二、中药商标保护</w:t>
      </w:r>
      <w:r>
        <w:rPr>
          <w:rFonts w:hint="eastAsia"/>
        </w:rPr>
        <w:br/>
      </w:r>
      <w:r>
        <w:rPr>
          <w:rFonts w:hint="eastAsia"/>
        </w:rPr>
        <w:t>　　　　三、中药著作保护</w:t>
      </w:r>
      <w:r>
        <w:rPr>
          <w:rFonts w:hint="eastAsia"/>
        </w:rPr>
        <w:br/>
      </w:r>
      <w:r>
        <w:rPr>
          <w:rFonts w:hint="eastAsia"/>
        </w:rPr>
        <w:t>　　　　四、中药商业秘密保护</w:t>
      </w:r>
      <w:r>
        <w:rPr>
          <w:rFonts w:hint="eastAsia"/>
        </w:rPr>
        <w:br/>
      </w:r>
      <w:r>
        <w:rPr>
          <w:rFonts w:hint="eastAsia"/>
        </w:rPr>
        <w:t>　　　　五、中药其他保护形式</w:t>
      </w:r>
      <w:r>
        <w:rPr>
          <w:rFonts w:hint="eastAsia"/>
        </w:rPr>
        <w:br/>
      </w:r>
      <w:r>
        <w:rPr>
          <w:rFonts w:hint="eastAsia"/>
        </w:rPr>
        <w:t>　　第二节 中药专利保护现状分析</w:t>
      </w:r>
      <w:r>
        <w:rPr>
          <w:rFonts w:hint="eastAsia"/>
        </w:rPr>
        <w:br/>
      </w:r>
      <w:r>
        <w:rPr>
          <w:rFonts w:hint="eastAsia"/>
        </w:rPr>
        <w:t>　　　　一、中药专利保护现状</w:t>
      </w:r>
      <w:r>
        <w:rPr>
          <w:rFonts w:hint="eastAsia"/>
        </w:rPr>
        <w:br/>
      </w:r>
      <w:r>
        <w:rPr>
          <w:rFonts w:hint="eastAsia"/>
        </w:rPr>
        <w:t>　　　　二、中药专利保护存在的问题</w:t>
      </w:r>
      <w:r>
        <w:rPr>
          <w:rFonts w:hint="eastAsia"/>
        </w:rPr>
        <w:br/>
      </w:r>
      <w:r>
        <w:rPr>
          <w:rFonts w:hint="eastAsia"/>
        </w:rPr>
        <w:t>　　　　三、中药专利保护问题的对策</w:t>
      </w:r>
      <w:r>
        <w:rPr>
          <w:rFonts w:hint="eastAsia"/>
        </w:rPr>
        <w:br/>
      </w:r>
      <w:r>
        <w:rPr>
          <w:rFonts w:hint="eastAsia"/>
        </w:rPr>
        <w:t>　　　　四、中药专利突破口</w:t>
      </w:r>
      <w:r>
        <w:rPr>
          <w:rFonts w:hint="eastAsia"/>
        </w:rPr>
        <w:br/>
      </w:r>
      <w:r>
        <w:rPr>
          <w:rFonts w:hint="eastAsia"/>
        </w:rPr>
        <w:t>　　第三节 中药商标保护现状分析</w:t>
      </w:r>
      <w:r>
        <w:rPr>
          <w:rFonts w:hint="eastAsia"/>
        </w:rPr>
        <w:br/>
      </w:r>
      <w:r>
        <w:rPr>
          <w:rFonts w:hint="eastAsia"/>
        </w:rPr>
        <w:t>　　　　一、中药商标保护现状</w:t>
      </w:r>
      <w:r>
        <w:rPr>
          <w:rFonts w:hint="eastAsia"/>
        </w:rPr>
        <w:br/>
      </w:r>
      <w:r>
        <w:rPr>
          <w:rFonts w:hint="eastAsia"/>
        </w:rPr>
        <w:t>　　　　二、中药商标保护存在的问题</w:t>
      </w:r>
      <w:r>
        <w:rPr>
          <w:rFonts w:hint="eastAsia"/>
        </w:rPr>
        <w:br/>
      </w:r>
      <w:r>
        <w:rPr>
          <w:rFonts w:hint="eastAsia"/>
        </w:rPr>
        <w:t>　　　　三、中药商标保护问题的对策</w:t>
      </w:r>
      <w:r>
        <w:rPr>
          <w:rFonts w:hint="eastAsia"/>
        </w:rPr>
        <w:br/>
      </w:r>
      <w:r>
        <w:rPr>
          <w:rFonts w:hint="eastAsia"/>
        </w:rPr>
        <w:t>　　　　四、中药商标突破口</w:t>
      </w:r>
      <w:r>
        <w:rPr>
          <w:rFonts w:hint="eastAsia"/>
        </w:rPr>
        <w:br/>
      </w:r>
      <w:r>
        <w:rPr>
          <w:rFonts w:hint="eastAsia"/>
        </w:rPr>
        <w:t>　　第四节 中药品种保护现状分析</w:t>
      </w:r>
      <w:r>
        <w:rPr>
          <w:rFonts w:hint="eastAsia"/>
        </w:rPr>
        <w:br/>
      </w:r>
      <w:r>
        <w:rPr>
          <w:rFonts w:hint="eastAsia"/>
        </w:rPr>
        <w:t>　　　　一、中药品种保护现状</w:t>
      </w:r>
      <w:r>
        <w:rPr>
          <w:rFonts w:hint="eastAsia"/>
        </w:rPr>
        <w:br/>
      </w:r>
      <w:r>
        <w:rPr>
          <w:rFonts w:hint="eastAsia"/>
        </w:rPr>
        <w:t>　　　　二、中药品种保护存在的问题</w:t>
      </w:r>
      <w:r>
        <w:rPr>
          <w:rFonts w:hint="eastAsia"/>
        </w:rPr>
        <w:br/>
      </w:r>
      <w:r>
        <w:rPr>
          <w:rFonts w:hint="eastAsia"/>
        </w:rPr>
        <w:t>　　　　三、中药品种保护制度的完善</w:t>
      </w:r>
      <w:r>
        <w:rPr>
          <w:rFonts w:hint="eastAsia"/>
        </w:rPr>
        <w:br/>
      </w:r>
      <w:r>
        <w:rPr>
          <w:rFonts w:hint="eastAsia"/>
        </w:rPr>
        <w:t>　　第五节 中药专利技术现状分析</w:t>
      </w:r>
      <w:r>
        <w:rPr>
          <w:rFonts w:hint="eastAsia"/>
        </w:rPr>
        <w:br/>
      </w:r>
      <w:r>
        <w:rPr>
          <w:rFonts w:hint="eastAsia"/>
        </w:rPr>
        <w:t>　　　　一、中药专利年度变化情况</w:t>
      </w:r>
      <w:r>
        <w:rPr>
          <w:rFonts w:hint="eastAsia"/>
        </w:rPr>
        <w:br/>
      </w:r>
      <w:r>
        <w:rPr>
          <w:rFonts w:hint="eastAsia"/>
        </w:rPr>
        <w:t>　　　　二、中药专利类型分布情况</w:t>
      </w:r>
      <w:r>
        <w:rPr>
          <w:rFonts w:hint="eastAsia"/>
        </w:rPr>
        <w:br/>
      </w:r>
      <w:r>
        <w:rPr>
          <w:rFonts w:hint="eastAsia"/>
        </w:rPr>
        <w:t>　　　　三、中药企业专利申请情况</w:t>
      </w:r>
      <w:r>
        <w:rPr>
          <w:rFonts w:hint="eastAsia"/>
        </w:rPr>
        <w:br/>
      </w:r>
      <w:r>
        <w:rPr>
          <w:rFonts w:hint="eastAsia"/>
        </w:rPr>
        <w:t>　　　　四、中药企业专利申请影响因素</w:t>
      </w:r>
      <w:r>
        <w:rPr>
          <w:rFonts w:hint="eastAsia"/>
        </w:rPr>
        <w:br/>
      </w:r>
      <w:r>
        <w:rPr>
          <w:rFonts w:hint="eastAsia"/>
        </w:rPr>
        <w:t>　　第六节 中药企业专利战略评价</w:t>
      </w:r>
      <w:r>
        <w:rPr>
          <w:rFonts w:hint="eastAsia"/>
        </w:rPr>
        <w:br/>
      </w:r>
      <w:r>
        <w:rPr>
          <w:rFonts w:hint="eastAsia"/>
        </w:rPr>
        <w:t>　　　　二、企业专利管理体制和创新激励机制评价</w:t>
      </w:r>
      <w:r>
        <w:rPr>
          <w:rFonts w:hint="eastAsia"/>
        </w:rPr>
        <w:br/>
      </w:r>
      <w:r>
        <w:rPr>
          <w:rFonts w:hint="eastAsia"/>
        </w:rPr>
        <w:t>　　　　三、专利工作网络和企业专利文献数据库评价</w:t>
      </w:r>
      <w:r>
        <w:rPr>
          <w:rFonts w:hint="eastAsia"/>
        </w:rPr>
        <w:br/>
      </w:r>
      <w:r>
        <w:rPr>
          <w:rFonts w:hint="eastAsia"/>
        </w:rPr>
        <w:t>　　　　四、自主知识产权拥有的数量和质量评价</w:t>
      </w:r>
      <w:r>
        <w:rPr>
          <w:rFonts w:hint="eastAsia"/>
        </w:rPr>
        <w:br/>
      </w:r>
      <w:r>
        <w:rPr>
          <w:rFonts w:hint="eastAsia"/>
        </w:rPr>
        <w:t>　　　　五、企业技术创新和活力评价</w:t>
      </w:r>
      <w:r>
        <w:rPr>
          <w:rFonts w:hint="eastAsia"/>
        </w:rPr>
        <w:br/>
      </w:r>
      <w:r>
        <w:rPr>
          <w:rFonts w:hint="eastAsia"/>
        </w:rPr>
        <w:t>　　　　六、市场竞争优势和经济效益评价</w:t>
      </w:r>
      <w:r>
        <w:rPr>
          <w:rFonts w:hint="eastAsia"/>
        </w:rPr>
        <w:br/>
      </w:r>
      <w:r>
        <w:rPr>
          <w:rFonts w:hint="eastAsia"/>
        </w:rPr>
        <w:t>　　第七节 中药知识产权保护思路</w:t>
      </w:r>
      <w:r>
        <w:rPr>
          <w:rFonts w:hint="eastAsia"/>
        </w:rPr>
        <w:br/>
      </w:r>
      <w:r>
        <w:rPr>
          <w:rFonts w:hint="eastAsia"/>
        </w:rPr>
        <w:t>　　　　一、中药老品种知识产权保护思路</w:t>
      </w:r>
      <w:r>
        <w:rPr>
          <w:rFonts w:hint="eastAsia"/>
        </w:rPr>
        <w:br/>
      </w:r>
      <w:r>
        <w:rPr>
          <w:rFonts w:hint="eastAsia"/>
        </w:rPr>
        <w:t>　　　　二、中药二次研发思路</w:t>
      </w:r>
      <w:r>
        <w:rPr>
          <w:rFonts w:hint="eastAsia"/>
        </w:rPr>
        <w:br/>
      </w:r>
      <w:r>
        <w:rPr>
          <w:rFonts w:hint="eastAsia"/>
        </w:rPr>
        <w:t>　　　　三、复方中成药二次研发思路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2024-2030年中国中药发展趋势分析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2024-2030年中国中药产业前景展望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一、2024年中国中药发展形势分析</w:t>
      </w:r>
      <w:r>
        <w:rPr>
          <w:rFonts w:hint="eastAsia"/>
        </w:rPr>
        <w:br/>
      </w:r>
      <w:r>
        <w:rPr>
          <w:rFonts w:hint="eastAsia"/>
        </w:rPr>
        <w:t>　　　　二、发展中药产业的机遇及趋势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三、未来10年中国中药产业发展规划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四、2024-2030年中国中药产量预测</w:t>
      </w:r>
      <w:r>
        <w:rPr>
          <w:rFonts w:hint="eastAsia"/>
        </w:rPr>
        <w:br/>
      </w:r>
      <w:r>
        <w:rPr>
          <w:rFonts w:hint="eastAsia"/>
        </w:rPr>
        <w:t>　　第二节 2024-2030年中药产业发展趋势探讨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一、2024-2030年中药产业前景展望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二、2024-2030年中药产业发展目标</w:t>
      </w:r>
      <w:r>
        <w:rPr>
          <w:rFonts w:hint="eastAsia"/>
        </w:rPr>
        <w:br/>
      </w:r>
      <w:r>
        <w:rPr>
          <w:rFonts w:hint="eastAsia"/>
        </w:rPr>
        <w:t>　　第三节 中:智:林:　专家观点与研究结论</w:t>
      </w:r>
      <w:r>
        <w:rPr>
          <w:rFonts w:hint="eastAsia"/>
        </w:rPr>
        <w:br/>
      </w:r>
      <w:r>
        <w:rPr>
          <w:rFonts w:hint="eastAsia"/>
        </w:rPr>
        <w:t>　　　　一、报告主要研究结论</w:t>
      </w:r>
      <w:r>
        <w:rPr>
          <w:rFonts w:hint="eastAsia"/>
        </w:rPr>
        <w:br/>
      </w:r>
      <w:r>
        <w:rPr>
          <w:rFonts w:hint="eastAsia"/>
        </w:rPr>
        <w:t>　　　　二、行业专家建议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1：中药与西方植物药比较</w:t>
      </w:r>
      <w:r>
        <w:rPr>
          <w:rFonts w:hint="eastAsia"/>
        </w:rPr>
        <w:br/>
      </w:r>
      <w:r>
        <w:rPr>
          <w:rFonts w:hint="eastAsia"/>
        </w:rPr>
        <w:t>　　图表 2：中药资源分类统计</w:t>
      </w:r>
      <w:r>
        <w:rPr>
          <w:rFonts w:hint="eastAsia"/>
        </w:rPr>
        <w:br/>
      </w:r>
      <w:r>
        <w:rPr>
          <w:rFonts w:hint="eastAsia"/>
        </w:rPr>
        <w:t>　　图表 3：药用植物分类统计</w:t>
      </w:r>
      <w:r>
        <w:rPr>
          <w:rFonts w:hint="eastAsia"/>
        </w:rPr>
        <w:br/>
      </w:r>
      <w:r>
        <w:rPr>
          <w:rFonts w:hint="eastAsia"/>
        </w:rPr>
        <w:t>　　图表 4：药用动物分类统计</w:t>
      </w:r>
      <w:r>
        <w:rPr>
          <w:rFonts w:hint="eastAsia"/>
        </w:rPr>
        <w:br/>
      </w:r>
      <w:r>
        <w:rPr>
          <w:rFonts w:hint="eastAsia"/>
        </w:rPr>
        <w:t>　　图表 5：药用脊椎动物分类统计</w:t>
      </w:r>
      <w:r>
        <w:rPr>
          <w:rFonts w:hint="eastAsia"/>
        </w:rPr>
        <w:br/>
      </w:r>
      <w:r>
        <w:rPr>
          <w:rFonts w:hint="eastAsia"/>
        </w:rPr>
        <w:t>　　图表 6：药用矿物分类统计</w:t>
      </w:r>
      <w:r>
        <w:rPr>
          <w:rFonts w:hint="eastAsia"/>
        </w:rPr>
        <w:br/>
      </w:r>
      <w:r>
        <w:rPr>
          <w:rFonts w:hint="eastAsia"/>
        </w:rPr>
        <w:t>　　图表 7：各地主产的常用药材</w:t>
      </w:r>
      <w:r>
        <w:rPr>
          <w:rFonts w:hint="eastAsia"/>
        </w:rPr>
        <w:br/>
      </w:r>
      <w:r>
        <w:rPr>
          <w:rFonts w:hint="eastAsia"/>
        </w:rPr>
        <w:t>　　图表 8：各版药典收载的中药材种数</w:t>
      </w:r>
      <w:r>
        <w:rPr>
          <w:rFonts w:hint="eastAsia"/>
        </w:rPr>
        <w:br/>
      </w:r>
      <w:r>
        <w:rPr>
          <w:rFonts w:hint="eastAsia"/>
        </w:rPr>
        <w:t>　　图表 9：部分省区地方标准收载的中药材种数</w:t>
      </w:r>
      <w:r>
        <w:rPr>
          <w:rFonts w:hint="eastAsia"/>
        </w:rPr>
        <w:br/>
      </w:r>
      <w:r>
        <w:rPr>
          <w:rFonts w:hint="eastAsia"/>
        </w:rPr>
        <w:t>　　图表 10：医药行业主管部门及主要职能</w:t>
      </w:r>
      <w:r>
        <w:rPr>
          <w:rFonts w:hint="eastAsia"/>
        </w:rPr>
        <w:br/>
      </w:r>
      <w:r>
        <w:rPr>
          <w:rFonts w:hint="eastAsia"/>
        </w:rPr>
        <w:t>　　图表 11：发改委29次药品调价一览（单位：亿元，%）</w:t>
      </w:r>
      <w:r>
        <w:rPr>
          <w:rFonts w:hint="eastAsia"/>
        </w:rPr>
        <w:br/>
      </w:r>
      <w:r>
        <w:rPr>
          <w:rFonts w:hint="eastAsia"/>
        </w:rPr>
        <w:t>　　图表 12：发改委29次调价涉及中成药分布（单位：亿元，%）</w:t>
      </w:r>
      <w:r>
        <w:rPr>
          <w:rFonts w:hint="eastAsia"/>
        </w:rPr>
        <w:br/>
      </w:r>
      <w:r>
        <w:rPr>
          <w:rFonts w:hint="eastAsia"/>
        </w:rPr>
        <w:t>　　图表 13：中药保护品种的保护</w:t>
      </w:r>
      <w:r>
        <w:rPr>
          <w:rFonts w:hint="eastAsia"/>
        </w:rPr>
        <w:br/>
      </w:r>
      <w:r>
        <w:rPr>
          <w:rFonts w:hint="eastAsia"/>
        </w:rPr>
        <w:t>　　图表 14：中药、天然药物新药监测期期限表</w:t>
      </w:r>
      <w:r>
        <w:rPr>
          <w:rFonts w:hint="eastAsia"/>
        </w:rPr>
        <w:br/>
      </w:r>
      <w:r>
        <w:rPr>
          <w:rFonts w:hint="eastAsia"/>
        </w:rPr>
        <w:t>　　图表 15：《医药工业”十三五”发展规划》主要发展目标</w:t>
      </w:r>
      <w:r>
        <w:rPr>
          <w:rFonts w:hint="eastAsia"/>
        </w:rPr>
        <w:br/>
      </w:r>
      <w:r>
        <w:rPr>
          <w:rFonts w:hint="eastAsia"/>
        </w:rPr>
        <w:t>　　图表 16：《医药工业“十四五”发展规划》十大任务</w:t>
      </w:r>
      <w:r>
        <w:rPr>
          <w:rFonts w:hint="eastAsia"/>
        </w:rPr>
        <w:br/>
      </w:r>
      <w:r>
        <w:rPr>
          <w:rFonts w:hint="eastAsia"/>
        </w:rPr>
        <w:t>　　图表 17：《中医药事业“十四五”规划》主要任务及内容</w:t>
      </w:r>
      <w:r>
        <w:rPr>
          <w:rFonts w:hint="eastAsia"/>
        </w:rPr>
        <w:br/>
      </w:r>
      <w:r>
        <w:rPr>
          <w:rFonts w:hint="eastAsia"/>
        </w:rPr>
        <w:t>　　图表 18：2024年抗生素临床应用相关指标控制力度</w:t>
      </w:r>
      <w:r>
        <w:rPr>
          <w:rFonts w:hint="eastAsia"/>
        </w:rPr>
        <w:br/>
      </w:r>
      <w:r>
        <w:rPr>
          <w:rFonts w:hint="eastAsia"/>
        </w:rPr>
        <w:t>　　图表 19：2019-2024年中国国内生产总值及其增长速度（单位：亿元，%）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20：2019-2024年我国人均GDP增长（单位：亿元，美元）</w:t>
      </w:r>
      <w:r>
        <w:rPr>
          <w:rFonts w:hint="eastAsia"/>
        </w:rPr>
        <w:br/>
      </w:r>
      <w:r>
        <w:rPr>
          <w:rFonts w:hint="eastAsia"/>
        </w:rPr>
        <w:t>　　图表 21：2019-2024年中国城乡居民收入及增长情况（单位：元，%）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22：2023-2024年中国城乡居民消费支出增长（单位：元）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23：2023-2024年中国卫生总费用情况（单位：亿元，%）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24：2023-2024年中国人均卫生费用情况（单位：元，%）</w:t>
      </w:r>
      <w:r>
        <w:rPr>
          <w:rFonts w:hint="eastAsia"/>
        </w:rPr>
        <w:br/>
      </w:r>
      <w:r>
        <w:rPr>
          <w:rFonts w:hint="eastAsia"/>
        </w:rPr>
        <w:t>　　图表 25：2023-2024年中国城乡居民人均医疗保健支出及增长率（单位：元，%）</w:t>
      </w:r>
      <w:r>
        <w:rPr>
          <w:rFonts w:hint="eastAsia"/>
        </w:rPr>
        <w:br/>
      </w:r>
      <w:r>
        <w:rPr>
          <w:rFonts w:hint="eastAsia"/>
        </w:rPr>
        <w:t>　　图表 26：2019-2024年中国医药行业结构（按销售收入分）（单位：%）</w:t>
      </w:r>
      <w:r>
        <w:rPr>
          <w:rFonts w:hint="eastAsia"/>
        </w:rPr>
        <w:br/>
      </w:r>
      <w:r>
        <w:rPr>
          <w:rFonts w:hint="eastAsia"/>
        </w:rPr>
        <w:t>　　图表 27：2019-2024年中药行业结构变化（单位：%）</w:t>
      </w:r>
      <w:r>
        <w:rPr>
          <w:rFonts w:hint="eastAsia"/>
        </w:rPr>
        <w:br/>
      </w:r>
      <w:r>
        <w:rPr>
          <w:rFonts w:hint="eastAsia"/>
        </w:rPr>
        <w:t>　　图表 28：2019-2024年中药行业工业总产值及占GDP比重（单位：亿元，%）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29：我国中药制造行业生命周期分析</w:t>
      </w:r>
      <w:r>
        <w:rPr>
          <w:rFonts w:hint="eastAsia"/>
        </w:rPr>
        <w:br/>
      </w:r>
      <w:r>
        <w:rPr>
          <w:rFonts w:hint="eastAsia"/>
        </w:rPr>
        <w:t>　　图表 30：中药产业链示意图</w:t>
      </w:r>
      <w:r>
        <w:rPr>
          <w:rFonts w:hint="eastAsia"/>
        </w:rPr>
        <w:br/>
      </w:r>
      <w:r>
        <w:rPr>
          <w:rFonts w:hint="eastAsia"/>
        </w:rPr>
        <w:t>　　图表 31：中药制造行业生产成本构成示意图（单位：%）</w:t>
      </w:r>
      <w:r>
        <w:rPr>
          <w:rFonts w:hint="eastAsia"/>
        </w:rPr>
        <w:br/>
      </w:r>
      <w:r>
        <w:rPr>
          <w:rFonts w:hint="eastAsia"/>
        </w:rPr>
        <w:t>　　图表 32：中国药典收载的中药品种（单位：种）</w:t>
      </w:r>
      <w:r>
        <w:rPr>
          <w:rFonts w:hint="eastAsia"/>
        </w:rPr>
        <w:br/>
      </w:r>
      <w:r>
        <w:rPr>
          <w:rFonts w:hint="eastAsia"/>
        </w:rPr>
        <w:t>　　图表 33：中药资源调查基本路线</w:t>
      </w:r>
      <w:r>
        <w:rPr>
          <w:rFonts w:hint="eastAsia"/>
        </w:rPr>
        <w:br/>
      </w:r>
      <w:r>
        <w:rPr>
          <w:rFonts w:hint="eastAsia"/>
        </w:rPr>
        <w:t>　　图表 34：中药资源适宜性评价技术路线</w:t>
      </w:r>
      <w:r>
        <w:rPr>
          <w:rFonts w:hint="eastAsia"/>
        </w:rPr>
        <w:br/>
      </w:r>
      <w:r>
        <w:rPr>
          <w:rFonts w:hint="eastAsia"/>
        </w:rPr>
        <w:t>　　图表 35：近年来中国中药专利授权情况统计（单位：件）</w:t>
      </w:r>
      <w:r>
        <w:rPr>
          <w:rFonts w:hint="eastAsia"/>
        </w:rPr>
        <w:br/>
      </w:r>
      <w:r>
        <w:rPr>
          <w:rFonts w:hint="eastAsia"/>
        </w:rPr>
        <w:t>　　图表 36：中国第5类商标注册情况（单位：件）</w:t>
      </w:r>
      <w:r>
        <w:rPr>
          <w:rFonts w:hint="eastAsia"/>
        </w:rPr>
        <w:br/>
      </w:r>
      <w:r>
        <w:rPr>
          <w:rFonts w:hint="eastAsia"/>
        </w:rPr>
        <w:t>　　图表 37：2023-2024年我国中成药制造专利申请量统计（单位：件，%）</w:t>
      </w:r>
      <w:r>
        <w:rPr>
          <w:rFonts w:hint="eastAsia"/>
        </w:rPr>
        <w:br/>
      </w:r>
      <w:r>
        <w:rPr>
          <w:rFonts w:hint="eastAsia"/>
        </w:rPr>
        <w:t>　　图表 38：2023-2024年中药专利量年度变化统计（单位：件）</w:t>
      </w:r>
      <w:r>
        <w:rPr>
          <w:rFonts w:hint="eastAsia"/>
        </w:rPr>
        <w:br/>
      </w:r>
      <w:r>
        <w:rPr>
          <w:rFonts w:hint="eastAsia"/>
        </w:rPr>
        <w:t>　　图表 39：中成药专利适应症分布（单位：%）</w:t>
      </w:r>
      <w:r>
        <w:rPr>
          <w:rFonts w:hint="eastAsia"/>
        </w:rPr>
        <w:br/>
      </w:r>
      <w:r>
        <w:rPr>
          <w:rFonts w:hint="eastAsia"/>
        </w:rPr>
        <w:t>　　图表 40：中成药制剂业发明专利量剂型对比（单位：件）</w:t>
      </w:r>
      <w:r>
        <w:rPr>
          <w:rFonts w:hint="eastAsia"/>
        </w:rPr>
        <w:br/>
      </w:r>
      <w:r>
        <w:rPr>
          <w:rFonts w:hint="eastAsia"/>
        </w:rPr>
        <w:t>　　图表 41：部分中药企业专利量（单位：件）</w:t>
      </w:r>
      <w:r>
        <w:rPr>
          <w:rFonts w:hint="eastAsia"/>
        </w:rPr>
        <w:br/>
      </w:r>
      <w:r>
        <w:rPr>
          <w:rFonts w:hint="eastAsia"/>
        </w:rPr>
        <w:t>　　图表 42：我国中药核心专利集中分布企业领导层的专利意识调查</w:t>
      </w:r>
      <w:r>
        <w:rPr>
          <w:rFonts w:hint="eastAsia"/>
        </w:rPr>
        <w:br/>
      </w:r>
      <w:r>
        <w:rPr>
          <w:rFonts w:hint="eastAsia"/>
        </w:rPr>
        <w:t>　　图表 43：我国中药核心专利集中分布企业专利管理体制和创新激励机制调查</w:t>
      </w:r>
      <w:r>
        <w:rPr>
          <w:rFonts w:hint="eastAsia"/>
        </w:rPr>
        <w:br/>
      </w:r>
      <w:r>
        <w:rPr>
          <w:rFonts w:hint="eastAsia"/>
        </w:rPr>
        <w:t>　　图表 44：我国中药核心专利集中分布企业专利信息调查</w:t>
      </w:r>
      <w:r>
        <w:rPr>
          <w:rFonts w:hint="eastAsia"/>
        </w:rPr>
        <w:br/>
      </w:r>
      <w:r>
        <w:rPr>
          <w:rFonts w:hint="eastAsia"/>
        </w:rPr>
        <w:t>　　图表 45：我国中药核心专利集中分布企业自主知识产权调查</w:t>
      </w:r>
      <w:r>
        <w:rPr>
          <w:rFonts w:hint="eastAsia"/>
        </w:rPr>
        <w:br/>
      </w:r>
      <w:r>
        <w:rPr>
          <w:rFonts w:hint="eastAsia"/>
        </w:rPr>
        <w:t>　　图表 46：我国中药核心专利集中分布企业专利信息调查</w:t>
      </w:r>
      <w:r>
        <w:rPr>
          <w:rFonts w:hint="eastAsia"/>
        </w:rPr>
        <w:br/>
      </w:r>
      <w:r>
        <w:rPr>
          <w:rFonts w:hint="eastAsia"/>
        </w:rPr>
        <w:t>　　图表 47：我国中药核心专利集中分布企业市场竞争力调查</w:t>
      </w:r>
      <w:r>
        <w:rPr>
          <w:rFonts w:hint="eastAsia"/>
        </w:rPr>
        <w:br/>
      </w:r>
      <w:r>
        <w:rPr>
          <w:rFonts w:hint="eastAsia"/>
        </w:rPr>
        <w:t>　　图表 48：中药老品种知识产权保护思路</w:t>
      </w:r>
      <w:r>
        <w:rPr>
          <w:rFonts w:hint="eastAsia"/>
        </w:rPr>
        <w:br/>
      </w:r>
      <w:r>
        <w:rPr>
          <w:rFonts w:hint="eastAsia"/>
        </w:rPr>
        <w:t>　　图表 49：中药二次研发思路</w:t>
      </w:r>
      <w:r>
        <w:rPr>
          <w:rFonts w:hint="eastAsia"/>
        </w:rPr>
        <w:br/>
      </w:r>
      <w:r>
        <w:rPr>
          <w:rFonts w:hint="eastAsia"/>
        </w:rPr>
        <w:t>　　图表 50：复方中成药二次研发思路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dbae20aad45e6" w:history="1">
        <w:r>
          <w:rPr>
            <w:rStyle w:val="Hyperlink"/>
          </w:rPr>
          <w:t>中国中药行业发展调研与市场前景预测报告（2024-2030年）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dbae20aad45e6" w:history="1">
        <w:r>
          <w:rPr>
            <w:rStyle w:val="Hyperlink"/>
          </w:rPr>
          <w:t>https://www.20087.com/M_QiTa/77/ZhongYaoWeiLaiFaZhanQuShiYuCe.html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热点：中药名大全一览表、中药股短线拉升 启迪药业涨停、常用300种中药名称大全、中药治疗肿瘤有效吗、熬好的中药图片、中药名、中药材目录大全、中药煎多长时间为宜、400种常用中药功效一览表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8cde0036c4af4" w:history="1">
      <w:r>
        <w:rPr>
          <w:rStyle w:val="Hyperlink"/>
        </w:rPr>
        <w:t>中国中药行业发展调研与市场前景预测报告（2024-2030年）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7/ZhongYaoWeiLaiFaZhanQuShiYuCe.html" TargetMode="External" Id="R352dbae20aad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7/ZhongYaoWeiLaiFaZhanQuShiYuCe.html" TargetMode="External" Id="R9da8cde0036c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2024-03-20T03:07:00Z</dcterms:created>
  <dcterms:modified xsi:type="dcterms:W3CDTF">2024-03-20T04:07:00Z</dcterms:modified>
  <dc:subject>中国中药行业发展调研与市场前景预测报告（2024-2030年）</dc:subject>
  <dc:title>中国中药行业发展调研与市场前景预测报告（2024-2030年）</dc:title>
  <cp:keywords>中国中药行业发展调研与市场前景预测报告（2024-2030年）</cp:keywords>
  <dc:description>中国中药行业发展调研与市场前景预测报告（2024-2030年）</dc:description>
</cp:coreProperties>
</file>