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dd66dd5f4967" w:history="1">
              <w:r>
                <w:rPr>
                  <w:rStyle w:val="Hyperlink"/>
                </w:rPr>
                <w:t>2025-2031年中国印刷业和记录媒介市场现状调研及趋势分析报告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dd66dd5f4967" w:history="1">
              <w:r>
                <w:rPr>
                  <w:rStyle w:val="Hyperlink"/>
                </w:rPr>
                <w:t>2025-2031年中国印刷业和记录媒介市场现状调研及趋势分析报告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8dd66dd5f4967" w:history="1">
                <w:r>
                  <w:rPr>
                    <w:rStyle w:val="Hyperlink"/>
                  </w:rPr>
                  <w:t>https://www.20087.com/7/77/YinShuaYeHeJiLuMeiJieHangYeFaZhanQuShi.html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和记录媒介涉及传统印刷技术、数字印刷技术以及存储介质等多个领域。近年来，随着数字技术的进步和消费者偏好的变化，印刷业不仅在印刷质量和生产效率上有了显著提升，还在环保和个性化定制方面进行了优化。目前，印刷服务不仅能够提供高质量的印刷效果，还在提高生产灵活性和减少对环境的影响方面取得了进展。</w:t>
      </w:r>
      <w:r>
        <w:rPr>
          <w:rFonts w:hint="eastAsia"/>
        </w:rPr>
        <w:br/>
      </w:r>
      <w:r>
        <w:rPr>
          <w:rFonts w:hint="eastAsia"/>
        </w:rPr>
        <w:t>　　未来，印刷业和记录媒介将朝着更加环保、个性化和数字化的方向发展。随着对可持续发展的重视，印刷业将更多采用环保材料和技术，减少对环境的影响。同时，随着个性化需求的增长，印刷业将提供更多定制化服务，如按需印刷和个性化设计，以满足不同客户的具体需求。此外，随着数字化转型的推进，印刷业将更多采用数字印刷技术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8dd66dd5f4967" w:history="1">
        <w:r>
          <w:rPr>
            <w:rStyle w:val="Hyperlink"/>
          </w:rPr>
          <w:t>2025-2031年中国印刷业和记录媒介市场现状调研及趋势分析报告</w:t>
        </w:r>
      </w:hyperlink>
      <w:r>
        <w:rPr>
          <w:rFonts w:hint="eastAsia"/>
        </w:rPr>
        <w:t>》基于多年印刷业和记录媒介行业研究积累，结合印刷业和记录媒介行业市场现状，通过资深研究团队对印刷业和记录媒介市场资讯的系统整理与分析，依托权威数据资源及长期市场监测数据库，对印刷业和记录媒介行业进行了全面调研。报告详细分析了印刷业和记录媒介市场规模、市场前景、技术现状及未来发展方向，重点评估了印刷业和记录媒介行业内企业的竞争格局及经营表现，并通过SWOT分析揭示了印刷业和记录媒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e8dd66dd5f4967" w:history="1">
        <w:r>
          <w:rPr>
            <w:rStyle w:val="Hyperlink"/>
          </w:rPr>
          <w:t>2025-2031年中国印刷业和记录媒介市场现状调研及趋势分析报告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》为投资者提供了准确的市场现状分析及前景预判，帮助挖掘行业投资价值，并提出投资策略与营销策略建议，是把握印刷业和记录媒介行业动态、优化决策的重要工具。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中国印刷和记录媒介复制行业发展状况分析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中国印刷和记录媒介复制行业基本特征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三、印刷和记录媒介复制行业特性分析</w:t>
      </w:r>
      <w:r>
        <w:rPr>
          <w:rFonts w:hint="eastAsia"/>
        </w:rPr>
        <w:br/>
      </w:r>
      <w:r>
        <w:rPr>
          <w:rFonts w:hint="eastAsia"/>
        </w:rPr>
        <w:t>　　第二节 中国印刷和记录媒介复制行业发展环境分析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三、印刷和记录媒介复制行业相关政策及影响分析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（一）印刷业管理条例</w:t>
      </w:r>
      <w:r>
        <w:rPr>
          <w:rFonts w:hint="eastAsia"/>
        </w:rPr>
        <w:br/>
      </w:r>
      <w:r>
        <w:rPr>
          <w:rFonts w:hint="eastAsia"/>
        </w:rPr>
        <w:t>　　　　　　（二）印刷品承印管理规定</w:t>
      </w:r>
      <w:r>
        <w:rPr>
          <w:rFonts w:hint="eastAsia"/>
        </w:rPr>
        <w:br/>
      </w:r>
      <w:r>
        <w:rPr>
          <w:rFonts w:hint="eastAsia"/>
        </w:rPr>
        <w:t>　　　　　　（三）中国印刷业“十四五”发展规划思路</w:t>
      </w:r>
      <w:r>
        <w:rPr>
          <w:rFonts w:hint="eastAsia"/>
        </w:rPr>
        <w:br/>
      </w:r>
      <w:r>
        <w:rPr>
          <w:rFonts w:hint="eastAsia"/>
        </w:rPr>
        <w:t>　　第三节 中国印刷和记录媒介复制行业相关产量分析</w:t>
      </w:r>
      <w:r>
        <w:rPr>
          <w:rFonts w:hint="eastAsia"/>
        </w:rPr>
        <w:br/>
      </w:r>
      <w:r>
        <w:rPr>
          <w:rFonts w:hint="eastAsia"/>
        </w:rPr>
        <w:t>　　　　一、单色印刷品产量分析</w:t>
      </w:r>
      <w:r>
        <w:rPr>
          <w:rFonts w:hint="eastAsia"/>
        </w:rPr>
        <w:br/>
      </w:r>
      <w:r>
        <w:rPr>
          <w:rFonts w:hint="eastAsia"/>
        </w:rPr>
        <w:t>　　　　二、多色印刷品产量分析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中国印刷和记录媒介复制行业发展现状</w:t>
      </w:r>
      <w:r>
        <w:rPr>
          <w:rFonts w:hint="eastAsia"/>
        </w:rPr>
        <w:br/>
      </w:r>
      <w:r>
        <w:rPr>
          <w:rFonts w:hint="eastAsia"/>
        </w:rPr>
        <w:t>　　第一节 中国印刷和记录媒介复制行业发展基本情况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一、中国印刷和记录媒介复制行业发展现状分析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二、中国印刷和记录媒介复制行业市场特点分析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三、中国印刷和记录媒介复制行业技术发展状况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中国印刷和记录媒介复制行业存在问题及发展对策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一、行业发展存在的问题</w:t>
      </w:r>
      <w:r>
        <w:rPr>
          <w:rFonts w:hint="eastAsia"/>
        </w:rPr>
        <w:br/>
      </w:r>
      <w:r>
        <w:rPr>
          <w:rFonts w:hint="eastAsia"/>
        </w:rPr>
        <w:t>　　　　二、行业发展策略及措施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印刷业和记录媒介的复制所属行业运行情况</w:t>
      </w:r>
      <w:r>
        <w:rPr>
          <w:rFonts w:hint="eastAsia"/>
        </w:rPr>
        <w:br/>
      </w:r>
      <w:r>
        <w:rPr>
          <w:rFonts w:hint="eastAsia"/>
        </w:rPr>
        <w:t>　　第一节 印刷业和记录媒介的复制所属行业销售情况分析</w:t>
      </w:r>
      <w:r>
        <w:rPr>
          <w:rFonts w:hint="eastAsia"/>
        </w:rPr>
        <w:br/>
      </w:r>
      <w:r>
        <w:rPr>
          <w:rFonts w:hint="eastAsia"/>
        </w:rPr>
        <w:t>　　第二节 印刷业和记录媒介的复制所属行业负债情况分析</w:t>
      </w:r>
      <w:r>
        <w:rPr>
          <w:rFonts w:hint="eastAsia"/>
        </w:rPr>
        <w:br/>
      </w:r>
      <w:r>
        <w:rPr>
          <w:rFonts w:hint="eastAsia"/>
        </w:rPr>
        <w:t>　　第三节 印刷业和记录媒介的复制所属行业资产及变化趋势分析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印刷业和记录媒介的复制所属行业利润及变化趋势分析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印刷业和记录媒介的复制所属行业企业及变化趋势分析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印刷业和记录媒介的复制所属行业主要市场分析</w:t>
      </w:r>
      <w:r>
        <w:rPr>
          <w:rFonts w:hint="eastAsia"/>
        </w:rPr>
        <w:br/>
      </w:r>
      <w:r>
        <w:rPr>
          <w:rFonts w:hint="eastAsia"/>
        </w:rPr>
        <w:t>　　第一节 华北地区印刷业和记录媒介的复制行业运行情况分析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t>　　第二节 东北地区印刷业和记录媒介的复制行业运行情况分析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t>　　第三节 华东地区印刷业和记录媒介的复制行业运行情况分析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t>　　第四节 华南地区印刷业和记录媒介的复制行业运行情况分析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t>　　第五节 西南地区印刷业和记录媒介的复制行业运行情况分析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t>　　第六节 西北地区印刷业和记录媒介的复制行业运行情况分析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印刷业和记录媒介的复制行业企业经营状况及竞争力分析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第二节 成都印钞有限公司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第三节 威海市鲁东印刷包装有限公司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第四节 黄山永佳（集团）有限公司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第五节 青岛海尔丰彩印刷有限公司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第六节 北京印钞有限公司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第七节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第八节 上海印钞有限公司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第九节 康美包（苏州）有限公司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第十节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中国印刷和记录媒介复制行业经营及发展建议</w:t>
      </w:r>
      <w:r>
        <w:rPr>
          <w:rFonts w:hint="eastAsia"/>
        </w:rPr>
        <w:br/>
      </w:r>
      <w:r>
        <w:rPr>
          <w:rFonts w:hint="eastAsia"/>
        </w:rPr>
        <w:t>　　第一节 印刷业和记录媒介复制行业营销策略分析及建议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二、行业营销策略分析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印刷业和记录媒介复制企业经营发展分析及建议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2025-2031年中国印刷和记录媒介复制行业投资机会与投资风险分析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2025-2031年中国印刷和记录媒介复制产业投资环境分析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2025-2031年中国印刷和记录媒介复制行业投资机会分析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一、印刷和记录媒介复制行业吸引力分析</w:t>
      </w:r>
      <w:r>
        <w:rPr>
          <w:rFonts w:hint="eastAsia"/>
        </w:rPr>
        <w:br/>
      </w:r>
      <w:r>
        <w:rPr>
          <w:rFonts w:hint="eastAsia"/>
        </w:rPr>
        <w:t>　　　　二、印刷和记录媒介复制行业区域投资潜力分析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2025-2031年中国印刷和记录媒介复制行业投资风险分析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2025-2031年中国印刷和记录媒介复制行业发展预测</w:t>
      </w:r>
      <w:r>
        <w:rPr>
          <w:rFonts w:hint="eastAsia"/>
        </w:rPr>
        <w:br/>
      </w:r>
      <w:r>
        <w:rPr>
          <w:rFonts w:hint="eastAsia"/>
        </w:rPr>
        <w:t>　　第一节 未来印刷和记录媒介复制行业发展趋势分析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中^智^林^－2025-2031年印刷和记录媒介复制行业预测分析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印刷业和记录媒介行业历程</w:t>
      </w:r>
      <w:r>
        <w:rPr>
          <w:rFonts w:hint="eastAsia"/>
        </w:rPr>
        <w:br/>
      </w:r>
      <w:r>
        <w:rPr>
          <w:rFonts w:hint="eastAsia"/>
        </w:rPr>
        <w:t>　　图表 印刷业和记录媒介行业生命周期</w:t>
      </w:r>
      <w:r>
        <w:rPr>
          <w:rFonts w:hint="eastAsia"/>
        </w:rPr>
        <w:br/>
      </w:r>
      <w:r>
        <w:rPr>
          <w:rFonts w:hint="eastAsia"/>
        </w:rPr>
        <w:t>　　图表 印刷业和记录媒介行业产业链分析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2020-2025年印刷业和记录媒介行业市场容量统计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2020-2025年中国印刷业和记录媒介行业经营效益分析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**地区印刷业和记录媒介市场规模及增长情况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**地区印刷业和记录媒介行业市场需求情况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**地区印刷业和记录媒介市场规模及增长情况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**地区印刷业和记录媒介行业市场需求情况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**地区印刷业和记录媒介市场规模及增长情况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**地区印刷业和记录媒介行业市场需求情况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印刷业和记录媒介重点企业（二）成长能力情况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2025-2031年中国印刷业和记录媒介行业市场容量预测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2025-2031年中国印刷业和记录媒介行业市场规模预测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2025-2031年中国印刷业和记录媒介市场前景分析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2025-2031年中国印刷业和记录媒介行业发展趋势预测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dd66dd5f4967" w:history="1">
        <w:r>
          <w:rPr>
            <w:rStyle w:val="Hyperlink"/>
          </w:rPr>
          <w:t>2025-2031年中国印刷业和记录媒介市场现状调研及趋势分析报告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8dd66dd5f4967" w:history="1">
        <w:r>
          <w:rPr>
            <w:rStyle w:val="Hyperlink"/>
          </w:rPr>
          <w:t>https://www.20087.com/7/77/YinShuaYeHeJiLuMeiJieHangYeFaZhanQuShi.html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业属于什么行业、印刷业和记录媒介复制业、印刷媒介的特点、印刷业和记录媒介的关系、印刷业的发展历史、印刷业和记录媒介哪个好、印刷媒介中最早出现的是、印刷业记录媒介的复制、印刷媒介产业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2d8a031947fd" w:history="1">
      <w:r>
        <w:rPr>
          <w:rStyle w:val="Hyperlink"/>
        </w:rPr>
        <w:t>2025-2031年中国印刷业和记录媒介市场现状调研及趋势分析报告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ShuaYeHeJiLuMeiJieHangYeFaZhanQuShi.html" TargetMode="External" Id="Re3e8dd66dd5f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ShuaYeHeJiLuMeiJieHangYeFaZhanQuShi.html" TargetMode="External" Id="R24992d8a031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2025-04-06T01:32:00Z</dcterms:created>
  <dcterms:modified xsi:type="dcterms:W3CDTF">2025-04-06T02:32:00Z</dcterms:modified>
  <dc:subject>2025-2031年中国印刷业和记录媒介市场现状调研及趋势分析报告</dc:subject>
  <dc:title>2025-2031年中国印刷业和记录媒介市场现状调研及趋势分析报告</dc:title>
  <cp:keywords>2025-2031年中国印刷业和记录媒介市场现状调研及趋势分析报告</cp:keywords>
  <dc:description>2025-2031年中国印刷业和记录媒介市场现状调研及趋势分析报告</dc:description>
</cp:coreProperties>
</file>