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8208e83df4fe3" w:history="1">
              <w:r>
                <w:rPr>
                  <w:rStyle w:val="Hyperlink"/>
                </w:rPr>
                <w:t>2026-2032年中国印刷材料行业市场调研与前景趋势报告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8208e83df4fe3" w:history="1">
              <w:r>
                <w:rPr>
                  <w:rStyle w:val="Hyperlink"/>
                </w:rPr>
                <w:t>2026-2032年中国印刷材料行业市场调研与前景趋势报告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8208e83df4fe3" w:history="1">
                <w:r>
                  <w:rPr>
                    <w:rStyle w:val="Hyperlink"/>
                  </w:rPr>
                  <w:t>https://www.20087.com/7/67/YinShuaCaiLiaoHangYeQianJing.html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材料是印刷工业的基础组成部分，涵盖用于图文复制的各种承印物、油墨、版材及辅助耗材，其性能直接影响印刷品的质量、效率与适用性。目前，承印物以纸张为主，包括铜版纸、胶版纸、白卡纸、特种纸及各类包装用纸板，同时塑料薄膜、金属箔、纺织品及复合材料的应用日益广泛，满足包装、标签、装饰等多样化需求。油墨技术呈现多元化发展，包括适用于胶印的氧化结膜型油墨、用于凹印与柔印的挥发性溶剂油墨、环保型水性油墨、能量固化油墨（如UV油墨）以及喷墨印刷专用墨水。版材方面，传统PS版仍占重要地位，同时柔性版、凹版及直接制版（CTP）用版材技术成熟，支持高精度、长印次的生产需求。行业高度重视环保与可持续性，推动低VOC排放、可生物降解材料及再生纤维的应用，同时应对不同印刷工艺对材料适性、表面能、吸墨性与耐候性的严格要求。</w:t>
      </w:r>
      <w:r>
        <w:rPr>
          <w:rFonts w:hint="eastAsia"/>
        </w:rPr>
        <w:br/>
      </w:r>
      <w:r>
        <w:rPr>
          <w:rFonts w:hint="eastAsia"/>
        </w:rPr>
        <w:t>　　未来，印刷材料将向绿色化、功能化与数字化适配深度融合。市场调研网指出，绿色化发展将持续推进，水性油墨、植物油基油墨与无溶剂固化技术将成为主流，减少对环境与操作人员的影响；承印材料将更多采用可再生资源、可回收成分及可降解基材，推动全生命周期的环境友好性。功能化趋势将拓展印刷的边界，开发具备导电、防伪、温变、光致变色、抗菌或阻隔性能的智能油墨与基材，应用于电子标签、智能包装、防伪溯源与可穿戴设备等领域。在数字化印刷快速发展的背景下，印刷材料将优化与喷墨、电子油墨等数字技术的匹配性，提升墨滴附着稳定性、干燥速度与色彩再现精度。纳米技术将用于改进颜料分散性与油墨流变性，增强印刷品的耐久性与视觉效果。循环利用体系将完善，建立废纸、废墨与版材的回收处理标准，促进资源闭环。长远来看，印刷材料不仅是信息载体的物质基础，更是连接材料科学、信息技术与可持续制造的关键节点，其创新将推动印刷产业向高附加值、多功能化与生态友好型方向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8208e83df4fe3" w:history="1">
        <w:r>
          <w:rPr>
            <w:rStyle w:val="Hyperlink"/>
          </w:rPr>
          <w:t>2026-2032年中国印刷材料行业市场调研与前景趋势报告</w:t>
        </w:r>
      </w:hyperlink>
      <w:r>
        <w:rPr>
          <w:rFonts w:hint="eastAsia"/>
        </w:rPr>
        <w:t>》，2025年印刷材料行业市场规模达 亿元，预计2032年市场规模将达 亿元，期间年均复合增长率（CAGR）达 %。报告全面分析了印刷材料行业的市场规模、产业链结构及技术现状，结合印刷材料市场需求、价格动态与竞争格局，提供了清晰的数据支持。报告预测了印刷材料发展趋势与市场前景，重点解读了印刷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印刷材料市场特点分析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印刷材料行业发展周期特征分析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全球印刷材料行业市场运行环境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全球印刷材料行业市场发展情况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一、全球印刷材料行业市场供给分析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二、全球印刷材料行业市场需求分析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三、全球印刷材料行业主要国家地区发展情况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2026-2032年全球印刷材料行业市场规模趋势预测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中国印刷材料市场现状</w:t>
      </w:r>
      <w:r>
        <w:rPr>
          <w:rFonts w:hint="eastAsia"/>
        </w:rPr>
        <w:br/>
      </w:r>
      <w:r>
        <w:rPr>
          <w:rFonts w:hint="eastAsia"/>
        </w:rPr>
        <w:t>　　第二节 中国印刷材料产量情况分析及预测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三、印刷材料行业区域产量分布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四、2026-2032年中国印刷材料行业产量预测</w:t>
      </w:r>
      <w:r>
        <w:rPr>
          <w:rFonts w:hint="eastAsia"/>
        </w:rPr>
        <w:br/>
      </w:r>
      <w:r>
        <w:rPr>
          <w:rFonts w:hint="eastAsia"/>
        </w:rPr>
        <w:t>　　第三节 中国印刷材料市场需求分析及预测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二、中国印刷材料市场需求特点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三、2026-2032年中国印刷材料市场需求量预测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2025-2026年印刷材料行业技术发展现状及趋势分析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中国印刷材料行业发展现状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一、2025-2026年印刷材料行业品牌发展现状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二、2025-2026年印刷材料行业需求市场现状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三、2025-2026年印刷材料市场需求层次分析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四、2025-2026年中国印刷材料市场走向分析</w:t>
      </w:r>
      <w:r>
        <w:rPr>
          <w:rFonts w:hint="eastAsia"/>
        </w:rPr>
        <w:br/>
      </w:r>
      <w:r>
        <w:rPr>
          <w:rFonts w:hint="eastAsia"/>
        </w:rPr>
        <w:t>　　第二节 中国印刷材料行业存在的问题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一、2025-2026年印刷材料产品市场存在的主要问题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二、2025-2026年国内印刷材料产品市场的三大瓶颈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三、2025-2026年印刷材料产品市场遭遇的规模难题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对中国印刷材料市场的分析及思考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一、印刷材料市场特点</w:t>
      </w:r>
      <w:r>
        <w:rPr>
          <w:rFonts w:hint="eastAsia"/>
        </w:rPr>
        <w:br/>
      </w:r>
      <w:r>
        <w:rPr>
          <w:rFonts w:hint="eastAsia"/>
        </w:rPr>
        <w:t>　　　　二、印刷材料市场分析</w:t>
      </w:r>
      <w:r>
        <w:rPr>
          <w:rFonts w:hint="eastAsia"/>
        </w:rPr>
        <w:br/>
      </w:r>
      <w:r>
        <w:rPr>
          <w:rFonts w:hint="eastAsia"/>
        </w:rPr>
        <w:t>　　　　三、印刷材料市场变化的方向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2020-2025年中国印刷材料产品出口统计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2020-2025年中国印刷材料产品进口统计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2020-2025年中国印刷材料产品进出口价格对比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中国印刷材料主要进口来源地及出口目的地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印刷材料行业细分产品调研</w:t>
      </w:r>
      <w:r>
        <w:rPr>
          <w:rFonts w:hint="eastAsia"/>
        </w:rPr>
        <w:br/>
      </w:r>
      <w:r>
        <w:rPr>
          <w:rFonts w:hint="eastAsia"/>
        </w:rPr>
        <w:t>　　第一节 印刷材料细分产品结构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2025年印刷材料行业集中度分析</w:t>
      </w:r>
      <w:r>
        <w:rPr>
          <w:rFonts w:hint="eastAsia"/>
        </w:rPr>
        <w:br/>
      </w:r>
      <w:r>
        <w:rPr>
          <w:rFonts w:hint="eastAsia"/>
        </w:rPr>
        <w:t>　　　　一、印刷材料市场集中度分析</w:t>
      </w:r>
      <w:r>
        <w:rPr>
          <w:rFonts w:hint="eastAsia"/>
        </w:rPr>
        <w:br/>
      </w:r>
      <w:r>
        <w:rPr>
          <w:rFonts w:hint="eastAsia"/>
        </w:rPr>
        <w:t>　　　　二、印刷材料企业分布区域集中度分析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三、印刷材料区域消费集中度分析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2020-2025年印刷材料主要企业竞争力分析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2025年印刷材料行业竞争格局分析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三、国内印刷材料行业重点企业发展动向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印刷材料上游产业发展分析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印刷材料下游产业发展分析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对中国印刷材料品牌的战略思考</w:t>
      </w:r>
      <w:r>
        <w:rPr>
          <w:rFonts w:hint="eastAsia"/>
        </w:rPr>
        <w:br/>
      </w:r>
      <w:r>
        <w:rPr>
          <w:rFonts w:hint="eastAsia"/>
        </w:rPr>
        <w:t>　　　　一、印刷材料实施品牌战略的意义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三、中国印刷材料企业的品牌战略</w:t>
      </w:r>
      <w:r>
        <w:rPr>
          <w:rFonts w:hint="eastAsia"/>
        </w:rPr>
        <w:br/>
      </w:r>
      <w:r>
        <w:rPr>
          <w:rFonts w:hint="eastAsia"/>
        </w:rPr>
        <w:t>　　　　四、印刷材料品牌战略管理的策略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2026年印刷材料市场前景分析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2026年印刷材料行业发展趋势预测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五、2026年中国印刷材料行业发展面临的机遇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一、2026年印刷材料行业市场风险及控制策略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二、2026年印刷材料行业政策风险及控制策略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三、2026年印刷材料行业经营风险及控制策略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四、2026年印刷材料同业竞争风险及控制策略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五、2026年印刷材料行业其他风险及控制策略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印刷材料市场研究结论</w:t>
      </w:r>
      <w:r>
        <w:rPr>
          <w:rFonts w:hint="eastAsia"/>
        </w:rPr>
        <w:br/>
      </w:r>
      <w:r>
        <w:rPr>
          <w:rFonts w:hint="eastAsia"/>
        </w:rPr>
        <w:t>　　第二节 印刷材料子行业研究结论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中.智.林.印刷材料市场发展建议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印刷材料图片</w:t>
      </w:r>
      <w:r>
        <w:rPr>
          <w:rFonts w:hint="eastAsia"/>
        </w:rPr>
        <w:br/>
      </w:r>
      <w:r>
        <w:rPr>
          <w:rFonts w:hint="eastAsia"/>
        </w:rPr>
        <w:t>　　图表 印刷材料种类 分类</w:t>
      </w:r>
      <w:r>
        <w:rPr>
          <w:rFonts w:hint="eastAsia"/>
        </w:rPr>
        <w:br/>
      </w:r>
      <w:r>
        <w:rPr>
          <w:rFonts w:hint="eastAsia"/>
        </w:rPr>
        <w:t>　　图表 印刷材料用途 应用</w:t>
      </w:r>
      <w:r>
        <w:rPr>
          <w:rFonts w:hint="eastAsia"/>
        </w:rPr>
        <w:br/>
      </w:r>
      <w:r>
        <w:rPr>
          <w:rFonts w:hint="eastAsia"/>
        </w:rPr>
        <w:t>　　图表 印刷材料主要特点</w:t>
      </w:r>
      <w:r>
        <w:rPr>
          <w:rFonts w:hint="eastAsia"/>
        </w:rPr>
        <w:br/>
      </w:r>
      <w:r>
        <w:rPr>
          <w:rFonts w:hint="eastAsia"/>
        </w:rPr>
        <w:t>　　图表 印刷材料产业链分析</w:t>
      </w:r>
      <w:r>
        <w:rPr>
          <w:rFonts w:hint="eastAsia"/>
        </w:rPr>
        <w:br/>
      </w:r>
      <w:r>
        <w:rPr>
          <w:rFonts w:hint="eastAsia"/>
        </w:rPr>
        <w:t>　　图表 印刷材料政策分析</w:t>
      </w:r>
      <w:r>
        <w:rPr>
          <w:rFonts w:hint="eastAsia"/>
        </w:rPr>
        <w:br/>
      </w:r>
      <w:r>
        <w:rPr>
          <w:rFonts w:hint="eastAsia"/>
        </w:rPr>
        <w:t>　　图表 印刷材料技术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2020-2025年印刷材料行业市场容量分析</w:t>
      </w:r>
      <w:r>
        <w:rPr>
          <w:rFonts w:hint="eastAsia"/>
        </w:rPr>
        <w:br/>
      </w:r>
      <w:r>
        <w:rPr>
          <w:rFonts w:hint="eastAsia"/>
        </w:rPr>
        <w:t>　　图表 印刷材料生产现状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2020-2025年中国印刷材料行业产量及增长趋势</w:t>
      </w:r>
      <w:r>
        <w:rPr>
          <w:rFonts w:hint="eastAsia"/>
        </w:rPr>
        <w:br/>
      </w:r>
      <w:r>
        <w:rPr>
          <w:rFonts w:hint="eastAsia"/>
        </w:rPr>
        <w:t>　　图表 印刷材料行业动态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2025年中国印刷材料行业需求领域分布格局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2020-2025年中国印刷材料进口情况分析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2020-2025年中国印刷材料出口情况分析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2020-2025年中国印刷材料价格走势</w:t>
      </w:r>
      <w:r>
        <w:rPr>
          <w:rFonts w:hint="eastAsia"/>
        </w:rPr>
        <w:br/>
      </w:r>
      <w:r>
        <w:rPr>
          <w:rFonts w:hint="eastAsia"/>
        </w:rPr>
        <w:t>　　图表 2025年印刷材料成本和利润分析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**地区印刷材料行业市场需求情况</w:t>
      </w:r>
      <w:r>
        <w:rPr>
          <w:rFonts w:hint="eastAsia"/>
        </w:rPr>
        <w:br/>
      </w:r>
      <w:r>
        <w:rPr>
          <w:rFonts w:hint="eastAsia"/>
        </w:rPr>
        <w:t>　　图表 印刷材料品牌</w:t>
      </w:r>
      <w:r>
        <w:rPr>
          <w:rFonts w:hint="eastAsia"/>
        </w:rPr>
        <w:br/>
      </w:r>
      <w:r>
        <w:rPr>
          <w:rFonts w:hint="eastAsia"/>
        </w:rPr>
        <w:t>　　图表 印刷材料企业（一）概况</w:t>
      </w:r>
      <w:r>
        <w:rPr>
          <w:rFonts w:hint="eastAsia"/>
        </w:rPr>
        <w:br/>
      </w:r>
      <w:r>
        <w:rPr>
          <w:rFonts w:hint="eastAsia"/>
        </w:rPr>
        <w:t>　　图表 企业印刷材料型号 规格</w:t>
      </w:r>
      <w:r>
        <w:rPr>
          <w:rFonts w:hint="eastAsia"/>
        </w:rPr>
        <w:br/>
      </w:r>
      <w:r>
        <w:rPr>
          <w:rFonts w:hint="eastAsia"/>
        </w:rPr>
        <w:t>　　图表 印刷材料企业（一）经营分析</w:t>
      </w:r>
      <w:r>
        <w:rPr>
          <w:rFonts w:hint="eastAsia"/>
        </w:rPr>
        <w:br/>
      </w:r>
      <w:r>
        <w:rPr>
          <w:rFonts w:hint="eastAsia"/>
        </w:rPr>
        <w:t>　　图表 印刷材料企业（一）盈利能力情况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印刷材料上游现状</w:t>
      </w:r>
      <w:r>
        <w:rPr>
          <w:rFonts w:hint="eastAsia"/>
        </w:rPr>
        <w:br/>
      </w:r>
      <w:r>
        <w:rPr>
          <w:rFonts w:hint="eastAsia"/>
        </w:rPr>
        <w:t>　　图表 印刷材料下游调研</w:t>
      </w:r>
      <w:r>
        <w:rPr>
          <w:rFonts w:hint="eastAsia"/>
        </w:rPr>
        <w:br/>
      </w:r>
      <w:r>
        <w:rPr>
          <w:rFonts w:hint="eastAsia"/>
        </w:rPr>
        <w:t>　　图表 印刷材料企业（二）概况</w:t>
      </w:r>
      <w:r>
        <w:rPr>
          <w:rFonts w:hint="eastAsia"/>
        </w:rPr>
        <w:br/>
      </w:r>
      <w:r>
        <w:rPr>
          <w:rFonts w:hint="eastAsia"/>
        </w:rPr>
        <w:t>　　图表 企业印刷材料型号 规格</w:t>
      </w:r>
      <w:r>
        <w:rPr>
          <w:rFonts w:hint="eastAsia"/>
        </w:rPr>
        <w:br/>
      </w:r>
      <w:r>
        <w:rPr>
          <w:rFonts w:hint="eastAsia"/>
        </w:rPr>
        <w:t>　　图表 印刷材料企业（二）经营分析</w:t>
      </w:r>
      <w:r>
        <w:rPr>
          <w:rFonts w:hint="eastAsia"/>
        </w:rPr>
        <w:br/>
      </w:r>
      <w:r>
        <w:rPr>
          <w:rFonts w:hint="eastAsia"/>
        </w:rPr>
        <w:t>　　图表 印刷材料企业（二）盈利能力情况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印刷材料企业（三）概况</w:t>
      </w:r>
      <w:r>
        <w:rPr>
          <w:rFonts w:hint="eastAsia"/>
        </w:rPr>
        <w:br/>
      </w:r>
      <w:r>
        <w:rPr>
          <w:rFonts w:hint="eastAsia"/>
        </w:rPr>
        <w:t>　　图表 企业印刷材料型号 规格</w:t>
      </w:r>
      <w:r>
        <w:rPr>
          <w:rFonts w:hint="eastAsia"/>
        </w:rPr>
        <w:br/>
      </w:r>
      <w:r>
        <w:rPr>
          <w:rFonts w:hint="eastAsia"/>
        </w:rPr>
        <w:t>　　图表 印刷材料企业（三）经营分析</w:t>
      </w:r>
      <w:r>
        <w:rPr>
          <w:rFonts w:hint="eastAsia"/>
        </w:rPr>
        <w:br/>
      </w:r>
      <w:r>
        <w:rPr>
          <w:rFonts w:hint="eastAsia"/>
        </w:rPr>
        <w:t>　　图表 印刷材料企业（三）盈利能力情况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印刷材料优势</w:t>
      </w:r>
      <w:r>
        <w:rPr>
          <w:rFonts w:hint="eastAsia"/>
        </w:rPr>
        <w:br/>
      </w:r>
      <w:r>
        <w:rPr>
          <w:rFonts w:hint="eastAsia"/>
        </w:rPr>
        <w:t>　　图表 印刷材料劣势</w:t>
      </w:r>
      <w:r>
        <w:rPr>
          <w:rFonts w:hint="eastAsia"/>
        </w:rPr>
        <w:br/>
      </w:r>
      <w:r>
        <w:rPr>
          <w:rFonts w:hint="eastAsia"/>
        </w:rPr>
        <w:t>　　图表 印刷材料机会</w:t>
      </w:r>
      <w:r>
        <w:rPr>
          <w:rFonts w:hint="eastAsia"/>
        </w:rPr>
        <w:br/>
      </w:r>
      <w:r>
        <w:rPr>
          <w:rFonts w:hint="eastAsia"/>
        </w:rPr>
        <w:t>　　图表 印刷材料威胁</w:t>
      </w:r>
      <w:r>
        <w:rPr>
          <w:rFonts w:hint="eastAsia"/>
        </w:rPr>
        <w:br/>
      </w:r>
      <w:r>
        <w:rPr>
          <w:rFonts w:hint="eastAsia"/>
        </w:rPr>
        <w:t>　　图表 2026-2032年中国印刷材料行业产能预测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2026-2032年中国印刷材料行业市场规模预测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8208e83df4fe3" w:history="1">
        <w:r>
          <w:rPr>
            <w:rStyle w:val="Hyperlink"/>
          </w:rPr>
          <w:t>2026-2032年中国印刷材料行业市场调研与前景趋势报告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8208e83df4fe3" w:history="1">
        <w:r>
          <w:rPr>
            <w:rStyle w:val="Hyperlink"/>
          </w:rPr>
          <w:t>https://www.20087.com/7/67/YinShuaCaiLiaoHangYeQianJing.html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热点：印刷一本200页书多少钱、印刷材料消泡剂瑞克曼消泡剂、塑料印刷、长生印刷材料、油墨的用途、印刷材料有限公司、中国十大油墨厂家、印刷材料主要包括哪几类物质、印刷材料包括哪些内容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0a050bba744cb" w:history="1">
      <w:r>
        <w:rPr>
          <w:rStyle w:val="Hyperlink"/>
        </w:rPr>
        <w:t>2026-2032年中国印刷材料行业市场调研与前景趋势报告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nShuaCaiLiaoHangYeQianJing.html" TargetMode="External" Id="Ra508208e83df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nShuaCaiLiaoHangYeQianJing.html" TargetMode="External" Id="R1510a050bba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2026-05-15T01:35:12Z</dcterms:created>
  <dcterms:modified xsi:type="dcterms:W3CDTF">2026-05-15T02:35:12Z</dcterms:modified>
  <dc:subject>2026-2032年中国印刷材料行业市场调研与前景趋势报告</dc:subject>
  <dc:title>2026-2032年中国印刷材料行业市场调研与前景趋势报告</dc:title>
  <cp:keywords>2026-2032年中国印刷材料行业市场调研与前景趋势报告</cp:keywords>
  <dc:description>2026-2032年中国印刷材料行业市场调研与前景趋势报告</dc:description>
</cp:coreProperties>
</file>