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94d95c244414a" w:history="1">
              <w:r>
                <w:rPr>
                  <w:rStyle w:val="Hyperlink"/>
                </w:rPr>
                <w:t>中国民航驾驶员培训市场研究分析与前景趋势报告（2025-2031年）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94d95c244414a" w:history="1">
              <w:r>
                <w:rPr>
                  <w:rStyle w:val="Hyperlink"/>
                </w:rPr>
                <w:t>中国民航驾驶员培训市场研究分析与前景趋势报告（2025-2031年）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94d95c244414a" w:history="1">
                <w:r>
                  <w:rPr>
                    <w:rStyle w:val="Hyperlink"/>
                  </w:rPr>
                  <w:t>https://www.20087.com/7/77/MinHangJiaShiYuanPeiXunFaZhanQianJingFenXi.html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驾驶员培训是培养商用飞机飞行员的系统性教育过程，涵盖理论学习、模拟机训练、本场飞行与航线带飞等多个阶段，遵循国际民航组织（ICAO）及各国航空管理机构的严格标准。培训内容包括航空法规、航空气象、飞行原理、导航技术、应急处置与机组资源管理，强调安全意识、决策能力与操作熟练度。目前，民航驾驶员培训主流训练体系采用“基于能力的训练”（CBT）与“航线运行模拟”（LOFT），通过全动模拟机还原真实飞行环境，提升复杂情景应对能力。学员需完成规定小时数的飞行实践，并通过多轮考核方可获得执照。训练机构配备专业教员团队与标准化课程体系，部分采用电子化教学平台记录训练进度。然而，教员资源紧张、训练成本高与机型转换适应性仍是行业痛点。</w:t>
      </w:r>
      <w:r>
        <w:rPr>
          <w:rFonts w:hint="eastAsia"/>
        </w:rPr>
        <w:br/>
      </w:r>
      <w:r>
        <w:rPr>
          <w:rFonts w:hint="eastAsia"/>
        </w:rPr>
        <w:t>　　未来，民航驾驶员培训将向场景深化、技术融合与个性化评估方向发展。虚拟现实（VR）与混合现实（MR）技术构建沉浸式训练环境，支持塔台视角、特情处置与多人协同演练，降低对实体设备的依赖。数据分析系统追踪学员操作习惯、反应时间与决策路径，生成个性化反馈报告，指导针对性强化训练。远程教学平台支持理论课程与模拟训练的异地协同，扩大优质资源覆盖范围。训练内容更注重非技术能力培养，如心理韧性、跨文化沟通与疲劳管理。电动垂直起降飞行器（eVTOL）与无人驾驶航空器的发展推动新型飞行员能力模型的构建。培训认证体系趋向动态评估与持续胜任力监测，而非单一执照考核。民航驾驶员培训正从标准化流程向高仿真、可量化、终身化的综合能力发展体系演进，支撑航空安全文化的深度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94d95c244414a" w:history="1">
        <w:r>
          <w:rPr>
            <w:rStyle w:val="Hyperlink"/>
          </w:rPr>
          <w:t>中国民航驾驶员培训市场研究分析与前景趋势报告（2025-2031年）</w:t>
        </w:r>
      </w:hyperlink>
      <w:r>
        <w:rPr>
          <w:rFonts w:hint="eastAsia"/>
        </w:rPr>
        <w:t>》系统梳理了民航驾驶员培训行业的产业链结构，详细解读了民航驾驶员培训市场规模、需求变化及价格动态，并对民航驾驶员培训行业现状进行了全面分析。报告基于详实数据，科学预测了民航驾驶员培训市场前景与发展趋势，同时聚焦民航驾驶员培训重点企业的经营表现，剖析了行业竞争格局、市场集中度及品牌影响力。通过对民航驾驶员培训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民航驾驶员培训产业概述</w:t>
      </w:r>
      <w:r>
        <w:rPr>
          <w:rFonts w:hint="eastAsia"/>
        </w:rPr>
        <w:br/>
      </w:r>
      <w:r>
        <w:rPr>
          <w:rFonts w:hint="eastAsia"/>
        </w:rPr>
        <w:t>　　第一节 民航驾驶员培训定义</w:t>
      </w:r>
      <w:r>
        <w:rPr>
          <w:rFonts w:hint="eastAsia"/>
        </w:rPr>
        <w:br/>
      </w:r>
      <w:r>
        <w:rPr>
          <w:rFonts w:hint="eastAsia"/>
        </w:rPr>
        <w:t>　　第二节 民航驾驶员培训行业特点</w:t>
      </w:r>
      <w:r>
        <w:rPr>
          <w:rFonts w:hint="eastAsia"/>
        </w:rPr>
        <w:br/>
      </w:r>
      <w:r>
        <w:rPr>
          <w:rFonts w:hint="eastAsia"/>
        </w:rPr>
        <w:t>　　第三节 民航驾驶员培训产业链分析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中国民航驾驶员培训行业运行环境分析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中国民航驾驶员培训运行经济环境分析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中国民航驾驶员培训产业政策环境分析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一、民航驾驶员培训行业监管体制</w:t>
      </w:r>
      <w:r>
        <w:rPr>
          <w:rFonts w:hint="eastAsia"/>
        </w:rPr>
        <w:br/>
      </w:r>
      <w:r>
        <w:rPr>
          <w:rFonts w:hint="eastAsia"/>
        </w:rPr>
        <w:t>　　　　二、民航驾驶员培训行业主要法规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三、主要民航驾驶员培训产业政策</w:t>
      </w:r>
      <w:r>
        <w:rPr>
          <w:rFonts w:hint="eastAsia"/>
        </w:rPr>
        <w:br/>
      </w:r>
      <w:r>
        <w:rPr>
          <w:rFonts w:hint="eastAsia"/>
        </w:rPr>
        <w:t>　　第三节 中国民航驾驶员培训产业社会环境分析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全球民航驾驶员培训行业发展态势分析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全球民航驾驶员培训市场发展现状分析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国外主要国家民航驾驶员培训市场现状</w:t>
      </w:r>
      <w:r>
        <w:rPr>
          <w:rFonts w:hint="eastAsia"/>
        </w:rPr>
        <w:br/>
      </w:r>
      <w:r>
        <w:rPr>
          <w:rFonts w:hint="eastAsia"/>
        </w:rPr>
        <w:t>　　第三节 全球民航驾驶员培训行业发展趋势预测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中国民航驾驶员培训行业市场分析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2019-2024年中国民航驾驶员培训行业规模情况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2019-2024年中国民航驾驶员培训市场规模情况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2019-2024年中国民航驾驶员培训行业盈利情况分析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2019-2024年中国民航驾驶员培训市场需求状况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2019-2024年中国民航驾驶员培训行业市场供给状况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2019-2024年民航驾驶员培训行业市场供需平衡状况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2024-2025年民航驾驶员培训行业技术发展现状及趋势分析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民航驾驶员培训行业技术发展现状分析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国内外民航驾驶员培训行业技术差距分析及差距形成的主要原因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民航驾驶员培训行业技术发展方向、趋势预测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提升民航驾驶员培训行业技术能力策略建议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中国重点地区民航驾驶员培训行业市场调研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重点地区（一）民航驾驶员培训市场调研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重点地区（二）民航驾驶员培训市场调研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重点地区（三）民航驾驶员培训市场调研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重点地区（四）民航驾驶员培训市场调研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重点地区（五）民航驾驶员培训市场调研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中国民航驾驶员培训行业价格走势及影响因素分析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国内民航驾驶员培训行业价格回顾</w:t>
      </w:r>
      <w:r>
        <w:rPr>
          <w:rFonts w:hint="eastAsia"/>
        </w:rPr>
        <w:br/>
      </w:r>
      <w:r>
        <w:rPr>
          <w:rFonts w:hint="eastAsia"/>
        </w:rPr>
        <w:t>　　第二节 国内民航驾驶员培训行业价格走势预测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国内民航驾驶员培训行业价格影响因素分析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中国民航驾驶员培训行业客户调研</w:t>
      </w:r>
      <w:r>
        <w:rPr>
          <w:rFonts w:hint="eastAsia"/>
        </w:rPr>
        <w:br/>
      </w:r>
      <w:r>
        <w:rPr>
          <w:rFonts w:hint="eastAsia"/>
        </w:rPr>
        <w:t>　　　　一、民航驾驶员培训行业客户偏好调查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二、客户对民航驾驶员培训品牌的首要认知渠道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三、民航驾驶员培训品牌忠诚度调查</w:t>
      </w:r>
      <w:r>
        <w:rPr>
          <w:rFonts w:hint="eastAsia"/>
        </w:rPr>
        <w:br/>
      </w:r>
      <w:r>
        <w:rPr>
          <w:rFonts w:hint="eastAsia"/>
        </w:rPr>
        <w:t>　　　　四、民航驾驶员培训行业客户消费理念调研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中国民航驾驶员培训行业竞争格局分析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2024年民航驾驶员培训行业集中度分析</w:t>
      </w:r>
      <w:r>
        <w:rPr>
          <w:rFonts w:hint="eastAsia"/>
        </w:rPr>
        <w:br/>
      </w:r>
      <w:r>
        <w:rPr>
          <w:rFonts w:hint="eastAsia"/>
        </w:rPr>
        <w:t>　　　　一、民航驾驶员培训市场集中度分析</w:t>
      </w:r>
      <w:r>
        <w:rPr>
          <w:rFonts w:hint="eastAsia"/>
        </w:rPr>
        <w:br/>
      </w:r>
      <w:r>
        <w:rPr>
          <w:rFonts w:hint="eastAsia"/>
        </w:rPr>
        <w:t>　　　　二、民航驾驶员培训企业集中度分析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2024-2025年民航驾驶员培训行业竞争格局分析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一、民航驾驶员培训行业竞争策略分析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二、民航驾驶员培训行业竞争格局展望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三、我国民航驾驶员培训市场竞争趋势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民航驾驶员培训行业重点企业发展调研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民航驾驶员培训行业企业经营策略研究分析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民航驾驶员培训企业多样化经营策略分析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一、民航驾驶员培训企业多样化经营情况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二、现行民航驾驶员培训行业多样化经营的方向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大型民航驾驶员培训企业集团未来发展策略分析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对中小民航驾驶员培训企业生产经营的建议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民航驾驶员培训行业投资风险与控制策略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民航驾驶员培训行业SWOT模型分析</w:t>
      </w:r>
      <w:r>
        <w:rPr>
          <w:rFonts w:hint="eastAsia"/>
        </w:rPr>
        <w:br/>
      </w:r>
      <w:r>
        <w:rPr>
          <w:rFonts w:hint="eastAsia"/>
        </w:rPr>
        <w:t>　　　　一、民航驾驶员培训行业优势分析</w:t>
      </w:r>
      <w:r>
        <w:rPr>
          <w:rFonts w:hint="eastAsia"/>
        </w:rPr>
        <w:br/>
      </w:r>
      <w:r>
        <w:rPr>
          <w:rFonts w:hint="eastAsia"/>
        </w:rPr>
        <w:t>　　　　二、民航驾驶员培训行业劣势分析</w:t>
      </w:r>
      <w:r>
        <w:rPr>
          <w:rFonts w:hint="eastAsia"/>
        </w:rPr>
        <w:br/>
      </w:r>
      <w:r>
        <w:rPr>
          <w:rFonts w:hint="eastAsia"/>
        </w:rPr>
        <w:t>　　　　三、民航驾驶员培训行业机会分析</w:t>
      </w:r>
      <w:r>
        <w:rPr>
          <w:rFonts w:hint="eastAsia"/>
        </w:rPr>
        <w:br/>
      </w:r>
      <w:r>
        <w:rPr>
          <w:rFonts w:hint="eastAsia"/>
        </w:rPr>
        <w:t>　　　　四、民航驾驶员培训行业风险分析</w:t>
      </w:r>
      <w:r>
        <w:rPr>
          <w:rFonts w:hint="eastAsia"/>
        </w:rPr>
        <w:br/>
      </w:r>
      <w:r>
        <w:rPr>
          <w:rFonts w:hint="eastAsia"/>
        </w:rPr>
        <w:t>　　第二节 民航驾驶员培训行业投资风险及控制策略分析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一、民航驾驶员培训市场风险及控制策略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二、民航驾驶员培训行业政策风险及控制策略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三、民航驾驶员培训行业经营风险及控制策略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四、民航驾驶员培训同业竞争风险及控制策略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五、民航驾驶员培训行业其他风险及控制策略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2025-2031年中国民航驾驶员培训行业投资潜力及发展趋势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2025-2031年民航驾驶员培训行业投资潜力分析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一、民航驾驶员培训行业重点可投资领域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二、民航驾驶员培训行业目标市场需求潜力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三、民航驾驶员培训行业投资潜力综合评判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(中智^林)2025-2031年中国民航驾驶员培训行业发展趋势分析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一、2025年民航驾驶员培训市场前景分析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二、2025年民航驾驶员培训发展趋势预测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三、2025-2031年我国民航驾驶员培训行业发展剖析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五、未来民航驾驶员培训行业发展变局剖析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民航驾驶员培训行业现状</w:t>
      </w:r>
      <w:r>
        <w:rPr>
          <w:rFonts w:hint="eastAsia"/>
        </w:rPr>
        <w:br/>
      </w:r>
      <w:r>
        <w:rPr>
          <w:rFonts w:hint="eastAsia"/>
        </w:rPr>
        <w:t>　　图表 民航驾驶员培训行业产业链调研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2019-2024年民航驾驶员培训行业市场容量统计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2019-2024年中国民航驾驶员培训行业市场规模情况</w:t>
      </w:r>
      <w:r>
        <w:rPr>
          <w:rFonts w:hint="eastAsia"/>
        </w:rPr>
        <w:br/>
      </w:r>
      <w:r>
        <w:rPr>
          <w:rFonts w:hint="eastAsia"/>
        </w:rPr>
        <w:t>　　图表 民航驾驶员培训行业动态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2019-2024年中国民航驾驶员培训行业销售收入统计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2019-2024年中国民航驾驶员培训行业盈利统计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2019-2024年中国民航驾驶员培训行业利润总额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2019-2024年中国民航驾驶员培训行业企业数量统计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2019-2024年中国民航驾驶员培训行业竞争力分析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2019-2024年中国民航驾驶员培训行业盈利能力分析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2019-2024年中国民航驾驶员培训行业运营能力分析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2019-2024年中国民航驾驶员培训行业偿债能力分析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2019-2024年中国民航驾驶员培训行业发展能力分析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2019-2024年中国民航驾驶员培训行业经营效益分析</w:t>
      </w:r>
      <w:r>
        <w:rPr>
          <w:rFonts w:hint="eastAsia"/>
        </w:rPr>
        <w:br/>
      </w:r>
      <w:r>
        <w:rPr>
          <w:rFonts w:hint="eastAsia"/>
        </w:rPr>
        <w:t>　　图表 民航驾驶员培训行业竞争对手分析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**地区民航驾驶员培训市场规模</w:t>
      </w:r>
      <w:r>
        <w:rPr>
          <w:rFonts w:hint="eastAsia"/>
        </w:rPr>
        <w:br/>
      </w:r>
      <w:r>
        <w:rPr>
          <w:rFonts w:hint="eastAsia"/>
        </w:rPr>
        <w:t>　　图表 **地区民航驾驶员培训行业市场需求</w:t>
      </w:r>
      <w:r>
        <w:rPr>
          <w:rFonts w:hint="eastAsia"/>
        </w:rPr>
        <w:br/>
      </w:r>
      <w:r>
        <w:rPr>
          <w:rFonts w:hint="eastAsia"/>
        </w:rPr>
        <w:t>　　图表 **地区民航驾驶员培训市场调研</w:t>
      </w:r>
      <w:r>
        <w:rPr>
          <w:rFonts w:hint="eastAsia"/>
        </w:rPr>
        <w:br/>
      </w:r>
      <w:r>
        <w:rPr>
          <w:rFonts w:hint="eastAsia"/>
        </w:rPr>
        <w:t>　　图表 **地区民航驾驶员培训行业市场需求分析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**地区民航驾驶员培训市场规模</w:t>
      </w:r>
      <w:r>
        <w:rPr>
          <w:rFonts w:hint="eastAsia"/>
        </w:rPr>
        <w:br/>
      </w:r>
      <w:r>
        <w:rPr>
          <w:rFonts w:hint="eastAsia"/>
        </w:rPr>
        <w:t>　　图表 **地区民航驾驶员培训行业市场需求</w:t>
      </w:r>
      <w:r>
        <w:rPr>
          <w:rFonts w:hint="eastAsia"/>
        </w:rPr>
        <w:br/>
      </w:r>
      <w:r>
        <w:rPr>
          <w:rFonts w:hint="eastAsia"/>
        </w:rPr>
        <w:t>　　图表 **地区民航驾驶员培训市场调研</w:t>
      </w:r>
      <w:r>
        <w:rPr>
          <w:rFonts w:hint="eastAsia"/>
        </w:rPr>
        <w:br/>
      </w:r>
      <w:r>
        <w:rPr>
          <w:rFonts w:hint="eastAsia"/>
        </w:rPr>
        <w:t>　　图表 **地区民航驾驶员培训行业市场需求分析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民航驾驶员培训重点企业（一）基本信息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民航驾驶员培训重点企业（一）经营情况分析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民航驾驶员培训重点企业（一）盈利能力情况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民航驾驶员培训重点企业（一）偿债能力情况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民航驾驶员培训重点企业（一）运营能力情况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民航驾驶员培训重点企业（一）成长能力情况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民航驾驶员培训重点企业（二）基本信息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民航驾驶员培训重点企业（二）经营情况分析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民航驾驶员培训重点企业（二）盈利能力情况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民航驾驶员培训重点企业（二）偿债能力情况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民航驾驶员培训重点企业（二）运营能力情况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民航驾驶员培训重点企业（二）成长能力情况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2025-2031年中国民航驾驶员培训行业信息化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2025-2031年中国民航驾驶员培训行业市场容量预测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2025-2031年中国民航驾驶员培训行业市场规模预测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2025-2031年中国民航驾驶员培训行业风险分析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2025-2031年中国民航驾驶员培训市场前景分析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2025-2031年中国民航驾驶员培训行业发展趋势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94d95c244414a" w:history="1">
        <w:r>
          <w:rPr>
            <w:rStyle w:val="Hyperlink"/>
          </w:rPr>
          <w:t>中国民航驾驶员培训市场研究分析与前景趋势报告（2025-2031年）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94d95c244414a" w:history="1">
        <w:r>
          <w:rPr>
            <w:rStyle w:val="Hyperlink"/>
          </w:rPr>
          <w:t>https://www.20087.com/7/77/MinHangJiaShiYuanPeiXunFaZhanQianJingFenXi.html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无人机驾驶证培训机构、民航驾驶员培训许可怎么办、低空飞行驾驶证、民航驾驶员培训心得体会、飞行培训、民用航空驾驶员培训、石家庄无人机培训学校、民航飞机驾驶员培训学校、人社部和CAA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6ac703bf64d5b" w:history="1">
      <w:r>
        <w:rPr>
          <w:rStyle w:val="Hyperlink"/>
        </w:rPr>
        <w:t>中国民航驾驶员培训市场研究分析与前景趋势报告（2025-2031年）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inHangJiaShiYuanPeiXunFaZhanQianJingFenXi.html" TargetMode="External" Id="R0ad94d95c244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inHangJiaShiYuanPeiXunFaZhanQianJingFenXi.html" TargetMode="External" Id="R3e76ac703bf6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2025-10-04T07:22:58Z</dcterms:created>
  <dcterms:modified xsi:type="dcterms:W3CDTF">2025-10-04T08:22:58Z</dcterms:modified>
  <dc:subject>中国民航驾驶员培训市场研究分析与前景趋势报告（2025-2031年）</dc:subject>
  <dc:title>中国民航驾驶员培训市场研究分析与前景趋势报告（2025-2031年）</dc:title>
  <cp:keywords>中国民航驾驶员培训市场研究分析与前景趋势报告（2025-2031年）</cp:keywords>
  <dc:description>中国民航驾驶员培训市场研究分析与前景趋势报告（2025-2031年）</dc:description>
</cp:coreProperties>
</file>