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c8ca6a4f4477b" w:history="1">
              <w:r>
                <w:rPr>
                  <w:rStyle w:val="Hyperlink"/>
                </w:rPr>
                <w:t>2025-2031年中国生产资料旧货市场现状深度调研及发展趋势预测报告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c8ca6a4f4477b" w:history="1">
              <w:r>
                <w:rPr>
                  <w:rStyle w:val="Hyperlink"/>
                </w:rPr>
                <w:t>2025-2031年中国生产资料旧货市场现状深度调研及发展趋势预测报告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c8ca6a4f4477b" w:history="1">
                <w:r>
                  <w:rPr>
                    <w:rStyle w:val="Hyperlink"/>
                  </w:rPr>
                  <w:t>https://www.20087.com/7/87/ShengChanZiLiaoJiuHuoDeFaZhanQuShi.html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资料旧货是一种重要的二手市场资源，广泛应用于制造业、建筑业等领域。目前，生产资料旧货不仅在设备质量和性价比上有了显著改进，还在交易的便捷性和服务的专业性上有所提高。此外，随着对高效能和可持续发展要求的提高，生产资料旧货的应用领域也在不断拓展，如在绿色制造、资源节约型社会建设等方面发挥着重要作用。目前，生产资料旧货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生产资料旧货将朝着更加高效化、规范化和多功能化的方向发展。一方面，通过引入先进的循环经济理念和技术，提高生产资料旧货的流通效率和再利用率，降低交易成本；另一方面，结合智能化控制技术和远程监控技术，开发更多具备实时数据传输和自动化操作功能的二手交易平台，提高系统的响应速度和操作便捷性。此外，随着新技术的应用，生产资料旧货将更多地采用规范化设计，提供更加精准的资源再利用解决方案。然而，如何在保证交易安全的同时控制成本，以及如何应对技术更新换代带来的挑战，是生产资料旧货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c8ca6a4f4477b" w:history="1">
        <w:r>
          <w:rPr>
            <w:rStyle w:val="Hyperlink"/>
          </w:rPr>
          <w:t>2025-2031年中国生产资料旧货市场现状深度调研及发展趋势预测报告</w:t>
        </w:r>
      </w:hyperlink>
      <w:r>
        <w:rPr>
          <w:rFonts w:hint="eastAsia"/>
        </w:rPr>
        <w:t>》基于详实数据，从市场规模、需求变化及价格动态等维度，全面解析了生产资料旧货行业的现状与发展趋势，并对生产资料旧货产业链各环节进行了系统性探讨。报告科学预测了生产资料旧货行业未来发展方向，重点分析了生产资料旧货技术现状及创新路径，同时聚焦生产资料旧货重点企业的经营表现，评估了市场竞争格局、品牌影响力及市场集中度。通过对细分市场的深入研究及SWOT分析，报告揭示了生产资料旧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中国旧货行业发展背景</w:t>
      </w:r>
      <w:r>
        <w:rPr>
          <w:rFonts w:hint="eastAsia"/>
        </w:rPr>
        <w:br/>
      </w:r>
      <w:r>
        <w:rPr>
          <w:rFonts w:hint="eastAsia"/>
        </w:rPr>
        <w:t>　　第一节 旧货行业定义</w:t>
      </w:r>
      <w:r>
        <w:rPr>
          <w:rFonts w:hint="eastAsia"/>
        </w:rPr>
        <w:br/>
      </w:r>
      <w:r>
        <w:rPr>
          <w:rFonts w:hint="eastAsia"/>
        </w:rPr>
        <w:t>　　　　一、旧货定义</w:t>
      </w:r>
      <w:r>
        <w:rPr>
          <w:rFonts w:hint="eastAsia"/>
        </w:rPr>
        <w:br/>
      </w:r>
      <w:r>
        <w:rPr>
          <w:rFonts w:hint="eastAsia"/>
        </w:rPr>
        <w:t>　　　　二、旧货行业定义</w:t>
      </w:r>
      <w:r>
        <w:rPr>
          <w:rFonts w:hint="eastAsia"/>
        </w:rPr>
        <w:br/>
      </w:r>
      <w:r>
        <w:rPr>
          <w:rFonts w:hint="eastAsia"/>
        </w:rPr>
        <w:t>　　　　三、旧货行业在社会经济发展中的作用</w:t>
      </w:r>
      <w:r>
        <w:rPr>
          <w:rFonts w:hint="eastAsia"/>
        </w:rPr>
        <w:br/>
      </w:r>
      <w:r>
        <w:rPr>
          <w:rFonts w:hint="eastAsia"/>
        </w:rPr>
        <w:t>　　　　四、报告研究方法</w:t>
      </w:r>
      <w:r>
        <w:rPr>
          <w:rFonts w:hint="eastAsia"/>
        </w:rPr>
        <w:br/>
      </w:r>
      <w:r>
        <w:rPr>
          <w:rFonts w:hint="eastAsia"/>
        </w:rPr>
        <w:t>　　第二节 中国旧货行业政策环境分析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一、行业相关政策规定</w:t>
      </w:r>
      <w:r>
        <w:rPr>
          <w:rFonts w:hint="eastAsia"/>
        </w:rPr>
        <w:br/>
      </w:r>
      <w:r>
        <w:rPr>
          <w:rFonts w:hint="eastAsia"/>
        </w:rPr>
        <w:t>　　　　　　1、《废弃电器电子产品回收处理管理条例》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　　2、《旧货品质鉴定通则》</w:t>
      </w:r>
      <w:r>
        <w:rPr>
          <w:rFonts w:hint="eastAsia"/>
        </w:rPr>
        <w:br/>
      </w:r>
      <w:r>
        <w:rPr>
          <w:rFonts w:hint="eastAsia"/>
        </w:rPr>
        <w:t>　　　　　　3、《旧货品质鉴定 旧家用电器》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中国旧货行业消费环境分析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一、中国流动人口规模及分布</w:t>
      </w:r>
      <w:r>
        <w:rPr>
          <w:rFonts w:hint="eastAsia"/>
        </w:rPr>
        <w:br/>
      </w:r>
      <w:r>
        <w:rPr>
          <w:rFonts w:hint="eastAsia"/>
        </w:rPr>
        <w:t>　　　　二、中国农村人口规模</w:t>
      </w:r>
      <w:r>
        <w:rPr>
          <w:rFonts w:hint="eastAsia"/>
        </w:rPr>
        <w:br/>
      </w:r>
      <w:r>
        <w:rPr>
          <w:rFonts w:hint="eastAsia"/>
        </w:rPr>
        <w:t>　　　　三、中国人口收入结构</w:t>
      </w:r>
      <w:r>
        <w:rPr>
          <w:rFonts w:hint="eastAsia"/>
        </w:rPr>
        <w:br/>
      </w:r>
      <w:r>
        <w:rPr>
          <w:rFonts w:hint="eastAsia"/>
        </w:rPr>
        <w:t>　　　　四、中国物价指数变动</w:t>
      </w:r>
      <w:r>
        <w:rPr>
          <w:rFonts w:hint="eastAsia"/>
        </w:rPr>
        <w:br/>
      </w:r>
      <w:r>
        <w:rPr>
          <w:rFonts w:hint="eastAsia"/>
        </w:rPr>
        <w:t>　　　　五、新型消费观念</w:t>
      </w:r>
      <w:r>
        <w:rPr>
          <w:rFonts w:hint="eastAsia"/>
        </w:rPr>
        <w:br/>
      </w:r>
      <w:r>
        <w:rPr>
          <w:rFonts w:hint="eastAsia"/>
        </w:rPr>
        <w:t>　　　　　　1、怀旧复古消费观念</w:t>
      </w:r>
      <w:r>
        <w:rPr>
          <w:rFonts w:hint="eastAsia"/>
        </w:rPr>
        <w:br/>
      </w:r>
      <w:r>
        <w:rPr>
          <w:rFonts w:hint="eastAsia"/>
        </w:rPr>
        <w:t>　　　　　　2、低碳循环消费观念</w:t>
      </w:r>
      <w:r>
        <w:rPr>
          <w:rFonts w:hint="eastAsia"/>
        </w:rPr>
        <w:br/>
      </w:r>
      <w:r>
        <w:rPr>
          <w:rFonts w:hint="eastAsia"/>
        </w:rPr>
        <w:t>　　第四节 全球旧货行业发展现状分析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一、国际旧货行业发展现状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二、国内旧货行业运营现状</w:t>
      </w:r>
      <w:r>
        <w:rPr>
          <w:rFonts w:hint="eastAsia"/>
        </w:rPr>
        <w:br/>
      </w:r>
      <w:r>
        <w:rPr>
          <w:rFonts w:hint="eastAsia"/>
        </w:rPr>
        <w:t>　　　　　　1、国内旧货行业经济指标</w:t>
      </w:r>
      <w:r>
        <w:rPr>
          <w:rFonts w:hint="eastAsia"/>
        </w:rPr>
        <w:br/>
      </w:r>
      <w:r>
        <w:rPr>
          <w:rFonts w:hint="eastAsia"/>
        </w:rPr>
        <w:t>　　　　　　（1）企业及从业人员规模</w:t>
      </w:r>
      <w:r>
        <w:rPr>
          <w:rFonts w:hint="eastAsia"/>
        </w:rPr>
        <w:br/>
      </w:r>
      <w:r>
        <w:rPr>
          <w:rFonts w:hint="eastAsia"/>
        </w:rPr>
        <w:t>　　　　　　（2）交易规模及结构</w:t>
      </w:r>
      <w:r>
        <w:rPr>
          <w:rFonts w:hint="eastAsia"/>
        </w:rPr>
        <w:br/>
      </w:r>
      <w:r>
        <w:rPr>
          <w:rFonts w:hint="eastAsia"/>
        </w:rPr>
        <w:t>　　　　　　（3）固定资产规模</w:t>
      </w:r>
      <w:r>
        <w:rPr>
          <w:rFonts w:hint="eastAsia"/>
        </w:rPr>
        <w:br/>
      </w:r>
      <w:r>
        <w:rPr>
          <w:rFonts w:hint="eastAsia"/>
        </w:rPr>
        <w:t>　　　　　　（4）利润总额</w:t>
      </w:r>
      <w:r>
        <w:rPr>
          <w:rFonts w:hint="eastAsia"/>
        </w:rPr>
        <w:br/>
      </w:r>
      <w:r>
        <w:rPr>
          <w:rFonts w:hint="eastAsia"/>
        </w:rPr>
        <w:t>　　　　　　（5）生命周期及成长性</w:t>
      </w:r>
      <w:r>
        <w:rPr>
          <w:rFonts w:hint="eastAsia"/>
        </w:rPr>
        <w:br/>
      </w:r>
      <w:r>
        <w:rPr>
          <w:rFonts w:hint="eastAsia"/>
        </w:rPr>
        <w:t>　　　　　　2、国内旧货流通种类</w:t>
      </w:r>
      <w:r>
        <w:rPr>
          <w:rFonts w:hint="eastAsia"/>
        </w:rPr>
        <w:br/>
      </w:r>
      <w:r>
        <w:rPr>
          <w:rFonts w:hint="eastAsia"/>
        </w:rPr>
        <w:t>　　　　　　3、国内旧货流通网络</w:t>
      </w:r>
      <w:r>
        <w:rPr>
          <w:rFonts w:hint="eastAsia"/>
        </w:rPr>
        <w:br/>
      </w:r>
      <w:r>
        <w:rPr>
          <w:rFonts w:hint="eastAsia"/>
        </w:rPr>
        <w:t>　　　　　　4、国内旧货流通模式</w:t>
      </w:r>
      <w:r>
        <w:rPr>
          <w:rFonts w:hint="eastAsia"/>
        </w:rPr>
        <w:br/>
      </w:r>
      <w:r>
        <w:rPr>
          <w:rFonts w:hint="eastAsia"/>
        </w:rPr>
        <w:t>　　　　　　5、专业人才培养现状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中国生产资料旧货市场分析</w:t>
      </w:r>
      <w:r>
        <w:rPr>
          <w:rFonts w:hint="eastAsia"/>
        </w:rPr>
        <w:br/>
      </w:r>
      <w:r>
        <w:rPr>
          <w:rFonts w:hint="eastAsia"/>
        </w:rPr>
        <w:t>　　第一节 二手工程机械行业规模</w:t>
      </w:r>
      <w:r>
        <w:rPr>
          <w:rFonts w:hint="eastAsia"/>
        </w:rPr>
        <w:br/>
      </w:r>
      <w:r>
        <w:rPr>
          <w:rFonts w:hint="eastAsia"/>
        </w:rPr>
        <w:t>　　　　一、工程机械行业规模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2、产品销售规模</w:t>
      </w:r>
      <w:r>
        <w:rPr>
          <w:rFonts w:hint="eastAsia"/>
        </w:rPr>
        <w:br/>
      </w:r>
      <w:r>
        <w:rPr>
          <w:rFonts w:hint="eastAsia"/>
        </w:rPr>
        <w:t>　　　　　　3、保有量</w:t>
      </w:r>
      <w:r>
        <w:rPr>
          <w:rFonts w:hint="eastAsia"/>
        </w:rPr>
        <w:br/>
      </w:r>
      <w:r>
        <w:rPr>
          <w:rFonts w:hint="eastAsia"/>
        </w:rPr>
        <w:t>　　　　二、二手工程机械行业规模</w:t>
      </w:r>
      <w:r>
        <w:rPr>
          <w:rFonts w:hint="eastAsia"/>
        </w:rPr>
        <w:br/>
      </w:r>
      <w:r>
        <w:rPr>
          <w:rFonts w:hint="eastAsia"/>
        </w:rPr>
        <w:t>　　　　　　1、需求规模及预测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3、进出口规模</w:t>
      </w:r>
      <w:r>
        <w:rPr>
          <w:rFonts w:hint="eastAsia"/>
        </w:rPr>
        <w:br/>
      </w:r>
      <w:r>
        <w:rPr>
          <w:rFonts w:hint="eastAsia"/>
        </w:rPr>
        <w:t>　　　　三、二手工程机械价格评定</w:t>
      </w:r>
      <w:r>
        <w:rPr>
          <w:rFonts w:hint="eastAsia"/>
        </w:rPr>
        <w:br/>
      </w:r>
      <w:r>
        <w:rPr>
          <w:rFonts w:hint="eastAsia"/>
        </w:rPr>
        <w:t>　　第二节 二手工程机械流通方式分析</w:t>
      </w:r>
      <w:r>
        <w:rPr>
          <w:rFonts w:hint="eastAsia"/>
        </w:rPr>
        <w:br/>
      </w:r>
      <w:r>
        <w:rPr>
          <w:rFonts w:hint="eastAsia"/>
        </w:rPr>
        <w:t>　　　　一、二手工程机械流通现状</w:t>
      </w:r>
      <w:r>
        <w:rPr>
          <w:rFonts w:hint="eastAsia"/>
        </w:rPr>
        <w:br/>
      </w:r>
      <w:r>
        <w:rPr>
          <w:rFonts w:hint="eastAsia"/>
        </w:rPr>
        <w:t>　　　　　　1、流通秩序混乱</w:t>
      </w:r>
      <w:r>
        <w:rPr>
          <w:rFonts w:hint="eastAsia"/>
        </w:rPr>
        <w:br/>
      </w:r>
      <w:r>
        <w:rPr>
          <w:rFonts w:hint="eastAsia"/>
        </w:rPr>
        <w:t>　　　　　　2、质量保障不足</w:t>
      </w:r>
      <w:r>
        <w:rPr>
          <w:rFonts w:hint="eastAsia"/>
        </w:rPr>
        <w:br/>
      </w:r>
      <w:r>
        <w:rPr>
          <w:rFonts w:hint="eastAsia"/>
        </w:rPr>
        <w:t>　　　　二、二手工程机械经营主体分析</w:t>
      </w:r>
      <w:r>
        <w:rPr>
          <w:rFonts w:hint="eastAsia"/>
        </w:rPr>
        <w:br/>
      </w:r>
      <w:r>
        <w:rPr>
          <w:rFonts w:hint="eastAsia"/>
        </w:rPr>
        <w:t>　　　　　　1、个体经营者居多</w:t>
      </w:r>
      <w:r>
        <w:rPr>
          <w:rFonts w:hint="eastAsia"/>
        </w:rPr>
        <w:br/>
      </w:r>
      <w:r>
        <w:rPr>
          <w:rFonts w:hint="eastAsia"/>
        </w:rPr>
        <w:t>　　　　　　2、有实力经销商少</w:t>
      </w:r>
      <w:r>
        <w:rPr>
          <w:rFonts w:hint="eastAsia"/>
        </w:rPr>
        <w:br/>
      </w:r>
      <w:r>
        <w:rPr>
          <w:rFonts w:hint="eastAsia"/>
        </w:rPr>
        <w:t>　　　　三、大型企业开展二手工程机械行业分析</w:t>
      </w:r>
      <w:r>
        <w:rPr>
          <w:rFonts w:hint="eastAsia"/>
        </w:rPr>
        <w:br/>
      </w:r>
      <w:r>
        <w:rPr>
          <w:rFonts w:hint="eastAsia"/>
        </w:rPr>
        <w:t>　　　　　　1、利好分析</w:t>
      </w:r>
      <w:r>
        <w:rPr>
          <w:rFonts w:hint="eastAsia"/>
        </w:rPr>
        <w:br/>
      </w:r>
      <w:r>
        <w:rPr>
          <w:rFonts w:hint="eastAsia"/>
        </w:rPr>
        <w:t>　　　　　　（1）提高品牌市场占有率</w:t>
      </w:r>
      <w:r>
        <w:rPr>
          <w:rFonts w:hint="eastAsia"/>
        </w:rPr>
        <w:br/>
      </w:r>
      <w:r>
        <w:rPr>
          <w:rFonts w:hint="eastAsia"/>
        </w:rPr>
        <w:t>　　　　　　（2）拓宽盈利渠道</w:t>
      </w:r>
      <w:r>
        <w:rPr>
          <w:rFonts w:hint="eastAsia"/>
        </w:rPr>
        <w:br/>
      </w:r>
      <w:r>
        <w:rPr>
          <w:rFonts w:hint="eastAsia"/>
        </w:rPr>
        <w:t>　　　　　　2、开展方式建议</w:t>
      </w:r>
      <w:r>
        <w:rPr>
          <w:rFonts w:hint="eastAsia"/>
        </w:rPr>
        <w:br/>
      </w:r>
      <w:r>
        <w:rPr>
          <w:rFonts w:hint="eastAsia"/>
        </w:rPr>
        <w:t>　　　　　　（1）以旧换新</w:t>
      </w:r>
      <w:r>
        <w:rPr>
          <w:rFonts w:hint="eastAsia"/>
        </w:rPr>
        <w:br/>
      </w:r>
      <w:r>
        <w:rPr>
          <w:rFonts w:hint="eastAsia"/>
        </w:rPr>
        <w:t>　　　　　　（2）回收再销</w:t>
      </w:r>
      <w:r>
        <w:rPr>
          <w:rFonts w:hint="eastAsia"/>
        </w:rPr>
        <w:br/>
      </w:r>
      <w:r>
        <w:rPr>
          <w:rFonts w:hint="eastAsia"/>
        </w:rPr>
        <w:t>　　　　　　（3）设备租赁</w:t>
      </w:r>
      <w:r>
        <w:rPr>
          <w:rFonts w:hint="eastAsia"/>
        </w:rPr>
        <w:br/>
      </w:r>
      <w:r>
        <w:rPr>
          <w:rFonts w:hint="eastAsia"/>
        </w:rPr>
        <w:t>　　第三节 二手工程机械流通企业分析</w:t>
      </w:r>
      <w:r>
        <w:rPr>
          <w:rFonts w:hint="eastAsia"/>
        </w:rPr>
        <w:br/>
      </w:r>
      <w:r>
        <w:rPr>
          <w:rFonts w:hint="eastAsia"/>
        </w:rPr>
        <w:t>　　　　一、上海旗展工程机械有限公司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2、企业货物来源及结构</w:t>
      </w:r>
      <w:r>
        <w:rPr>
          <w:rFonts w:hint="eastAsia"/>
        </w:rPr>
        <w:br/>
      </w:r>
      <w:r>
        <w:rPr>
          <w:rFonts w:hint="eastAsia"/>
        </w:rPr>
        <w:t>　　　　　　3、销售方式及网络</w:t>
      </w:r>
      <w:r>
        <w:rPr>
          <w:rFonts w:hint="eastAsia"/>
        </w:rPr>
        <w:br/>
      </w:r>
      <w:r>
        <w:rPr>
          <w:rFonts w:hint="eastAsia"/>
        </w:rPr>
        <w:t>　　　　　　4、企业经营效益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二、上海旭峰二手工程机械有限公司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2、企业货物来源及结构</w:t>
      </w:r>
      <w:r>
        <w:rPr>
          <w:rFonts w:hint="eastAsia"/>
        </w:rPr>
        <w:br/>
      </w:r>
      <w:r>
        <w:rPr>
          <w:rFonts w:hint="eastAsia"/>
        </w:rPr>
        <w:t>　　　　　　3、销售方式及网络</w:t>
      </w:r>
      <w:r>
        <w:rPr>
          <w:rFonts w:hint="eastAsia"/>
        </w:rPr>
        <w:br/>
      </w:r>
      <w:r>
        <w:rPr>
          <w:rFonts w:hint="eastAsia"/>
        </w:rPr>
        <w:t>　　　　　　4、企业经营效益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三、上海世富二手工程机械有限公司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2、企业货物来源及结构</w:t>
      </w:r>
      <w:r>
        <w:rPr>
          <w:rFonts w:hint="eastAsia"/>
        </w:rPr>
        <w:br/>
      </w:r>
      <w:r>
        <w:rPr>
          <w:rFonts w:hint="eastAsia"/>
        </w:rPr>
        <w:t>　　　　　　3、销售方式及网络</w:t>
      </w:r>
      <w:r>
        <w:rPr>
          <w:rFonts w:hint="eastAsia"/>
        </w:rPr>
        <w:br/>
      </w:r>
      <w:r>
        <w:rPr>
          <w:rFonts w:hint="eastAsia"/>
        </w:rPr>
        <w:t>　　　　　　4、企业经营效益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四、上海巨水二手工程机械有限公司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2、企业货物来源及结构</w:t>
      </w:r>
      <w:r>
        <w:rPr>
          <w:rFonts w:hint="eastAsia"/>
        </w:rPr>
        <w:br/>
      </w:r>
      <w:r>
        <w:rPr>
          <w:rFonts w:hint="eastAsia"/>
        </w:rPr>
        <w:t>　　　　　　3、销售方式及网络</w:t>
      </w:r>
      <w:r>
        <w:rPr>
          <w:rFonts w:hint="eastAsia"/>
        </w:rPr>
        <w:br/>
      </w:r>
      <w:r>
        <w:rPr>
          <w:rFonts w:hint="eastAsia"/>
        </w:rPr>
        <w:t>　　　　　　4、企业经营效益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中国旧货行业投资分析与建议</w:t>
      </w:r>
      <w:r>
        <w:rPr>
          <w:rFonts w:hint="eastAsia"/>
        </w:rPr>
        <w:br/>
      </w:r>
      <w:r>
        <w:rPr>
          <w:rFonts w:hint="eastAsia"/>
        </w:rPr>
        <w:t>　　第一节 中国旧货市场行业分析</w:t>
      </w:r>
      <w:r>
        <w:rPr>
          <w:rFonts w:hint="eastAsia"/>
        </w:rPr>
        <w:br/>
      </w:r>
      <w:r>
        <w:rPr>
          <w:rFonts w:hint="eastAsia"/>
        </w:rPr>
        <w:t>　　　　一、旧货行业市场投资风险分析</w:t>
      </w:r>
      <w:r>
        <w:rPr>
          <w:rFonts w:hint="eastAsia"/>
        </w:rPr>
        <w:br/>
      </w:r>
      <w:r>
        <w:rPr>
          <w:rFonts w:hint="eastAsia"/>
        </w:rPr>
        <w:t>　　　　　　1、旧货行业政策风险分析</w:t>
      </w:r>
      <w:r>
        <w:rPr>
          <w:rFonts w:hint="eastAsia"/>
        </w:rPr>
        <w:br/>
      </w:r>
      <w:r>
        <w:rPr>
          <w:rFonts w:hint="eastAsia"/>
        </w:rPr>
        <w:t>　　　　　　2、旧货行业市场供需风险分析</w:t>
      </w:r>
      <w:r>
        <w:rPr>
          <w:rFonts w:hint="eastAsia"/>
        </w:rPr>
        <w:br/>
      </w:r>
      <w:r>
        <w:rPr>
          <w:rFonts w:hint="eastAsia"/>
        </w:rPr>
        <w:t>　　　　　　3、旧货行业其他市场风险分析</w:t>
      </w:r>
      <w:r>
        <w:rPr>
          <w:rFonts w:hint="eastAsia"/>
        </w:rPr>
        <w:br/>
      </w:r>
      <w:r>
        <w:rPr>
          <w:rFonts w:hint="eastAsia"/>
        </w:rPr>
        <w:t>　　　　二、旧货行业投资特性分析</w:t>
      </w:r>
      <w:r>
        <w:rPr>
          <w:rFonts w:hint="eastAsia"/>
        </w:rPr>
        <w:br/>
      </w:r>
      <w:r>
        <w:rPr>
          <w:rFonts w:hint="eastAsia"/>
        </w:rPr>
        <w:t>　　　　　　1、旧货行业进入壁垒分析</w:t>
      </w:r>
      <w:r>
        <w:rPr>
          <w:rFonts w:hint="eastAsia"/>
        </w:rPr>
        <w:br/>
      </w:r>
      <w:r>
        <w:rPr>
          <w:rFonts w:hint="eastAsia"/>
        </w:rPr>
        <w:t>　　　　　　2、旧货行业盈利模式分析</w:t>
      </w:r>
      <w:r>
        <w:rPr>
          <w:rFonts w:hint="eastAsia"/>
        </w:rPr>
        <w:br/>
      </w:r>
      <w:r>
        <w:rPr>
          <w:rFonts w:hint="eastAsia"/>
        </w:rPr>
        <w:t>　　　　　　3、旧货行业市场盈利因素分析</w:t>
      </w:r>
      <w:r>
        <w:rPr>
          <w:rFonts w:hint="eastAsia"/>
        </w:rPr>
        <w:br/>
      </w:r>
      <w:r>
        <w:rPr>
          <w:rFonts w:hint="eastAsia"/>
        </w:rPr>
        <w:t>　　　　三、旧货行业投资机会分析</w:t>
      </w:r>
      <w:r>
        <w:rPr>
          <w:rFonts w:hint="eastAsia"/>
        </w:rPr>
        <w:br/>
      </w:r>
      <w:r>
        <w:rPr>
          <w:rFonts w:hint="eastAsia"/>
        </w:rPr>
        <w:t>　　　　四、旧货行业最新投资动向</w:t>
      </w:r>
      <w:r>
        <w:rPr>
          <w:rFonts w:hint="eastAsia"/>
        </w:rPr>
        <w:br/>
      </w:r>
      <w:r>
        <w:rPr>
          <w:rFonts w:hint="eastAsia"/>
        </w:rPr>
        <w:t>　　第二节 中智林：中国旧货行业发展前景预测</w:t>
      </w:r>
      <w:r>
        <w:rPr>
          <w:rFonts w:hint="eastAsia"/>
        </w:rPr>
        <w:br/>
      </w:r>
      <w:r>
        <w:rPr>
          <w:rFonts w:hint="eastAsia"/>
        </w:rPr>
        <w:t>　　　　一、旧货行业制约因素分析</w:t>
      </w:r>
      <w:r>
        <w:rPr>
          <w:rFonts w:hint="eastAsia"/>
        </w:rPr>
        <w:br/>
      </w:r>
      <w:r>
        <w:rPr>
          <w:rFonts w:hint="eastAsia"/>
        </w:rPr>
        <w:t>　　　　二、旧货行业发展趋势分析</w:t>
      </w:r>
      <w:r>
        <w:rPr>
          <w:rFonts w:hint="eastAsia"/>
        </w:rPr>
        <w:br/>
      </w:r>
      <w:r>
        <w:rPr>
          <w:rFonts w:hint="eastAsia"/>
        </w:rPr>
        <w:t>　　　　三、旧货行业交易规模预测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中国农村人口规模（单位 万人）</w:t>
      </w:r>
      <w:r>
        <w:rPr>
          <w:rFonts w:hint="eastAsia"/>
        </w:rPr>
        <w:br/>
      </w:r>
      <w:r>
        <w:rPr>
          <w:rFonts w:hint="eastAsia"/>
        </w:rPr>
        <w:t>　　图表 2 中国人口收入结构</w:t>
      </w:r>
      <w:r>
        <w:rPr>
          <w:rFonts w:hint="eastAsia"/>
        </w:rPr>
        <w:br/>
      </w:r>
      <w:r>
        <w:rPr>
          <w:rFonts w:hint="eastAsia"/>
        </w:rPr>
        <w:t>　　图表 3 中国物价指数变动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c8ca6a4f4477b" w:history="1">
        <w:r>
          <w:rPr>
            <w:rStyle w:val="Hyperlink"/>
          </w:rPr>
          <w:t>2025-2031年中国生产资料旧货市场现状深度调研及发展趋势预测报告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c8ca6a4f4477b" w:history="1">
        <w:r>
          <w:rPr>
            <w:rStyle w:val="Hyperlink"/>
          </w:rPr>
          <w:t>https://www.20087.com/7/87/ShengChanZiLiaoJiuHuoDeFaZhanQuShi.html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热点：生产资料和生活资料的区别、生产资料闲置、生产资料包括哪些、生产资料的、生产资料和劳动产品、生产资料有使用价值吗、旧货是指什么、生产资料市场卖什么、生产资料工业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5802c5c14105" w:history="1">
      <w:r>
        <w:rPr>
          <w:rStyle w:val="Hyperlink"/>
        </w:rPr>
        <w:t>2025-2031年中国生产资料旧货市场现状深度调研及发展趋势预测报告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engChanZiLiaoJiuHuoDeFaZhanQuShi.html" TargetMode="External" Id="Rd36c8ca6a4f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engChanZiLiaoJiuHuoDeFaZhanQuShi.html" TargetMode="External" Id="R42065802c5c1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2025-04-24T05:20:00Z</dcterms:created>
  <dcterms:modified xsi:type="dcterms:W3CDTF">2025-04-24T06:20:00Z</dcterms:modified>
  <dc:subject>2025-2031年中国生产资料旧货市场现状深度调研及发展趋势预测报告</dc:subject>
  <dc:title>2025-2031年中国生产资料旧货市场现状深度调研及发展趋势预测报告</dc:title>
  <cp:keywords>2025-2031年中国生产资料旧货市场现状深度调研及发展趋势预测报告</cp:keywords>
  <dc:description>2025-2031年中国生产资料旧货市场现状深度调研及发展趋势预测报告</dc:description>
</cp:coreProperties>
</file>