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6ae18c4ff411d" w:history="1">
              <w:r>
                <w:rPr>
                  <w:rStyle w:val="Hyperlink"/>
                </w:rPr>
                <w:t>2025-2031年中国翼龙玩具行业现状与行业前景分析报告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6ae18c4ff411d" w:history="1">
              <w:r>
                <w:rPr>
                  <w:rStyle w:val="Hyperlink"/>
                </w:rPr>
                <w:t>2025-2031年中国翼龙玩具行业现状与行业前景分析报告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6ae18c4ff411d" w:history="1">
                <w:r>
                  <w:rPr>
                    <w:rStyle w:val="Hyperlink"/>
                  </w:rPr>
                  <w:t>https://www.20087.com/7/17/YiLongWanJuShiChangQianJingYuCe.html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翼龙玩具是一种教育性和娱乐性兼具的产品，旨在通过模拟恐龙时代的生物来激发孩子们对自然科学的兴趣。随着家长对孩子早期教育重视程度的增加，翼龙玩具市场需求不断增长。翼龙玩具具有逼真的外形和互动功能，如发声、发光等，能够为孩子提供丰富的感官体验。然而，市场上产品质量和服务水平差异较大，部分低端产品可能存在制作粗糙或安全性不足的问题，影响了孩子的使用体验。</w:t>
      </w:r>
      <w:r>
        <w:rPr>
          <w:rFonts w:hint="eastAsia"/>
        </w:rPr>
        <w:br/>
      </w:r>
      <w:r>
        <w:rPr>
          <w:rFonts w:hint="eastAsia"/>
        </w:rPr>
        <w:t>　　未来，翼龙玩具将更加注重教育价值与技术创新。一方面，通过引入增强现实(AR)和虚拟现实(VR)技术，创造沉浸式的学习体验，使孩子们能够在虚拟环境中与翼龙进行互动，深入了解史前生物的知识；另一方面，结合人工智能(AI)技术，开发出自学习功能的智能翼龙玩具，能够根据孩子的兴趣点提供个性化的知识讲解和游戏建议。此外，随着个性化定制服务的兴起，支持根据个人喜好定制外观和功能的翼龙玩具将成为主流趋势，进一步提升用户体验。同时，注重品牌建设和市场营销，通过故事化传播和文化赋能，塑造品牌形象，吸引更多年轻家庭的关注。另外，探索跨界合作模式，如与博物馆或教育机构合作推出科普系列，提升产品的教育意义和社会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6ae18c4ff411d" w:history="1">
        <w:r>
          <w:rPr>
            <w:rStyle w:val="Hyperlink"/>
          </w:rPr>
          <w:t>2025-2031年中国翼龙玩具行业现状与行业前景分析报告</w:t>
        </w:r>
      </w:hyperlink>
      <w:r>
        <w:rPr>
          <w:rFonts w:hint="eastAsia"/>
        </w:rPr>
        <w:t>》系统研究了翼龙玩具行业，内容涵盖翼龙玩具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翼龙玩具行业概述</w:t>
      </w:r>
      <w:r>
        <w:rPr>
          <w:rFonts w:hint="eastAsia"/>
        </w:rPr>
        <w:br/>
      </w:r>
      <w:r>
        <w:rPr>
          <w:rFonts w:hint="eastAsia"/>
        </w:rPr>
        <w:t>　　第一节 翼龙玩具定义与分类</w:t>
      </w:r>
      <w:r>
        <w:rPr>
          <w:rFonts w:hint="eastAsia"/>
        </w:rPr>
        <w:br/>
      </w:r>
      <w:r>
        <w:rPr>
          <w:rFonts w:hint="eastAsia"/>
        </w:rPr>
        <w:t>　　第二节 翼龙玩具应用领域</w:t>
      </w:r>
      <w:r>
        <w:rPr>
          <w:rFonts w:hint="eastAsia"/>
        </w:rPr>
        <w:br/>
      </w:r>
      <w:r>
        <w:rPr>
          <w:rFonts w:hint="eastAsia"/>
        </w:rPr>
        <w:t>　　第三节 翼龙玩具行业经济指标分析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一、翼龙玩具行业赢利性评估</w:t>
      </w:r>
      <w:r>
        <w:rPr>
          <w:rFonts w:hint="eastAsia"/>
        </w:rPr>
        <w:br/>
      </w:r>
      <w:r>
        <w:rPr>
          <w:rFonts w:hint="eastAsia"/>
        </w:rPr>
        <w:t>　　　　二、翼龙玩具行业成长速度分析</w:t>
      </w:r>
      <w:r>
        <w:rPr>
          <w:rFonts w:hint="eastAsia"/>
        </w:rPr>
        <w:br/>
      </w:r>
      <w:r>
        <w:rPr>
          <w:rFonts w:hint="eastAsia"/>
        </w:rPr>
        <w:t>　　　　三、翼龙玩具附加值提升空间探讨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四、翼龙玩具行业进入壁垒分析</w:t>
      </w:r>
      <w:r>
        <w:rPr>
          <w:rFonts w:hint="eastAsia"/>
        </w:rPr>
        <w:br/>
      </w:r>
      <w:r>
        <w:rPr>
          <w:rFonts w:hint="eastAsia"/>
        </w:rPr>
        <w:t>　　　　五、翼龙玩具行业风险性评估</w:t>
      </w:r>
      <w:r>
        <w:rPr>
          <w:rFonts w:hint="eastAsia"/>
        </w:rPr>
        <w:br/>
      </w:r>
      <w:r>
        <w:rPr>
          <w:rFonts w:hint="eastAsia"/>
        </w:rPr>
        <w:t>　　　　六、翼龙玩具行业周期性分析</w:t>
      </w:r>
      <w:r>
        <w:rPr>
          <w:rFonts w:hint="eastAsia"/>
        </w:rPr>
        <w:br/>
      </w:r>
      <w:r>
        <w:rPr>
          <w:rFonts w:hint="eastAsia"/>
        </w:rPr>
        <w:t>　　　　七、翼龙玩具行业竞争程度指标</w:t>
      </w:r>
      <w:r>
        <w:rPr>
          <w:rFonts w:hint="eastAsia"/>
        </w:rPr>
        <w:br/>
      </w:r>
      <w:r>
        <w:rPr>
          <w:rFonts w:hint="eastAsia"/>
        </w:rPr>
        <w:t>　　　　八、翼龙玩具行业成熟度综合分析</w:t>
      </w:r>
      <w:r>
        <w:rPr>
          <w:rFonts w:hint="eastAsia"/>
        </w:rPr>
        <w:br/>
      </w:r>
      <w:r>
        <w:rPr>
          <w:rFonts w:hint="eastAsia"/>
        </w:rPr>
        <w:t>　　第四节 翼龙玩具产业链及经营模式分析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三、翼龙玩具销售模式与渠道策略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全球翼龙玩具市场发展分析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2024-2025年全球翼龙玩具行业发展分析</w:t>
      </w:r>
      <w:r>
        <w:rPr>
          <w:rFonts w:hint="eastAsia"/>
        </w:rPr>
        <w:br/>
      </w:r>
      <w:r>
        <w:rPr>
          <w:rFonts w:hint="eastAsia"/>
        </w:rPr>
        <w:t>　　　　一、全球翼龙玩具行业市场规模与趋势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二、全球翼龙玩具行业发展特点</w:t>
      </w:r>
      <w:r>
        <w:rPr>
          <w:rFonts w:hint="eastAsia"/>
        </w:rPr>
        <w:br/>
      </w:r>
      <w:r>
        <w:rPr>
          <w:rFonts w:hint="eastAsia"/>
        </w:rPr>
        <w:t>　　　　三、全球翼龙玩具行业竞争格局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主要国家与地区翼龙玩具市场分析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2025-2031年全球翼龙玩具行业发展趋势与前景预测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一、翼龙玩具行业发展趋势</w:t>
      </w:r>
      <w:r>
        <w:rPr>
          <w:rFonts w:hint="eastAsia"/>
        </w:rPr>
        <w:br/>
      </w:r>
      <w:r>
        <w:rPr>
          <w:rFonts w:hint="eastAsia"/>
        </w:rPr>
        <w:t>　　　　二、翼龙玩具行业发展潜力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中国翼龙玩具行业市场分析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2024-2025年翼龙玩具产能与投资动态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一、国内翼龙玩具产能现状与利用效率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二、翼龙玩具产能扩张与投资动态分析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2025-2031年翼龙玩具行业产量统计与趋势预测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一、2019-2024年翼龙玩具行业产量与增长趋势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1、2019-2024年翼龙玩具产量及增长趋势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2、2019-2024年翼龙玩具细分产品产量及份额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二、翼龙玩具产量影响因素分析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三、2025-2031年翼龙玩具产量预测</w:t>
      </w:r>
      <w:r>
        <w:rPr>
          <w:rFonts w:hint="eastAsia"/>
        </w:rPr>
        <w:br/>
      </w:r>
      <w:r>
        <w:rPr>
          <w:rFonts w:hint="eastAsia"/>
        </w:rPr>
        <w:t>　　第三节 2025-2031年翼龙玩具市场需求与销售分析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一、2024-2025年翼龙玩具行业需求现状</w:t>
      </w:r>
      <w:r>
        <w:rPr>
          <w:rFonts w:hint="eastAsia"/>
        </w:rPr>
        <w:br/>
      </w:r>
      <w:r>
        <w:rPr>
          <w:rFonts w:hint="eastAsia"/>
        </w:rPr>
        <w:t>　　　　二、翼龙玩具客户群体与需求特点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三、2019-2024年翼龙玩具行业销售规模分析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四、2025-2031年翼龙玩具市场增长潜力与规模预测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2024-2025年翼龙玩具行业技术发展现状及趋势分析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翼龙玩具行业技术发展现状分析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国内外翼龙玩具行业技术差距分析及差距形成的主要原因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翼龙玩具行业技术发展方向、趋势预测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提升翼龙玩具行业技术能力策略建议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中国翼龙玩具细分市场分析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一、2024-2025年翼龙玩具主要细分产品市场现状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翼龙玩具价格机制与竞争策略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一、2019-2024年翼龙玩具市场价格走势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翼龙玩具定价策略与方法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2025-2031年翼龙玩具价格竞争态势与趋势预测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中国翼龙玩具行业重点区域市场研究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2024-2025年重点区域翼龙玩具市场发展概况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二、2019-2024年翼龙玩具市场需求规模情况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三、2025-2031年翼龙玩具行业发展潜力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二、2019-2024年翼龙玩具市场需求规模情况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三、2025-2031年翼龙玩具行业发展潜力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二、2019-2024年翼龙玩具市场需求规模情况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三、2025-2031年翼龙玩具行业发展潜力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二、2019-2024年翼龙玩具市场需求规模情况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三、2025-2031年翼龙玩具行业发展潜力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二、2019-2024年翼龙玩具市场需求规模情况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三、2025-2031年翼龙玩具行业发展潜力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2019-2024年中国翼龙玩具行业进出口情况分析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翼龙玩具行业进口规模与来源分析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一、2019-2024年翼龙玩具进口规模分析</w:t>
      </w:r>
      <w:r>
        <w:rPr>
          <w:rFonts w:hint="eastAsia"/>
        </w:rPr>
        <w:br/>
      </w:r>
      <w:r>
        <w:rPr>
          <w:rFonts w:hint="eastAsia"/>
        </w:rPr>
        <w:t>　　　　二、翼龙玩具主要进口来源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翼龙玩具行业出口规模与目的地分析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一、2019-2024年翼龙玩具出口规模分析</w:t>
      </w:r>
      <w:r>
        <w:rPr>
          <w:rFonts w:hint="eastAsia"/>
        </w:rPr>
        <w:br/>
      </w:r>
      <w:r>
        <w:rPr>
          <w:rFonts w:hint="eastAsia"/>
        </w:rPr>
        <w:t>　　　　二、翼龙玩具主要出口目的地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2019-2024年中国翼龙玩具总体规模与财务指标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中国翼龙玩具行业总体规模分析</w:t>
      </w:r>
      <w:r>
        <w:rPr>
          <w:rFonts w:hint="eastAsia"/>
        </w:rPr>
        <w:br/>
      </w:r>
      <w:r>
        <w:rPr>
          <w:rFonts w:hint="eastAsia"/>
        </w:rPr>
        <w:t>　　　　一、翼龙玩具企业数量与结构</w:t>
      </w:r>
      <w:r>
        <w:rPr>
          <w:rFonts w:hint="eastAsia"/>
        </w:rPr>
        <w:br/>
      </w:r>
      <w:r>
        <w:rPr>
          <w:rFonts w:hint="eastAsia"/>
        </w:rPr>
        <w:t>　　　　二、翼龙玩具从业人员规模</w:t>
      </w:r>
      <w:r>
        <w:rPr>
          <w:rFonts w:hint="eastAsia"/>
        </w:rPr>
        <w:br/>
      </w:r>
      <w:r>
        <w:rPr>
          <w:rFonts w:hint="eastAsia"/>
        </w:rPr>
        <w:t>　　　　三、翼龙玩具行业资产状况</w:t>
      </w:r>
      <w:r>
        <w:rPr>
          <w:rFonts w:hint="eastAsia"/>
        </w:rPr>
        <w:br/>
      </w:r>
      <w:r>
        <w:rPr>
          <w:rFonts w:hint="eastAsia"/>
        </w:rPr>
        <w:t>　　第二节 中国翼龙玩具行业财务指标总体分析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翼龙玩具行业重点企业经营状况分析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翼龙玩具重点企业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翼龙玩具领先企业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翼龙玩具标杆企业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翼龙玩具代表企业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翼龙玩具龙头企业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翼龙玩具重点企业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中国翼龙玩具行业竞争格局分析</w:t>
      </w:r>
      <w:r>
        <w:rPr>
          <w:rFonts w:hint="eastAsia"/>
        </w:rPr>
        <w:br/>
      </w:r>
      <w:r>
        <w:rPr>
          <w:rFonts w:hint="eastAsia"/>
        </w:rPr>
        <w:t>　　第一节 翼龙玩具行业竞争格局总览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2024-2025年翼龙玩具行业竞争力分析</w:t>
      </w:r>
      <w:r>
        <w:rPr>
          <w:rFonts w:hint="eastAsia"/>
        </w:rPr>
        <w:br/>
      </w:r>
      <w:r>
        <w:rPr>
          <w:rFonts w:hint="eastAsia"/>
        </w:rPr>
        <w:t>　　　　一、翼龙玩具供应商议价能力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四、翼龙玩具替代品威胁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2019-2024年翼龙玩具行业企业并购活动分析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2024-2025年翼龙玩具行业会展与招投标活动分析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一、翼龙玩具行业会展活动及其市场影响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2025年中国翼龙玩具企业发展策略分析</w:t>
      </w:r>
      <w:r>
        <w:rPr>
          <w:rFonts w:hint="eastAsia"/>
        </w:rPr>
        <w:br/>
      </w:r>
      <w:r>
        <w:rPr>
          <w:rFonts w:hint="eastAsia"/>
        </w:rPr>
        <w:t>　　第一节 翼龙玩具市场策略分析</w:t>
      </w:r>
      <w:r>
        <w:rPr>
          <w:rFonts w:hint="eastAsia"/>
        </w:rPr>
        <w:br/>
      </w:r>
      <w:r>
        <w:rPr>
          <w:rFonts w:hint="eastAsia"/>
        </w:rPr>
        <w:t>　　　　一、翼龙玩具市场定位与拓展策略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二、翼龙玩具市场细分与目标客户</w:t>
      </w:r>
      <w:r>
        <w:rPr>
          <w:rFonts w:hint="eastAsia"/>
        </w:rPr>
        <w:br/>
      </w:r>
      <w:r>
        <w:rPr>
          <w:rFonts w:hint="eastAsia"/>
        </w:rPr>
        <w:t>　　第二节 翼龙玩具销售策略分析</w:t>
      </w:r>
      <w:r>
        <w:rPr>
          <w:rFonts w:hint="eastAsia"/>
        </w:rPr>
        <w:br/>
      </w:r>
      <w:r>
        <w:rPr>
          <w:rFonts w:hint="eastAsia"/>
        </w:rPr>
        <w:t>　　　　一、翼龙玩具销售渠道与网络建设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提高翼龙玩具企业竞争力建议</w:t>
      </w:r>
      <w:r>
        <w:rPr>
          <w:rFonts w:hint="eastAsia"/>
        </w:rPr>
        <w:br/>
      </w:r>
      <w:r>
        <w:rPr>
          <w:rFonts w:hint="eastAsia"/>
        </w:rPr>
        <w:t>　　　　一、翼龙玩具技术创新与管理优化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翼龙玩具品牌战略思考</w:t>
      </w:r>
      <w:r>
        <w:rPr>
          <w:rFonts w:hint="eastAsia"/>
        </w:rPr>
        <w:br/>
      </w:r>
      <w:r>
        <w:rPr>
          <w:rFonts w:hint="eastAsia"/>
        </w:rPr>
        <w:t>　　　　一、翼龙玩具品牌建设与维护</w:t>
      </w:r>
      <w:r>
        <w:rPr>
          <w:rFonts w:hint="eastAsia"/>
        </w:rPr>
        <w:br/>
      </w:r>
      <w:r>
        <w:rPr>
          <w:rFonts w:hint="eastAsia"/>
        </w:rPr>
        <w:t>　　　　二、翼龙玩具品牌影响力与市场竞争力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中国翼龙玩具行业风险与对策</w:t>
      </w:r>
      <w:r>
        <w:rPr>
          <w:rFonts w:hint="eastAsia"/>
        </w:rPr>
        <w:br/>
      </w:r>
      <w:r>
        <w:rPr>
          <w:rFonts w:hint="eastAsia"/>
        </w:rPr>
        <w:t>　　第一节 翼龙玩具行业SWOT分析</w:t>
      </w:r>
      <w:r>
        <w:rPr>
          <w:rFonts w:hint="eastAsia"/>
        </w:rPr>
        <w:br/>
      </w:r>
      <w:r>
        <w:rPr>
          <w:rFonts w:hint="eastAsia"/>
        </w:rPr>
        <w:t>　　　　一、翼龙玩具行业优势分析</w:t>
      </w:r>
      <w:r>
        <w:rPr>
          <w:rFonts w:hint="eastAsia"/>
        </w:rPr>
        <w:br/>
      </w:r>
      <w:r>
        <w:rPr>
          <w:rFonts w:hint="eastAsia"/>
        </w:rPr>
        <w:t>　　　　二、翼龙玩具行业劣势分析</w:t>
      </w:r>
      <w:r>
        <w:rPr>
          <w:rFonts w:hint="eastAsia"/>
        </w:rPr>
        <w:br/>
      </w:r>
      <w:r>
        <w:rPr>
          <w:rFonts w:hint="eastAsia"/>
        </w:rPr>
        <w:t>　　　　三、翼龙玩具市场机会探索</w:t>
      </w:r>
      <w:r>
        <w:rPr>
          <w:rFonts w:hint="eastAsia"/>
        </w:rPr>
        <w:br/>
      </w:r>
      <w:r>
        <w:rPr>
          <w:rFonts w:hint="eastAsia"/>
        </w:rPr>
        <w:t>　　　　四、翼龙玩具市场威胁评估</w:t>
      </w:r>
      <w:r>
        <w:rPr>
          <w:rFonts w:hint="eastAsia"/>
        </w:rPr>
        <w:br/>
      </w:r>
      <w:r>
        <w:rPr>
          <w:rFonts w:hint="eastAsia"/>
        </w:rPr>
        <w:t>　　第二节 翼龙玩具行业风险及对策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2025-2031年中国翼龙玩具行业前景与发展趋势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翼龙玩具行业发展环境分析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2025-2031年翼龙玩具行业发展趋势与方向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一、翼龙玩具行业发展方向预测</w:t>
      </w:r>
      <w:r>
        <w:rPr>
          <w:rFonts w:hint="eastAsia"/>
        </w:rPr>
        <w:br/>
      </w:r>
      <w:r>
        <w:rPr>
          <w:rFonts w:hint="eastAsia"/>
        </w:rPr>
        <w:t>　　　　二、翼龙玩具发展趋势分析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2025-2031年翼龙玩具行业发展潜力与机遇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一、翼龙玩具市场发展潜力评估</w:t>
      </w:r>
      <w:r>
        <w:rPr>
          <w:rFonts w:hint="eastAsia"/>
        </w:rPr>
        <w:br/>
      </w:r>
      <w:r>
        <w:rPr>
          <w:rFonts w:hint="eastAsia"/>
        </w:rPr>
        <w:t>　　　　二、翼龙玩具新兴市场与机遇探索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翼龙玩具行业研究结论与建议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中^智^林^－翼龙玩具行业发展建议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2019-2024年中国翼龙玩具市场规模及增长情况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2019-2024年中国翼龙玩具行业产量及增长趋势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2025-2031年中国翼龙玩具行业产量预测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2019-2024年中国翼龙玩具行业市场需求及增长情况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2025-2031年中国翼龙玩具行业市场需求预测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2019-2024年中国翼龙玩具行业利润及增长情况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**地区翼龙玩具市场规模及增长情况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**地区翼龙玩具行业市场需求情况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**地区翼龙玩具市场规模及增长情况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**地区翼龙玩具行业市场需求情况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2019-2024年中国翼龙玩具行业出口情况分析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2019-2024年中国翼龙玩具行业产品市场价格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2025-2031年中国翼龙玩具行业产品市场价格走势预测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翼龙玩具重点企业经营情况分析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翼龙玩具重点企业经营情况分析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2025-2031年中国翼龙玩具市场规模预测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2025-2031年中国翼龙玩具行业利润预测</w:t>
      </w:r>
      <w:r>
        <w:rPr>
          <w:rFonts w:hint="eastAsia"/>
        </w:rPr>
        <w:br/>
      </w:r>
      <w:r>
        <w:rPr>
          <w:rFonts w:hint="eastAsia"/>
        </w:rPr>
        <w:t>　　图表 2025年翼龙玩具行业壁垒</w:t>
      </w:r>
      <w:r>
        <w:rPr>
          <w:rFonts w:hint="eastAsia"/>
        </w:rPr>
        <w:br/>
      </w:r>
      <w:r>
        <w:rPr>
          <w:rFonts w:hint="eastAsia"/>
        </w:rPr>
        <w:t>　　图表 2025年翼龙玩具市场前景分析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2025-2031年中国翼龙玩具市场需求预测</w:t>
      </w:r>
      <w:r>
        <w:rPr>
          <w:rFonts w:hint="eastAsia"/>
        </w:rPr>
        <w:br/>
      </w:r>
      <w:r>
        <w:rPr>
          <w:rFonts w:hint="eastAsia"/>
        </w:rPr>
        <w:t>　　图表 2025年翼龙玩具发展趋势预测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6ae18c4ff411d" w:history="1">
        <w:r>
          <w:rPr>
            <w:rStyle w:val="Hyperlink"/>
          </w:rPr>
          <w:t>2025-2031年中国翼龙玩具行业现状与行业前景分析报告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6ae18c4ff411d" w:history="1">
        <w:r>
          <w:rPr>
            <w:rStyle w:val="Hyperlink"/>
          </w:rPr>
          <w:t>https://www.20087.com/7/17/YiLongWanJuShiChangQianJingYuCe.html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热点：基多拉玩具、翼龙玩具怎么变形、翼龙模型、翼龙玩具化石图片、仿真翼龙模型、翼龙玩具模型、乐高翼龙、翼龙玩具是怎么造出来的、魔翼龙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86bc1d1d343ba" w:history="1">
      <w:r>
        <w:rPr>
          <w:rStyle w:val="Hyperlink"/>
        </w:rPr>
        <w:t>2025-2031年中国翼龙玩具行业现状与行业前景分析报告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YiLongWanJuShiChangQianJingYuCe.html" TargetMode="External" Id="R1ce6ae18c4ff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YiLongWanJuShiChangQianJingYuCe.html" TargetMode="External" Id="Rd4c86bc1d1d3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2025-05-26T05:56:56Z</dcterms:created>
  <dcterms:modified xsi:type="dcterms:W3CDTF">2025-05-26T06:56:56Z</dcterms:modified>
  <dc:subject>2025-2031年中国翼龙玩具行业现状与行业前景分析报告</dc:subject>
  <dc:title>2025-2031年中国翼龙玩具行业现状与行业前景分析报告</dc:title>
  <cp:keywords>2025-2031年中国翼龙玩具行业现状与行业前景分析报告</cp:keywords>
  <dc:description>2025-2031年中国翼龙玩具行业现状与行业前景分析报告</dc:description>
</cp:coreProperties>
</file>