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b3a43eb24796" w:history="1">
              <w:r>
                <w:rPr>
                  <w:rStyle w:val="Hyperlink"/>
                </w:rPr>
                <w:t>2025-2031年中国安徽省创客空间市场深度调查研究与发展趋势分析报告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b3a43eb24796" w:history="1">
              <w:r>
                <w:rPr>
                  <w:rStyle w:val="Hyperlink"/>
                </w:rPr>
                <w:t>2025-2031年中国安徽省创客空间市场深度调查研究与发展趋势分析报告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b3a43eb24796" w:history="1">
                <w:r>
                  <w:rPr>
                    <w:rStyle w:val="Hyperlink"/>
                  </w:rPr>
                  <w:t>https://www.20087.com/M_QiTa/77/AnHuiShengChuangKeKongJianShiChangXingQingFenXiYuQuShiYuCe.html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创客空间是促进创新创业的重要载体，在政府的大力支持下得到了快速发展。这些空间分布于合肥、芜湖等城市，为创业者提供了从办公空间到融资咨询等一系列服务。安徽省依托于其良好的地理位置和丰富的教育资源，吸引了大量青年创业者和高科技企业入驻。同时，政府通过设立专项基金、提供税收优惠等方式，为初创企业提供有力的支持。</w:t>
      </w:r>
      <w:r>
        <w:rPr>
          <w:rFonts w:hint="eastAsia"/>
        </w:rPr>
        <w:br/>
      </w:r>
      <w:r>
        <w:rPr>
          <w:rFonts w:hint="eastAsia"/>
        </w:rPr>
        <w:t>　　未来，安徽省创客空间的发展将更加注重创新驱动和资源整合。一方面，随着科技创新的加速，安徽省创客空间将更加注重培养创新型人才，提供更多的技术培训和交流机会，以促进科技成果的转化。另一方面，随着创业服务市场的成熟，安徽省创客空间将更加注重跨区域合作，与其他城市的创业资源进行联动，共同打造更加开放的创业环境。此外，随着社会对可持续发展的重视，安徽省创客空间还将更加注重社会责任，鼓励和支持绿色创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b3a43eb24796" w:history="1">
        <w:r>
          <w:rPr>
            <w:rStyle w:val="Hyperlink"/>
          </w:rPr>
          <w:t>2025-2031年中国安徽省创客空间市场深度调查研究与发展趋势分析报告</w:t>
        </w:r>
      </w:hyperlink>
      <w:r>
        <w:rPr>
          <w:rFonts w:hint="eastAsia"/>
        </w:rPr>
        <w:t>》系统分析了安徽省创客空间行业的市场规模、需求动态及价格趋势，并深入探讨了安徽省创客空间产业链结构的变化与发展。报告详细解读了安徽省创客空间行业现状，科学预测了未来市场前景与发展趋势，同时对安徽省创客空间细分市场的竞争格局进行了全面评估，重点关注领先企业的竞争实力、市场集中度及品牌影响力。结合安徽省创客空间技术现状与未来方向，报告揭示了安徽省创客空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2025年安徽省创客空间发展环境分析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2025年安徽省宏观经济环境分析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2025年安徽省大众创业政策环境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2025年安徽省大众创业产业环境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2025年安徽省房地产市场发展分析</w:t>
      </w:r>
      <w:r>
        <w:rPr>
          <w:rFonts w:hint="eastAsia"/>
        </w:rPr>
        <w:br/>
      </w:r>
      <w:r>
        <w:rPr>
          <w:rFonts w:hint="eastAsia"/>
        </w:rPr>
        <w:t>　　　　一、安徽省房地产调控政策分析</w:t>
      </w:r>
      <w:r>
        <w:rPr>
          <w:rFonts w:hint="eastAsia"/>
        </w:rPr>
        <w:br/>
      </w:r>
      <w:r>
        <w:rPr>
          <w:rFonts w:hint="eastAsia"/>
        </w:rPr>
        <w:t>　　　　二、安徽省房地产投资规模分析</w:t>
      </w:r>
      <w:r>
        <w:rPr>
          <w:rFonts w:hint="eastAsia"/>
        </w:rPr>
        <w:br/>
      </w:r>
      <w:r>
        <w:rPr>
          <w:rFonts w:hint="eastAsia"/>
        </w:rPr>
        <w:t>　　　　三、安徽省房地产供应面积分析</w:t>
      </w:r>
      <w:r>
        <w:rPr>
          <w:rFonts w:hint="eastAsia"/>
        </w:rPr>
        <w:br/>
      </w:r>
      <w:r>
        <w:rPr>
          <w:rFonts w:hint="eastAsia"/>
        </w:rPr>
        <w:t>　　　　四、安徽省房地产需求规模分析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安徽省房地产打造众创空间可行性分析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“众创时代”安徽省科技孵化器分析</w:t>
      </w:r>
      <w:r>
        <w:rPr>
          <w:rFonts w:hint="eastAsia"/>
        </w:rPr>
        <w:br/>
      </w:r>
      <w:r>
        <w:rPr>
          <w:rFonts w:hint="eastAsia"/>
        </w:rPr>
        <w:t>　　　　一、安徽省科技孵化器发展现状</w:t>
      </w:r>
      <w:r>
        <w:rPr>
          <w:rFonts w:hint="eastAsia"/>
        </w:rPr>
        <w:br/>
      </w:r>
      <w:r>
        <w:rPr>
          <w:rFonts w:hint="eastAsia"/>
        </w:rPr>
        <w:t>　　　　二、安徽省科技孵化器发展特色</w:t>
      </w:r>
      <w:r>
        <w:rPr>
          <w:rFonts w:hint="eastAsia"/>
        </w:rPr>
        <w:br/>
      </w:r>
      <w:r>
        <w:rPr>
          <w:rFonts w:hint="eastAsia"/>
        </w:rPr>
        <w:t>　　　　三、安徽省科技孵化器发展措施</w:t>
      </w:r>
      <w:r>
        <w:rPr>
          <w:rFonts w:hint="eastAsia"/>
        </w:rPr>
        <w:br/>
      </w:r>
      <w:r>
        <w:rPr>
          <w:rFonts w:hint="eastAsia"/>
        </w:rPr>
        <w:t>　　　　四、安徽省科技孵化器发展态势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中.智.林.　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b3a43eb24796" w:history="1">
        <w:r>
          <w:rPr>
            <w:rStyle w:val="Hyperlink"/>
          </w:rPr>
          <w:t>2025-2031年中国安徽省创客空间市场深度调查研究与发展趋势分析报告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b3a43eb24796" w:history="1">
        <w:r>
          <w:rPr>
            <w:rStyle w:val="Hyperlink"/>
          </w:rPr>
          <w:t>https://www.20087.com/M_QiTa/77/AnHuiShengChuangKeKongJianShiChangXingQingFenXiYuQuShiYuCe.html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、创客中国安徽省创新创业大赛、安徽创业服务云平台、安徽省第六届创客中国大赛、创客空间是什么意思、安徽青年创客空间、安徽省创新创业大赛官网、第六届“创客中国”安徽省中小企业创新创业大赛、安徽创新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0e71b9f74369" w:history="1">
      <w:r>
        <w:rPr>
          <w:rStyle w:val="Hyperlink"/>
        </w:rPr>
        <w:t>2025-2031年中国安徽省创客空间市场深度调查研究与发展趋势分析报告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AnHuiShengChuangKeKongJianShiChangXingQingFenXiYuQuShiYuCe.html" TargetMode="External" Id="R5096b3a43eb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AnHuiShengChuangKeKongJianShiChangXingQingFenXiYuQuShiYuCe.html" TargetMode="External" Id="R81990e71b9f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2025-04-24T06:47:00Z</dcterms:created>
  <dcterms:modified xsi:type="dcterms:W3CDTF">2025-04-24T07:47:00Z</dcterms:modified>
  <dc:subject>2025-2031年中国安徽省创客空间市场深度调查研究与发展趋势分析报告</dc:subject>
  <dc:title>2025-2031年中国安徽省创客空间市场深度调查研究与发展趋势分析报告</dc:title>
  <cp:keywords>2025-2031年中国安徽省创客空间市场深度调查研究与发展趋势分析报告</cp:keywords>
  <dc:description>2025-2031年中国安徽省创客空间市场深度调查研究与发展趋势分析报告</dc:description>
</cp:coreProperties>
</file>