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9942073e44c3" w:history="1">
              <w:r>
                <w:rPr>
                  <w:rStyle w:val="Hyperlink"/>
                </w:rPr>
                <w:t>中国智能狗项圈行业发展调研与前景趋势分析报告（2026-2032年）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9942073e44c3" w:history="1">
              <w:r>
                <w:rPr>
                  <w:rStyle w:val="Hyperlink"/>
                </w:rPr>
                <w:t>中国智能狗项圈行业发展调研与前景趋势分析报告（2026-2032年）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9942073e44c3" w:history="1">
                <w:r>
                  <w:rPr>
                    <w:rStyle w:val="Hyperlink"/>
                  </w:rPr>
                  <w:t>https://www.20087.com/7/37/ZhiNengGouXiangQuanXianZhuangYuQianJingFenXi.html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狗项圈是一种集成定位、活动监测与行为分析功能的宠物可穿戴设备，主流产品配备GPS/GLONASS模块、加速度计及蓝牙芯片，支持电子围栏、运动量统计、吠叫记录及健康异常预警。部分高端型号引入心率监测、体温传感或AI行为识别，可区分进食、睡眠与焦虑状态。通过手机应用程序，主人可远程查看宠物位置与活动趋势，在丢失寻回与健康管理中提供便利。然而，设备续航普遍较短（3–7天），频繁充电影响用户体验；小型犬佩戴舒适性与防水等级仍待优化；且数据隐私与宠物行为误判问题引发用户疑虑。此外，缺乏统一健康指标标准，限制医疗级应用拓展。</w:t>
      </w:r>
      <w:r>
        <w:rPr>
          <w:rFonts w:hint="eastAsia"/>
        </w:rPr>
        <w:br/>
      </w:r>
      <w:r>
        <w:rPr>
          <w:rFonts w:hint="eastAsia"/>
        </w:rPr>
        <w:t>　　未来，智能狗项圈将向医疗级监测、无感交互与生态系统整合方向发展。柔性电子与微型化电池技术将延长续航至数周，并支持全天候生理参数采集；AI模型经大量犬种行为数据训练后，可精准识别癫痫发作、疼痛或认知障碍早期信号。项圈将与宠物医院电子病历、保险平台及智能喂食器联动，构建个性化健康管理闭环。在材料端，生物基硅胶与抗菌涂层将提升佩戴安全性与舒适度。同时，UWB或蓝牙AoA技术将实现室内厘米级定位。长远看，智能狗项圈将从位置追踪工具升级为集疾病预警、情感陪伴与数字身份于一体的宠物健康中枢，在人宠共生经济中释放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09942073e44c3" w:history="1">
        <w:r>
          <w:rPr>
            <w:rStyle w:val="Hyperlink"/>
          </w:rPr>
          <w:t>中国智能狗项圈行业发展调研与前景趋势分析报告（2026-2032年）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智能狗项圈行业的发展现状、市场规模、供需动态及进出口情况。报告详细解读了智能狗项圈产业链上下游、重点区域市场、竞争格局及领先企业的表现，同时评估了智能狗项圈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智能狗项圈行业界定</w:t>
      </w:r>
      <w:r>
        <w:rPr>
          <w:rFonts w:hint="eastAsia"/>
        </w:rPr>
        <w:br/>
      </w:r>
      <w:r>
        <w:rPr>
          <w:rFonts w:hint="eastAsia"/>
        </w:rPr>
        <w:t>　　第一节 智能狗项圈行业定义</w:t>
      </w:r>
      <w:r>
        <w:rPr>
          <w:rFonts w:hint="eastAsia"/>
        </w:rPr>
        <w:br/>
      </w:r>
      <w:r>
        <w:rPr>
          <w:rFonts w:hint="eastAsia"/>
        </w:rPr>
        <w:t>　　第二节 智能狗项圈行业特点分析</w:t>
      </w:r>
      <w:r>
        <w:rPr>
          <w:rFonts w:hint="eastAsia"/>
        </w:rPr>
        <w:br/>
      </w:r>
      <w:r>
        <w:rPr>
          <w:rFonts w:hint="eastAsia"/>
        </w:rPr>
        <w:t>　　第三节 智能狗项圈产业链分析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中国智能狗项圈行业发展环境分析</w:t>
      </w:r>
      <w:r>
        <w:rPr>
          <w:rFonts w:hint="eastAsia"/>
        </w:rPr>
        <w:br/>
      </w:r>
      <w:r>
        <w:rPr>
          <w:rFonts w:hint="eastAsia"/>
        </w:rPr>
        <w:t>　　第一节 智能狗项圈行业经济环境分析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2025-2026年中国智能狗项圈技术发展研究</w:t>
      </w:r>
      <w:r>
        <w:rPr>
          <w:rFonts w:hint="eastAsia"/>
        </w:rPr>
        <w:br/>
      </w:r>
      <w:r>
        <w:rPr>
          <w:rFonts w:hint="eastAsia"/>
        </w:rPr>
        <w:t>　　第一节 当前智能狗项圈技术发展现状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国内外智能狗项圈技术差异与原因</w:t>
      </w:r>
      <w:r>
        <w:rPr>
          <w:rFonts w:hint="eastAsia"/>
        </w:rPr>
        <w:br/>
      </w:r>
      <w:r>
        <w:rPr>
          <w:rFonts w:hint="eastAsia"/>
        </w:rPr>
        <w:t>　　第三节 智能狗项圈技术创新与发展趋势预测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技术进步对智能狗项圈行业的影响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2026年全球智能狗项圈行业市场运行形势分析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2026年全球智能狗项圈行业发展概况</w:t>
      </w:r>
      <w:r>
        <w:rPr>
          <w:rFonts w:hint="eastAsia"/>
        </w:rPr>
        <w:br/>
      </w:r>
      <w:r>
        <w:rPr>
          <w:rFonts w:hint="eastAsia"/>
        </w:rPr>
        <w:t>　　第二节 全球智能狗项圈行业发展走势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二、全球智能狗项圈行业市场分布情况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三、全球智能狗项圈行业发展趋势分析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全球智能狗项圈行业重点国家和区域分析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中国智能狗项圈行业发展调研</w:t>
      </w:r>
      <w:r>
        <w:rPr>
          <w:rFonts w:hint="eastAsia"/>
        </w:rPr>
        <w:br/>
      </w:r>
      <w:r>
        <w:rPr>
          <w:rFonts w:hint="eastAsia"/>
        </w:rPr>
        <w:t>　　第一节 中国智能狗项圈市场现状分析</w:t>
      </w:r>
      <w:r>
        <w:rPr>
          <w:rFonts w:hint="eastAsia"/>
        </w:rPr>
        <w:br/>
      </w:r>
      <w:r>
        <w:rPr>
          <w:rFonts w:hint="eastAsia"/>
        </w:rPr>
        <w:t>　　第二节 中国智能狗项圈行业产量情况分析及预测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一、智能狗项圈总体产能规模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三、2020-2025年中国智能狗项圈行业产量统计分析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二、智能狗项圈生产区域分布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三、2026-2032年中国智能狗项圈行业产量预测分析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中国智能狗项圈市场需求分析及预测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一、中国智能狗项圈市场需求特点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二、2020-2025年中国智能狗项圈市场需求量统计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三、2026-2032年中国智能狗项圈市场需求量预测分析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智能狗项圈行业细分产品市场调研分析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2020-2025年中国智能狗项圈行业重点地区调研分析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一、中国智能狗项圈行业重点区域市场结构调研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二、**地区智能狗项圈市场调研分析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三、**地区智能狗项圈市场调研分析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四、**地区智能狗项圈市场调研分析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五、**地区智能狗项圈市场调研分析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六、**地区智能狗项圈市场调研分析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中国智能狗项圈行业进出口情况分析预测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2020-2025年中国智能狗项圈行业进出口情况分析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一、2020-2025年中国智能狗项圈行业进口分析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二、2020-2025年中国智能狗项圈行业出口分析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2026-2032年中国智能狗项圈行业进出口情况预测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一、2026-2032年中国智能狗项圈行业进口预测分析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二、2026-2032年中国智能狗项圈行业出口预测分析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影响智能狗项圈行业进出口变化的主要原因分析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智能狗项圈行业竞争格局分析</w:t>
      </w:r>
      <w:r>
        <w:rPr>
          <w:rFonts w:hint="eastAsia"/>
        </w:rPr>
        <w:br/>
      </w:r>
      <w:r>
        <w:rPr>
          <w:rFonts w:hint="eastAsia"/>
        </w:rPr>
        <w:t>　　第一节 智能狗项圈行业集中度分析</w:t>
      </w:r>
      <w:r>
        <w:rPr>
          <w:rFonts w:hint="eastAsia"/>
        </w:rPr>
        <w:br/>
      </w:r>
      <w:r>
        <w:rPr>
          <w:rFonts w:hint="eastAsia"/>
        </w:rPr>
        <w:t>　　　　一、智能狗项圈市场集中度分析</w:t>
      </w:r>
      <w:r>
        <w:rPr>
          <w:rFonts w:hint="eastAsia"/>
        </w:rPr>
        <w:br/>
      </w:r>
      <w:r>
        <w:rPr>
          <w:rFonts w:hint="eastAsia"/>
        </w:rPr>
        <w:t>　　　　二、智能狗项圈企业集中度分析</w:t>
      </w:r>
      <w:r>
        <w:rPr>
          <w:rFonts w:hint="eastAsia"/>
        </w:rPr>
        <w:br/>
      </w:r>
      <w:r>
        <w:rPr>
          <w:rFonts w:hint="eastAsia"/>
        </w:rPr>
        <w:t>　　　　三、智能狗项圈区域集中度分析</w:t>
      </w:r>
      <w:r>
        <w:rPr>
          <w:rFonts w:hint="eastAsia"/>
        </w:rPr>
        <w:br/>
      </w:r>
      <w:r>
        <w:rPr>
          <w:rFonts w:hint="eastAsia"/>
        </w:rPr>
        <w:t>　　第二节 智能狗项圈行业主要企业竞争力分析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智能狗项圈行业竞争格局分析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一、2026年智能狗项圈行业竞争分析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二、2026年中外智能狗项圈产品竞争分析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三、2020-2025年我国智能狗项圈市场竞争分析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四、2026-2032年国内主要智能狗项圈企业动向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智能狗项圈行业重点企业发展调研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智能狗项圈重点企业（一）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智能狗项圈重点企业（二）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智能狗项圈重点企业（三）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智能狗项圈重点企业（四）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智能狗项圈重点企业（五）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智能狗项圈重点企业（六）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智能狗项圈企业管理策略建议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提高智能狗项圈企业竞争力的策略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一、提高中国智能狗项圈企业核心竞争力的对策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二、智能狗项圈企业提升竞争力的主要方向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三、影响智能狗项圈企业核心竞争力的因素及提升途径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四、提高智能狗项圈企业竞争力的策略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对我国智能狗项圈品牌的战略思考</w:t>
      </w:r>
      <w:r>
        <w:rPr>
          <w:rFonts w:hint="eastAsia"/>
        </w:rPr>
        <w:br/>
      </w:r>
      <w:r>
        <w:rPr>
          <w:rFonts w:hint="eastAsia"/>
        </w:rPr>
        <w:t>　　　　一、智能狗项圈实施品牌战略的意义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二、智能狗项圈企业品牌的现状分析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三、我国智能狗项圈企业的品牌战略</w:t>
      </w:r>
      <w:r>
        <w:rPr>
          <w:rFonts w:hint="eastAsia"/>
        </w:rPr>
        <w:br/>
      </w:r>
      <w:r>
        <w:rPr>
          <w:rFonts w:hint="eastAsia"/>
        </w:rPr>
        <w:t>　　　　四、智能狗项圈品牌战略管理的策略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2026-2032年中国智能狗项圈行业前景与风险预测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2026年中国智能狗项圈市场前景分析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2026-2032年中国智能狗项圈发展趋势预测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2026-2032年中国智能狗项圈行业投资特性分析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一、2026-2032年中国智能狗项圈行业进入壁垒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二、2026-2032年中国智能狗项圈行业盈利模式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三、2026-2032年中国智能狗项圈行业盈利因素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2026-2032年中国智能狗项圈行业投资机会分析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一、2026-2032年中国智能狗项圈细分市场投资机会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二、2026-2032年中国智能狗项圈行业区域市场投资潜力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2026-2032年中国智能狗项圈行业投资风险分析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一、2026-2032年中国智能狗项圈行业市场竞争风险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二、2026-2032年中国智能狗项圈行业技术风险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三、2026-2032年中国智能狗项圈行业政策风险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四、2026-2032年中国智能狗项圈行业进入退出风险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2026年智能狗项圈行业多维发展策略专题研究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2026年智能狗项圈行业降本增效与转型升级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一、智能狗项圈企业降本增效实施路径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2、智能制造提升智能狗项圈生产效率</w:t>
      </w:r>
      <w:r>
        <w:rPr>
          <w:rFonts w:hint="eastAsia"/>
        </w:rPr>
        <w:br/>
      </w:r>
      <w:r>
        <w:rPr>
          <w:rFonts w:hint="eastAsia"/>
        </w:rPr>
        <w:t>　　　　二、智能狗项圈产业转型升级关键举措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1、传统智能狗项圈业务数字化改造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2026年智能狗项圈行业价值评估与全球布局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一、智能狗项圈企业价值评估体系构建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1、智能狗项圈行业估值模型分析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2、成长性智能狗项圈企业筛选标准</w:t>
      </w:r>
      <w:r>
        <w:rPr>
          <w:rFonts w:hint="eastAsia"/>
        </w:rPr>
        <w:br/>
      </w:r>
      <w:r>
        <w:rPr>
          <w:rFonts w:hint="eastAsia"/>
        </w:rPr>
        <w:t>　　　　二、智能狗项圈行业出海布局战略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1、重点海外智能狗项圈市场投资机遇</w:t>
      </w:r>
      <w:r>
        <w:rPr>
          <w:rFonts w:hint="eastAsia"/>
        </w:rPr>
        <w:br/>
      </w:r>
      <w:r>
        <w:rPr>
          <w:rFonts w:hint="eastAsia"/>
        </w:rPr>
        <w:t>　　　　　　2、跨境智能狗项圈贸易风险应对策略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2026年智能狗项圈行业标准体系与产业治理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一、智能狗项圈行业标准建设规划</w:t>
      </w:r>
      <w:r>
        <w:rPr>
          <w:rFonts w:hint="eastAsia"/>
        </w:rPr>
        <w:br/>
      </w:r>
      <w:r>
        <w:rPr>
          <w:rFonts w:hint="eastAsia"/>
        </w:rPr>
        <w:t>　　　　　　1、智能狗项圈产品质量标准升级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2、国际智能狗项圈标准对接路径</w:t>
      </w:r>
      <w:r>
        <w:rPr>
          <w:rFonts w:hint="eastAsia"/>
        </w:rPr>
        <w:br/>
      </w:r>
      <w:r>
        <w:rPr>
          <w:rFonts w:hint="eastAsia"/>
        </w:rPr>
        <w:t>　　　　二、智能狗项圈产业治理现代化建议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1、智能狗项圈行业监管创新机制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2、区域智能狗项圈产业集群培育政策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智能狗项圈行业研究结论</w:t>
      </w:r>
      <w:r>
        <w:rPr>
          <w:rFonts w:hint="eastAsia"/>
        </w:rPr>
        <w:br/>
      </w:r>
      <w:r>
        <w:rPr>
          <w:rFonts w:hint="eastAsia"/>
        </w:rPr>
        <w:t>　　第二节 智能狗项圈行业投资价值评估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(中.智林)智能狗项圈行业投资建议</w:t>
      </w:r>
      <w:r>
        <w:rPr>
          <w:rFonts w:hint="eastAsia"/>
        </w:rPr>
        <w:br/>
      </w:r>
      <w:r>
        <w:rPr>
          <w:rFonts w:hint="eastAsia"/>
        </w:rPr>
        <w:t>　　　　一、智能狗项圈行业投资策略建议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二、智能狗项圈行业投资方向建议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三、智能狗项圈行业投资方式建议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智能狗项圈行业历程</w:t>
      </w:r>
      <w:r>
        <w:rPr>
          <w:rFonts w:hint="eastAsia"/>
        </w:rPr>
        <w:br/>
      </w:r>
      <w:r>
        <w:rPr>
          <w:rFonts w:hint="eastAsia"/>
        </w:rPr>
        <w:t>　　图表 智能狗项圈行业生命周期</w:t>
      </w:r>
      <w:r>
        <w:rPr>
          <w:rFonts w:hint="eastAsia"/>
        </w:rPr>
        <w:br/>
      </w:r>
      <w:r>
        <w:rPr>
          <w:rFonts w:hint="eastAsia"/>
        </w:rPr>
        <w:t>　　图表 智能狗项圈行业产业链分析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2020-2025年中国智能狗项圈行业市场规模及增长情况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2020-2025年智能狗项圈行业市场容量分析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2020-2025年中国智能狗项圈行业产能统计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2020-2025年中国智能狗项圈行业产量及增长趋势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2020-2025年中国智能狗项圈市场需求量及增速统计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2025年中国智能狗项圈行业需求领域分布格局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2020-2025年中国智能狗项圈行业销售收入分析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2020-2025年中国智能狗项圈行业盈利情况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2020-2025年中国智能狗项圈行业利润总额统计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2020-2025年中国智能狗项圈进口数量分析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2020-2025年中国智能狗项圈进口金额分析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2020-2025年中国智能狗项圈出口数量分析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2020-2025年中国智能狗项圈出口金额分析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2025年中国智能狗项圈进口国家及地区分析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2025年中国智能狗项圈出口国家及地区分析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2020-2025年中国智能狗项圈行业企业数量情况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2020-2025年中国智能狗项圈行业企业平均规模情况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**地区智能狗项圈市场规模及增长情况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**地区智能狗项圈行业市场需求情况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**地区智能狗项圈市场规模及增长情况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**地区智能狗项圈行业市场需求情况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**地区智能狗项圈市场规模及增长情况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**地区智能狗项圈行业市场需求情况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**地区智能狗项圈市场规模及增长情况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**地区智能狗项圈行业市场需求情况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智能狗项圈重点企业（一）基本信息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智能狗项圈重点企业（一）经营情况分析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智能狗项圈重点企业（一）主要经济指标情况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智能狗项圈重点企业（二）经营情况分析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智能狗项圈重点企业（二）主要经济指标情况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智能狗项圈重点企业（三）经营情况分析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智能狗项圈重点企业（三）主要经济指标情况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智能狗项圈重点企业（三）成长能力情况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2026-2032年中国智能狗项圈行业产能预测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2026-2032年中国智能狗项圈行业产量预测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2026-2032年中国智能狗项圈市场需求量预测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2026-2032年中国智能狗项圈行业供需平衡预测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2026-2032年中国智能狗项圈市场容量预测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2026-2032年中国智能狗项圈市场规模预测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2026-2032年中国智能狗项圈市场前景分析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2026-2032年中国智能狗项圈发展趋势预测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9942073e44c3" w:history="1">
        <w:r>
          <w:rPr>
            <w:rStyle w:val="Hyperlink"/>
          </w:rPr>
          <w:t>中国智能狗项圈行业发展调研与前景趋势分析报告（2026-2032年）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9942073e44c3" w:history="1">
        <w:r>
          <w:rPr>
            <w:rStyle w:val="Hyperlink"/>
          </w:rPr>
          <w:t>https://www.20087.com/7/37/ZhiNengGouXiangQuanXianZhuangYuQianJingFenXi.html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热点：狗狗定位项圈、智能狗项圈现在有什么功能、智能遛狗机器人、智能狗项圈应该首先进入哪些市场、宠物项圈、智能狗项圈的主要功能、狗项圈怎么系、智能宠物项圈、狗项圈怎么带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1074e67ee4021" w:history="1">
      <w:r>
        <w:rPr>
          <w:rStyle w:val="Hyperlink"/>
        </w:rPr>
        <w:t>中国智能狗项圈行业发展调研与前景趋势分析报告（2026-2032年）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NengGouXiangQuanXianZhuangYuQianJingFenXi.html" TargetMode="External" Id="Rc0b09942073e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NengGouXiangQuanXianZhuangYuQianJingFenXi.html" TargetMode="External" Id="R6a61074e67ee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2026-01-10T02:38:41Z</dcterms:created>
  <dcterms:modified xsi:type="dcterms:W3CDTF">2026-01-10T03:38:41Z</dcterms:modified>
  <dc:subject>中国智能狗项圈行业发展调研与前景趋势分析报告（2026-2032年）</dc:subject>
  <dc:title>中国智能狗项圈行业发展调研与前景趋势分析报告（2026-2032年）</dc:title>
  <cp:keywords>中国智能狗项圈行业发展调研与前景趋势分析报告（2026-2032年）</cp:keywords>
  <dc:description>中国智能狗项圈行业发展调研与前景趋势分析报告（2026-2032年）</dc:description>
</cp:coreProperties>
</file>