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2e9cf20254357" w:history="1">
              <w:r>
                <w:rPr>
                  <w:rStyle w:val="Hyperlink"/>
                </w:rPr>
                <w:t>2026-2032年全球与中国赛车行业现状及前景趋势预测报告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2e9cf20254357" w:history="1">
              <w:r>
                <w:rPr>
                  <w:rStyle w:val="Hyperlink"/>
                </w:rPr>
                <w:t>2026-2032年全球与中国赛车行业现状及前景趋势预测报告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2e9cf20254357" w:history="1">
                <w:r>
                  <w:rPr>
                    <w:rStyle w:val="Hyperlink"/>
                  </w:rPr>
                  <w:t>https://www.20087.com/7/37/SaiCheDeFaZhanQianJing.html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赛车是高性能汽车工程的集大成者，涵盖F1、电动方程式（Formula E）、耐力赛及拉力赛等多个细分领域，其设计聚焦空气动力学、轻量化、动力总成效率与智能控制系统。当前赛车普遍采用碳纤维单体壳车身、混合动力单元（如F1的ERS系统）及实时遥测数据链，实现毫秒级性能调校。在电动化浪潮下，Formula E推动高功率密度电机、800V高压平台与再生制动技术快速迭代。然而，赛事规则频繁调整限制技术延续性；高昂研发与参赛成本使厂商依赖商业赞助与技术溢出效应维持投入。</w:t>
      </w:r>
      <w:r>
        <w:rPr>
          <w:rFonts w:hint="eastAsia"/>
        </w:rPr>
        <w:br/>
      </w:r>
      <w:r>
        <w:rPr>
          <w:rFonts w:hint="eastAsia"/>
        </w:rPr>
        <w:t>　　未来，赛车将向全面电动化、智能化与可持续材料深度整合。固态电池与无线充电技术或解决续航与补能瓶颈；AI驾驶辅助系统将在安全车模式或特定赛段介入。材料方面，生物基碳纤维、回收铝镁合金及可降解复合材料将降低全生命周期碳足迹。同时，虚拟赛车（Sim Racing）与实体赛事融合，形成数字孪生训练与观众互动新生态。随着汽车工业“新四化”加速，赛车将从竞技平台升级为前沿交通技术验证、品牌价值传递与绿色工程示范的核心载体。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2e9cf20254357" w:history="1">
        <w:r>
          <w:rPr>
            <w:rStyle w:val="Hyperlink"/>
          </w:rPr>
          <w:t>2026-2032年全球与中国赛车行业现状及前景趋势预测报告</w:t>
        </w:r>
      </w:hyperlink>
      <w:r>
        <w:rPr>
          <w:rFonts w:hint="eastAsia"/>
        </w:rPr>
        <w:t>》系统梳理了赛车行业的产业链结构，详细分析了赛车市场规模与需求状况，并对市场价格、行业现状及未来前景进行了客观评估。报告结合赛车技术现状与发展方向，对行业趋势作出科学预测，同时聚焦赛车重点企业，解析竞争格局、市场集中度及品牌影响力。通过对赛车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按产品类型细分，全球赛车市场规模2021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汽车赛车</w:t>
      </w:r>
      <w:r>
        <w:rPr>
          <w:rFonts w:hint="eastAsia"/>
        </w:rPr>
        <w:br/>
      </w:r>
      <w:r>
        <w:rPr>
          <w:rFonts w:hint="eastAsia"/>
        </w:rPr>
        <w:t>　　　　1.3.3 摩托车赛车</w:t>
      </w:r>
      <w:r>
        <w:rPr>
          <w:rFonts w:hint="eastAsia"/>
        </w:rPr>
        <w:br/>
      </w:r>
      <w:r>
        <w:rPr>
          <w:rFonts w:hint="eastAsia"/>
        </w:rPr>
        <w:t>　　　　1.3.4 卡车赛车</w:t>
      </w:r>
      <w:r>
        <w:rPr>
          <w:rFonts w:hint="eastAsia"/>
        </w:rPr>
        <w:br/>
      </w:r>
      <w:r>
        <w:rPr>
          <w:rFonts w:hint="eastAsia"/>
        </w:rPr>
        <w:t>　　　　1.3.5 其它赛车</w:t>
      </w:r>
      <w:r>
        <w:rPr>
          <w:rFonts w:hint="eastAsia"/>
        </w:rPr>
        <w:br/>
      </w:r>
      <w:r>
        <w:rPr>
          <w:rFonts w:hint="eastAsia"/>
        </w:rPr>
        <w:t>　　1.4 产品分类，按赛事</w:t>
      </w:r>
      <w:r>
        <w:rPr>
          <w:rFonts w:hint="eastAsia"/>
        </w:rPr>
        <w:br/>
      </w:r>
      <w:r>
        <w:rPr>
          <w:rFonts w:hint="eastAsia"/>
        </w:rPr>
        <w:t>　　　　1.4.1 按赛事细分，全球赛车市场规模2021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F1</w:t>
      </w:r>
      <w:r>
        <w:rPr>
          <w:rFonts w:hint="eastAsia"/>
        </w:rPr>
        <w:br/>
      </w:r>
      <w:r>
        <w:rPr>
          <w:rFonts w:hint="eastAsia"/>
        </w:rPr>
        <w:t>　　　　1.4.3 NASCAR</w:t>
      </w:r>
      <w:r>
        <w:rPr>
          <w:rFonts w:hint="eastAsia"/>
        </w:rPr>
        <w:br/>
      </w:r>
      <w:r>
        <w:rPr>
          <w:rFonts w:hint="eastAsia"/>
        </w:rPr>
        <w:t>　　　　1.4.4 世界拉力锦标赛</w:t>
      </w:r>
      <w:r>
        <w:rPr>
          <w:rFonts w:hint="eastAsia"/>
        </w:rPr>
        <w:br/>
      </w:r>
      <w:r>
        <w:rPr>
          <w:rFonts w:hint="eastAsia"/>
        </w:rPr>
        <w:t>　　　　1.4.5 草根赛车</w:t>
      </w:r>
      <w:r>
        <w:rPr>
          <w:rFonts w:hint="eastAsia"/>
        </w:rPr>
        <w:br/>
      </w:r>
      <w:r>
        <w:rPr>
          <w:rFonts w:hint="eastAsia"/>
        </w:rPr>
        <w:t>　　　　1.4.6 其它赛事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赛车行业发展总体概况</w:t>
      </w:r>
      <w:r>
        <w:rPr>
          <w:rFonts w:hint="eastAsia"/>
        </w:rPr>
        <w:br/>
      </w:r>
      <w:r>
        <w:rPr>
          <w:rFonts w:hint="eastAsia"/>
        </w:rPr>
        <w:t>　　　　1.5.2 赛车行业发展主要特点</w:t>
      </w:r>
      <w:r>
        <w:rPr>
          <w:rFonts w:hint="eastAsia"/>
        </w:rPr>
        <w:br/>
      </w:r>
      <w:r>
        <w:rPr>
          <w:rFonts w:hint="eastAsia"/>
        </w:rPr>
        <w:t>　　　　1.5.3 赛车行业发展影响因素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赛车有利因素</w:t>
      </w:r>
      <w:r>
        <w:rPr>
          <w:rFonts w:hint="eastAsia"/>
        </w:rPr>
        <w:br/>
      </w:r>
      <w:r>
        <w:rPr>
          <w:rFonts w:hint="eastAsia"/>
        </w:rPr>
        <w:t>　　　　1.5.3 .2 赛车不利因素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全球市场，近三年赛车主要企业占有率及排名（按销量）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赛车主要企业在国际市场占有率（按销量，2023-2026）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2025年赛车主要企业在国际市场排名（按销量）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全球市场主要企业赛车销量（2023-2026）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全球市场，近三年赛车主要企业占有率及排名（按收入）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赛车主要企业在国际市场占有率（按收入，2023-2026）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2025年赛车主要企业在国际市场排名（按收入）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全球市场主要企业赛车销售收入（2023-2026）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全球市场主要企业赛车销售价格（2023-2026）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中国市场，近三年赛车主要企业占有率及排名（按销量）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赛车主要企业在中国市场占有率（按销量，2023-2026）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2025年赛车主要企业在中国市场排名（按销量）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中国市场主要企业赛车销量（2023-2026）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中国市场，近三年赛车主要企业占有率及排名（按收入）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赛车主要企业在中国市场占有率（按收入，2023-2026）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2025年赛车主要企业在中国市场排名（按收入）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中国市场主要企业赛车销售收入（2023-2026）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全球主要厂商赛车总部及产地分布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全球主要厂商成立时间及赛车商业化日期</w:t>
      </w:r>
      <w:r>
        <w:rPr>
          <w:rFonts w:hint="eastAsia"/>
        </w:rPr>
        <w:br/>
      </w:r>
      <w:r>
        <w:rPr>
          <w:rFonts w:hint="eastAsia"/>
        </w:rPr>
        <w:t>　　2.8 全球主要厂商赛车产品类型及应用</w:t>
      </w:r>
      <w:r>
        <w:rPr>
          <w:rFonts w:hint="eastAsia"/>
        </w:rPr>
        <w:br/>
      </w:r>
      <w:r>
        <w:rPr>
          <w:rFonts w:hint="eastAsia"/>
        </w:rPr>
        <w:t>　　2.9 赛车行业集中度、竞争程度分析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赛车行业集中度分析：2025年全球Top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全球赛车第一梯队、第二梯队和第三梯队生产商（品牌）及市场份额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全球赛车总体规模分析</w:t>
      </w:r>
      <w:r>
        <w:rPr>
          <w:rFonts w:hint="eastAsia"/>
        </w:rPr>
        <w:br/>
      </w:r>
      <w:r>
        <w:rPr>
          <w:rFonts w:hint="eastAsia"/>
        </w:rPr>
        <w:t>　　3.1 全球赛车供需现状及预测（2021-2032）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全球赛车产能、产量、产能利用率及发展趋势（2021-2032）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全球赛车产量、需求量及发展趋势（2021-2032）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全球主要地区赛车产量及发展趋势（2021-2032）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全球主要地区赛车产量（2021-2026）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全球主要地区赛车产量（2027-2032）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全球主要地区赛车产量市场份额（2021-2032）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中国赛车供需现状及预测（2021-2032）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中国赛车产能、产量、产能利用率及发展趋势（2021-2032）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中国赛车产量、市场需求量及发展趋势（2021-2032）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中国市场赛车进出口（2021-2032）</w:t>
      </w:r>
      <w:r>
        <w:rPr>
          <w:rFonts w:hint="eastAsia"/>
        </w:rPr>
        <w:br/>
      </w:r>
      <w:r>
        <w:rPr>
          <w:rFonts w:hint="eastAsia"/>
        </w:rPr>
        <w:t>　　3.4 全球赛车销量及销售额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全球市场赛车销售额（2021-2032）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全球市场赛车销量（2021-2032）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全球市场赛车价格趋势（2021-2032）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全球赛车主要地区分析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全球主要地区赛车市场规模分析：2021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全球主要地区赛车销售收入及市场份额（2021-2026）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全球主要地区赛车销售收入预测（2027-2032）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全球主要地区赛车销量分析：2021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全球主要地区赛车销量及市场份额（2021-2026）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全球主要地区赛车销量及市场份额预测（2027-2032）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北美市场赛车销量、收入及增长率（2021-2032）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欧洲市场赛车销量、收入及增长率（2021-2032）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中国市场赛车销量、收入及增长率（2021-2032）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日本市场赛车销量、收入及增长率（2021-2032）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东南亚市场赛车销量、收入及增长率（2021-2032）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印度市场赛车销量、收入及增长率（2021-2032）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南美市场赛车销量、收入及增长率（2021-2032）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中东市场赛车销量、收入及增长率（2021-2032）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赛车销量、收入、价格及毛利率（2021-2026）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不同产品类型赛车分析</w:t>
      </w:r>
      <w:r>
        <w:rPr>
          <w:rFonts w:hint="eastAsia"/>
        </w:rPr>
        <w:br/>
      </w:r>
      <w:r>
        <w:rPr>
          <w:rFonts w:hint="eastAsia"/>
        </w:rPr>
        <w:t>　　6.1 全球不同产品类型赛车销量（2021-2032）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全球不同产品类型赛车销量及市场份额（2021-2026）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全球不同产品类型赛车销量预测（2027-2032）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全球不同产品类型赛车收入（2021-2032）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全球不同产品类型赛车收入及市场份额（2021-2026）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全球不同产品类型赛车收入预测（2027-2032）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全球不同产品类型赛车价格走势（2021-2032）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中国不同产品类型赛车销量（2021-2032）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中国不同产品类型赛车销量及市场份额（2021-2026）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中国不同产品类型赛车销量预测（2027-2032）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中国不同产品类型赛车收入（2021-2032）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中国不同产品类型赛车收入及市场份额（2021-2026）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中国不同产品类型赛车收入预测（2027-2032）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不同赛事赛车分析</w:t>
      </w:r>
      <w:r>
        <w:rPr>
          <w:rFonts w:hint="eastAsia"/>
        </w:rPr>
        <w:br/>
      </w:r>
      <w:r>
        <w:rPr>
          <w:rFonts w:hint="eastAsia"/>
        </w:rPr>
        <w:t>　　7.1 全球不同赛事赛车销量（2021-2032）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全球不同赛事赛车销量及市场份额（2021-2026）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全球不同赛事赛车销量预测（2027-2032）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全球不同赛事赛车收入（2021-2032）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全球不同赛事赛车收入及市场份额（2021-2026）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全球不同赛事赛车收入预测（2027-2032）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全球不同赛事赛车价格走势（2021-2032）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中国不同赛事赛车销量（2021-2032）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中国不同赛事赛车销量及市场份额（2021-2026）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中国不同赛事赛车销量预测（2027-2032）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中国不同赛事赛车收入（2021-2032）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中国不同赛事赛车收入及市场份额（2021-2026）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中国不同赛事赛车收入预测（2027-2032）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赛车行业发展趋势</w:t>
      </w:r>
      <w:r>
        <w:rPr>
          <w:rFonts w:hint="eastAsia"/>
        </w:rPr>
        <w:br/>
      </w:r>
      <w:r>
        <w:rPr>
          <w:rFonts w:hint="eastAsia"/>
        </w:rPr>
        <w:t>　　8.2 赛车行业主要驱动因素</w:t>
      </w:r>
      <w:r>
        <w:rPr>
          <w:rFonts w:hint="eastAsia"/>
        </w:rPr>
        <w:br/>
      </w:r>
      <w:r>
        <w:rPr>
          <w:rFonts w:hint="eastAsia"/>
        </w:rPr>
        <w:t>　　8.3 赛车中国企业SWOT分析</w:t>
      </w:r>
      <w:r>
        <w:rPr>
          <w:rFonts w:hint="eastAsia"/>
        </w:rPr>
        <w:br/>
      </w:r>
      <w:r>
        <w:rPr>
          <w:rFonts w:hint="eastAsia"/>
        </w:rPr>
        <w:t>　　8.4 中国赛车行业政策环境分析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赛车行业产业链简介</w:t>
      </w:r>
      <w:r>
        <w:rPr>
          <w:rFonts w:hint="eastAsia"/>
        </w:rPr>
        <w:br/>
      </w:r>
      <w:r>
        <w:rPr>
          <w:rFonts w:hint="eastAsia"/>
        </w:rPr>
        <w:t>　　　　9.1.1 赛车行业供应链分析</w:t>
      </w:r>
      <w:r>
        <w:rPr>
          <w:rFonts w:hint="eastAsia"/>
        </w:rPr>
        <w:br/>
      </w:r>
      <w:r>
        <w:rPr>
          <w:rFonts w:hint="eastAsia"/>
        </w:rPr>
        <w:t>　　　　9.1.2 赛车主要原料及供应情况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全球主要地区不同赛事客户分析</w:t>
      </w:r>
      <w:r>
        <w:rPr>
          <w:rFonts w:hint="eastAsia"/>
        </w:rPr>
        <w:br/>
      </w:r>
      <w:r>
        <w:rPr>
          <w:rFonts w:hint="eastAsia"/>
        </w:rPr>
        <w:t>　　9.2 赛车行业采购模式</w:t>
      </w:r>
      <w:r>
        <w:rPr>
          <w:rFonts w:hint="eastAsia"/>
        </w:rPr>
        <w:br/>
      </w:r>
      <w:r>
        <w:rPr>
          <w:rFonts w:hint="eastAsia"/>
        </w:rPr>
        <w:t>　　9.3 赛车行业生产模式</w:t>
      </w:r>
      <w:r>
        <w:rPr>
          <w:rFonts w:hint="eastAsia"/>
        </w:rPr>
        <w:br/>
      </w:r>
      <w:r>
        <w:rPr>
          <w:rFonts w:hint="eastAsia"/>
        </w:rPr>
        <w:t>　　9.4 赛车行业销售模式及销售渠道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按产品类型细分，全球赛车市场规模2021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按赛事细分，全球赛车市场规模（CAGR）2021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赛车行业发展主要特点</w:t>
      </w:r>
      <w:r>
        <w:rPr>
          <w:rFonts w:hint="eastAsia"/>
        </w:rPr>
        <w:br/>
      </w:r>
      <w:r>
        <w:rPr>
          <w:rFonts w:hint="eastAsia"/>
        </w:rPr>
        <w:t>　　表 4： 赛车行业发展有利因素分析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赛车行业发展不利因素分析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进入赛车行业壁垒</w:t>
      </w:r>
      <w:r>
        <w:rPr>
          <w:rFonts w:hint="eastAsia"/>
        </w:rPr>
        <w:br/>
      </w:r>
      <w:r>
        <w:rPr>
          <w:rFonts w:hint="eastAsia"/>
        </w:rPr>
        <w:t>　　表 7： 赛车主要企业在国际市场占有率（按销量，2023-2026）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2025年赛车主要企业在国际市场排名（按销量）&amp;（辆）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全球市场主要企业赛车销量（2023-2026）&amp;（辆）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赛车主要企业在国际市场占有率（按收入，2023-2026）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2025年赛车主要企业在国际市场排名（按收入）&amp;（万元）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全球市场主要企业赛车销售收入（2023-2026）&amp;（万元）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全球市场主要企业赛车销售价格（2023-2026）&amp;（K USD/Unit）</w:t>
      </w:r>
      <w:r>
        <w:rPr>
          <w:rFonts w:hint="eastAsia"/>
        </w:rPr>
        <w:br/>
      </w:r>
      <w:r>
        <w:rPr>
          <w:rFonts w:hint="eastAsia"/>
        </w:rPr>
        <w:t>　　表 14： 赛车主要企业在中国市场占有率（按销量，2023-2026）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2025年赛车主要企业在中国市场排名（按销量）&amp;（辆）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中国市场主要企业赛车销量（2023-2026）&amp;（辆）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赛车主要企业在中国市场占有率（按收入，2023-2026）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2025年赛车主要企业在中国市场排名（按收入）&amp;（万元）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中国市场主要企业赛车销售收入（2023-2026）&amp;（万元）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全球主要厂商赛车总部及产地分布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全球主要厂商成立时间及赛车商业化日期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全球主要厂商赛车产品类型及应用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2025年全球赛车主要厂商市场地位（第一梯队、第二梯队和第三梯队）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全球赛车市场投资、并购等现状分析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全球主要地区赛车产量增速（CAGR）：（2021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全球主要地区赛车产量（2021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全球主要地区赛车产量（2021-2026）&amp;（辆）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全球主要地区赛车产量（2027-2032）&amp;（辆）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全球主要地区赛车产量市场份额（2021-2026）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全球主要地区赛车产量市场份额（2027-2032）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中国市场赛车产量、销量、进出口（2021-2026）&amp;（辆）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中国市场赛车产量、销量、进出口预测（2027-2032）&amp;（辆）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全球主要地区赛车销售收入增速：（2021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全球主要地区赛车销售收入（2021-2026）&amp;（万元）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全球主要地区赛车销售收入市场份额（2021-2026）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全球主要地区赛车收入（2027-2032）&amp;（万元）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全球主要地区赛车收入市场份额（2027-2032）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全球主要地区赛车销量（辆）：2021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全球主要地区赛车销量（2021-2026）&amp;（辆）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全球主要地区赛车销量市场份额（2021-2026）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全球主要地区赛车销量（2027-2032）&amp;（辆）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全球主要地区赛车销量份额（2027-2032）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赛车销量（辆）、收入（万元）、价格（K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赛车销量（辆）、收入（万元）、价格（K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赛车销量（辆）、收入（万元）、价格（K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赛车销量（辆）、收入（万元）、价格（K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赛车销量（辆）、收入（万元）、价格（K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赛车销量（辆）、收入（万元）、价格（K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赛车销量（辆）、收入（万元）、价格（K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赛车销量（辆）、收入（万元）、价格（K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赛车销量（辆）、收入（万元）、价格（K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赛车销量（辆）、收入（万元）、价格（K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赛车销量（辆）、收入（万元）、价格（K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赛车销量（辆）、收入（万元）、价格（K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赛车销量（辆）、收入（万元）、价格（K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赛车销量（辆）、收入（万元）、价格（K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赛车生产基地、销售区域、竞争对手及市场地位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赛车产品规格、参数及市场应用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赛车销量（辆）、收入（万元）、价格（K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全球不同产品类型赛车销量（2021-2026）&amp;（辆）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119： 全球不同产品类型赛车销量市场份额（2021-2026）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全球不同产品类型赛车销量预测（2027-2032）&amp;（辆）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全球市场不同产品类型赛车销量市场份额预测（2027-2032）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全球不同产品类型赛车收入（2021-2026）&amp;（万元）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全球不同产品类型赛车收入市场份额（2021-2026）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全球不同产品类型赛车收入预测（2027-2032）&amp;（万元）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全球不同产品类型赛车收入市场份额预测（2027-2032）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中国不同产品类型赛车销量（2021-2026）&amp;（辆）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127： 中国不同产品类型赛车销量市场份额（2021-2026）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中国不同产品类型赛车销量预测（2027-2032）&amp;（辆）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全球市场不同产品类型赛车销量市场份额预测（2027-2032）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中国不同产品类型赛车收入（2021-2026）&amp;（万元）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中国不同产品类型赛车收入市场份额（2021-2026）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中国不同产品类型赛车收入预测（2027-2032）&amp;（万元）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中国不同产品类型赛车收入市场份额预测（2027-2032）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全球不同赛事赛车销量（2021-2026）&amp;（辆）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135： 全球不同赛事赛车销量市场份额（2021-2026）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全球不同赛事赛车销量预测（2027-2032）&amp;（辆）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137： 全球市场不同赛事赛车销量市场份额预测（2027-2032）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全球不同赛事赛车收入（2021-2026）&amp;（万元）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全球不同赛事赛车收入市场份额（2021-2026）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全球不同赛事赛车收入预测（2027-2032）&amp;（万元）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全球不同赛事赛车收入市场份额预测（2027-2032）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中国不同赛事赛车销量（2021-2026）&amp;（辆）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143： 中国不同赛事赛车销量市场份额（2021-2026）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中国不同赛事赛车销量预测（2027-2032）&amp;（辆）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145： 中国市场不同赛事赛车销量市场份额预测（2027-2032）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中国不同赛事赛车收入（2021-2026）&amp;（万元）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中国不同赛事赛车收入市场份额（2021-2026）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中国不同赛事赛车收入预测（2027-2032）&amp;（万元）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中国不同赛事赛车收入市场份额预测（2027-2032）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赛车行业发展趋势</w:t>
      </w:r>
      <w:r>
        <w:rPr>
          <w:rFonts w:hint="eastAsia"/>
        </w:rPr>
        <w:br/>
      </w:r>
      <w:r>
        <w:rPr>
          <w:rFonts w:hint="eastAsia"/>
        </w:rPr>
        <w:t>　　表 151： 赛车行业主要驱动因素</w:t>
      </w:r>
      <w:r>
        <w:rPr>
          <w:rFonts w:hint="eastAsia"/>
        </w:rPr>
        <w:br/>
      </w:r>
      <w:r>
        <w:rPr>
          <w:rFonts w:hint="eastAsia"/>
        </w:rPr>
        <w:t>　　表 152： 赛车行业供应链分析</w:t>
      </w:r>
      <w:r>
        <w:rPr>
          <w:rFonts w:hint="eastAsia"/>
        </w:rPr>
        <w:br/>
      </w:r>
      <w:r>
        <w:rPr>
          <w:rFonts w:hint="eastAsia"/>
        </w:rPr>
        <w:t>　　表 153： 赛车上游原料供应商</w:t>
      </w:r>
      <w:r>
        <w:rPr>
          <w:rFonts w:hint="eastAsia"/>
        </w:rPr>
        <w:br/>
      </w:r>
      <w:r>
        <w:rPr>
          <w:rFonts w:hint="eastAsia"/>
        </w:rPr>
        <w:t>　　表 154： 赛车主要地区不同赛事客户分析</w:t>
      </w:r>
      <w:r>
        <w:rPr>
          <w:rFonts w:hint="eastAsia"/>
        </w:rPr>
        <w:br/>
      </w:r>
      <w:r>
        <w:rPr>
          <w:rFonts w:hint="eastAsia"/>
        </w:rPr>
        <w:t>　　表 155： 赛车典型经销商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赛车产品图片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全球不同产品类型赛车销售额2021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全球不同产品类型赛车市场份额2025 &amp; 2032</w:t>
      </w:r>
      <w:r>
        <w:rPr>
          <w:rFonts w:hint="eastAsia"/>
        </w:rPr>
        <w:br/>
      </w:r>
      <w:r>
        <w:rPr>
          <w:rFonts w:hint="eastAsia"/>
        </w:rPr>
        <w:t>　　图 4： 汽车赛车产品图片</w:t>
      </w:r>
      <w:r>
        <w:rPr>
          <w:rFonts w:hint="eastAsia"/>
        </w:rPr>
        <w:br/>
      </w:r>
      <w:r>
        <w:rPr>
          <w:rFonts w:hint="eastAsia"/>
        </w:rPr>
        <w:t>　　图 5： 摩托车赛车产品图片</w:t>
      </w:r>
      <w:r>
        <w:rPr>
          <w:rFonts w:hint="eastAsia"/>
        </w:rPr>
        <w:br/>
      </w:r>
      <w:r>
        <w:rPr>
          <w:rFonts w:hint="eastAsia"/>
        </w:rPr>
        <w:t>　　图 6： 卡车赛车产品图片</w:t>
      </w:r>
      <w:r>
        <w:rPr>
          <w:rFonts w:hint="eastAsia"/>
        </w:rPr>
        <w:br/>
      </w:r>
      <w:r>
        <w:rPr>
          <w:rFonts w:hint="eastAsia"/>
        </w:rPr>
        <w:t>　　图 7： 其它赛车产品图片</w:t>
      </w:r>
      <w:r>
        <w:rPr>
          <w:rFonts w:hint="eastAsia"/>
        </w:rPr>
        <w:br/>
      </w:r>
      <w:r>
        <w:rPr>
          <w:rFonts w:hint="eastAsia"/>
        </w:rPr>
        <w:t>　　图 8： 全球不同赛事销售额2021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全球不同赛事赛车市场份额2025 &amp; 2032</w:t>
      </w:r>
      <w:r>
        <w:rPr>
          <w:rFonts w:hint="eastAsia"/>
        </w:rPr>
        <w:br/>
      </w:r>
      <w:r>
        <w:rPr>
          <w:rFonts w:hint="eastAsia"/>
        </w:rPr>
        <w:t>　　图 10： F1</w:t>
      </w:r>
      <w:r>
        <w:rPr>
          <w:rFonts w:hint="eastAsia"/>
        </w:rPr>
        <w:br/>
      </w:r>
      <w:r>
        <w:rPr>
          <w:rFonts w:hint="eastAsia"/>
        </w:rPr>
        <w:t>　　图 11： NASCAR</w:t>
      </w:r>
      <w:r>
        <w:rPr>
          <w:rFonts w:hint="eastAsia"/>
        </w:rPr>
        <w:br/>
      </w:r>
      <w:r>
        <w:rPr>
          <w:rFonts w:hint="eastAsia"/>
        </w:rPr>
        <w:t>　　图 12： 世界拉力锦标赛</w:t>
      </w:r>
      <w:r>
        <w:rPr>
          <w:rFonts w:hint="eastAsia"/>
        </w:rPr>
        <w:br/>
      </w:r>
      <w:r>
        <w:rPr>
          <w:rFonts w:hint="eastAsia"/>
        </w:rPr>
        <w:t>　　图 13： 草根赛车</w:t>
      </w:r>
      <w:r>
        <w:rPr>
          <w:rFonts w:hint="eastAsia"/>
        </w:rPr>
        <w:br/>
      </w:r>
      <w:r>
        <w:rPr>
          <w:rFonts w:hint="eastAsia"/>
        </w:rPr>
        <w:t>　　图 14： 其它赛事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2025年全球前五大生产商赛车市场份额</w:t>
      </w:r>
      <w:r>
        <w:rPr>
          <w:rFonts w:hint="eastAsia"/>
        </w:rPr>
        <w:br/>
      </w:r>
      <w:r>
        <w:rPr>
          <w:rFonts w:hint="eastAsia"/>
        </w:rPr>
        <w:t>　　图 16： 2025年全球赛车第一梯队、第二梯队和第三梯队厂商及市场份额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全球赛车产能、产量、产能利用率及发展趋势（2021-2032）&amp;（辆）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18： 全球赛车产量、需求量及发展趋势（2021-2032）&amp;（辆）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19： 全球主要地区赛车产量市场份额（2021-2032）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中国赛车产能、产量、产能利用率及发展趋势（2021-2032）&amp;（辆）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21： 中国赛车产量、市场需求量及发展趋势（2021-2032）&amp;（辆）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22： 全球赛车市场销售额及增长率：（2021-2032）&amp;（万元）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全球市场赛车市场规模：2021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全球市场赛车销量及增长率（2021-2032）&amp;（辆）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25： 全球市场赛车价格趋势（2021-2032）&amp;（K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26： 全球主要地区赛车销售收入（2021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全球主要地区赛车销售收入市场份额（2021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北美市场赛车销量及增长率（2021-2032）&amp;（辆）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29： 北美市场赛车收入及增长率（2021-2032）&amp;（万元）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欧洲市场赛车销量及增长率（2021-2032）&amp;（辆）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31： 欧洲市场赛车收入及增长率（2021-2032）&amp;（万元）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中国市场赛车销量及增长率（2021-2032）&amp;（辆）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33： 中国市场赛车收入及增长率（2021-2032）&amp;（万元）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日本市场赛车销量及增长率（2021-2032）&amp;（辆）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35： 日本市场赛车收入及增长率（2021-2032）&amp;（万元）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东南亚市场赛车销量及增长率（2021-2032）&amp;（辆）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37： 东南亚市场赛车收入及增长率（2021-2032）&amp;（万元）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印度市场赛车销量及增长率（2021-2032）&amp;（辆）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39： 印度市场赛车收入及增长率（2021-2032）&amp;（万元）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南美市场赛车销量及增长率（2021-2032）&amp;（辆）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41： 南美市场赛车收入及增长率（2021-2032）&amp;（万元）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中东市场赛车销量及增长率（2021-2032）&amp;（辆）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43： 中东市场赛车收入及增长率（2021-2032）&amp;（万元）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全球不同产品类型赛车价格走势（2021-2032）&amp;（K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45： 全球不同赛事赛车价格走势（2021-2032）&amp;（K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46： 赛车中国企业SWOT分析</w:t>
      </w:r>
      <w:r>
        <w:rPr>
          <w:rFonts w:hint="eastAsia"/>
        </w:rPr>
        <w:br/>
      </w:r>
      <w:r>
        <w:rPr>
          <w:rFonts w:hint="eastAsia"/>
        </w:rPr>
        <w:t>　　图 47： 赛车产业链</w:t>
      </w:r>
      <w:r>
        <w:rPr>
          <w:rFonts w:hint="eastAsia"/>
        </w:rPr>
        <w:br/>
      </w:r>
      <w:r>
        <w:rPr>
          <w:rFonts w:hint="eastAsia"/>
        </w:rPr>
        <w:t>　　图 48： 赛车行业采购模式分析</w:t>
      </w:r>
      <w:r>
        <w:rPr>
          <w:rFonts w:hint="eastAsia"/>
        </w:rPr>
        <w:br/>
      </w:r>
      <w:r>
        <w:rPr>
          <w:rFonts w:hint="eastAsia"/>
        </w:rPr>
        <w:t>　　图 49： 赛车行业生产模式</w:t>
      </w:r>
      <w:r>
        <w:rPr>
          <w:rFonts w:hint="eastAsia"/>
        </w:rPr>
        <w:br/>
      </w:r>
      <w:r>
        <w:rPr>
          <w:rFonts w:hint="eastAsia"/>
        </w:rPr>
        <w:t>　　图 50： 赛车行业销售模式分析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2e9cf20254357" w:history="1">
        <w:r>
          <w:rPr>
            <w:rStyle w:val="Hyperlink"/>
          </w:rPr>
          <w:t>2026-2032年全球与中国赛车行业现状及前景趋势预测报告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2e9cf20254357" w:history="1">
        <w:r>
          <w:rPr>
            <w:rStyle w:val="Hyperlink"/>
          </w:rPr>
          <w:t>https://www.20087.com/7/37/SaiCheDeFaZhanQianJing.html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热点：WRC赛车、赛车游戏手游、赛车百度百科、赛车电影、赛车 翻译、赛车驾照、赛车模拟器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611c85af447c7" w:history="1">
      <w:r>
        <w:rPr>
          <w:rStyle w:val="Hyperlink"/>
        </w:rPr>
        <w:t>2026-2032年全球与中国赛车行业现状及前景趋势预测报告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SaiCheDeFaZhanQianJing.html" TargetMode="External" Id="R73c2e9cf2025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SaiCheDeFaZhanQianJing.html" TargetMode="External" Id="R8c9611c85af4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2026-01-01T06:10:52Z</dcterms:created>
  <dcterms:modified xsi:type="dcterms:W3CDTF">2026-01-01T07:10:52Z</dcterms:modified>
  <dc:subject>2026-2032年全球与中国赛车行业现状及前景趋势预测报告</dc:subject>
  <dc:title>2026-2032年全球与中国赛车行业现状及前景趋势预测报告</dc:title>
  <cp:keywords>2026-2032年全球与中国赛车行业现状及前景趋势预测报告</cp:keywords>
  <dc:description>2026-2032年全球与中国赛车行业现状及前景趋势预测报告</dc:description>
</cp:coreProperties>
</file>