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2223ec72f4018" w:history="1">
              <w:r>
                <w:rPr>
                  <w:rStyle w:val="Hyperlink"/>
                </w:rPr>
                <w:t>2023-2029年中国创意产业园区市场现状深度调研与发展趋势报告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2223ec72f4018" w:history="1">
              <w:r>
                <w:rPr>
                  <w:rStyle w:val="Hyperlink"/>
                </w:rPr>
                <w:t>2023-2029年中国创意产业园区市场现状深度调研与发展趋势报告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2223ec72f4018" w:history="1">
                <w:r>
                  <w:rPr>
                    <w:rStyle w:val="Hyperlink"/>
                  </w:rPr>
                  <w:t>https://www.20087.com/8/77/ChuangYiChanYeYuanQuFaZhanQuShi.html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是集合艺术、设计、媒体、广告、软件开发等创意产业于一体的空间，旨在促进创新思维和文化产业的发展。近年来，随着全球经济向知识和服务导向转型，创意产业园区在全球范围内蓬勃发展。这些园区通常位于城市中心或文化历史丰富的地区，通过提供灵活的办公空间、共享设施和网络平台，吸引创意人才和企业入驻，形成集群效应。</w:t>
      </w:r>
      <w:r>
        <w:rPr>
          <w:rFonts w:hint="eastAsia"/>
        </w:rPr>
        <w:br/>
      </w:r>
      <w:r>
        <w:rPr>
          <w:rFonts w:hint="eastAsia"/>
        </w:rPr>
        <w:t>　　未来，创意产业园区将更加注重社区建设和跨领域合作。通过构建开放的交流平台，促进不同创意领域之间的跨界合作，激发新的创意火花。同时，随着远程工作和灵活办公模式的兴起，创意产业园区将提供更加灵活多样的工作空间，以适应不断变化的工作需求。此外，数字化和智能化设施的集成，如高速网络、虚拟现实工作室，将为创意工作者提供更先进的创作工具，推动文化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2223ec72f4018" w:history="1">
        <w:r>
          <w:rPr>
            <w:rStyle w:val="Hyperlink"/>
          </w:rPr>
          <w:t>2023-2029年中国创意产业园区市场现状深度调研与发展趋势报告</w:t>
        </w:r>
      </w:hyperlink>
      <w:r>
        <w:rPr>
          <w:rFonts w:hint="eastAsia"/>
        </w:rPr>
        <w:t>》依托国家统计局、发改委及创意产业园区相关行业协会的详实数据，对创意产业园区行业的现状、市场需求、市场规模、产业链结构、价格变动、细分市场进行了全面调研。创意产业园区报告还详细剖析了创意产业园区市场竞争格局，重点关注了品牌影响力、市场集中度及重点企业运营情况，并在预测创意产业园区市场发展前景和发展趋势的同时，识别了创意产业园区行业潜在的风险与机遇。创意产业园区报告以专业、科学、规范的研究方法和客观、权威的分析，为创意产业园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中国创意产业园投资要点分析</w:t>
      </w:r>
      <w:r>
        <w:rPr>
          <w:rFonts w:hint="eastAsia"/>
        </w:rPr>
        <w:br/>
      </w:r>
      <w:r>
        <w:rPr>
          <w:rFonts w:hint="eastAsia"/>
        </w:rPr>
        <w:t>　　第一节 创意产业园的相关概述</w:t>
      </w:r>
      <w:r>
        <w:rPr>
          <w:rFonts w:hint="eastAsia"/>
        </w:rPr>
        <w:br/>
      </w:r>
      <w:r>
        <w:rPr>
          <w:rFonts w:hint="eastAsia"/>
        </w:rPr>
        <w:t>　　　　一、创意产业园定义及内涵</w:t>
      </w:r>
      <w:r>
        <w:rPr>
          <w:rFonts w:hint="eastAsia"/>
        </w:rPr>
        <w:br/>
      </w:r>
      <w:r>
        <w:rPr>
          <w:rFonts w:hint="eastAsia"/>
        </w:rPr>
        <w:t>　　　　二、创意产业园的主要类型</w:t>
      </w:r>
      <w:r>
        <w:rPr>
          <w:rFonts w:hint="eastAsia"/>
        </w:rPr>
        <w:br/>
      </w:r>
      <w:r>
        <w:rPr>
          <w:rFonts w:hint="eastAsia"/>
        </w:rPr>
        <w:t>　　　　三、创意产业园特征与条件</w:t>
      </w:r>
      <w:r>
        <w:rPr>
          <w:rFonts w:hint="eastAsia"/>
        </w:rPr>
        <w:br/>
      </w:r>
      <w:r>
        <w:rPr>
          <w:rFonts w:hint="eastAsia"/>
        </w:rPr>
        <w:t>　　　　四、创意产业园区聚集动力</w:t>
      </w:r>
      <w:r>
        <w:rPr>
          <w:rFonts w:hint="eastAsia"/>
        </w:rPr>
        <w:br/>
      </w:r>
      <w:r>
        <w:rPr>
          <w:rFonts w:hint="eastAsia"/>
        </w:rPr>
        <w:t>　　第二节 创意产业园区产业链构建</w:t>
      </w:r>
      <w:r>
        <w:rPr>
          <w:rFonts w:hint="eastAsia"/>
        </w:rPr>
        <w:br/>
      </w:r>
      <w:r>
        <w:rPr>
          <w:rFonts w:hint="eastAsia"/>
        </w:rPr>
        <w:t>　　　　一、“钻石模型”与创意产业园的要素</w:t>
      </w:r>
      <w:r>
        <w:rPr>
          <w:rFonts w:hint="eastAsia"/>
        </w:rPr>
        <w:br/>
      </w:r>
      <w:r>
        <w:rPr>
          <w:rFonts w:hint="eastAsia"/>
        </w:rPr>
        <w:t>　　　　二、创意产业园区产业链打造</w:t>
      </w:r>
      <w:r>
        <w:rPr>
          <w:rFonts w:hint="eastAsia"/>
        </w:rPr>
        <w:br/>
      </w:r>
      <w:r>
        <w:rPr>
          <w:rFonts w:hint="eastAsia"/>
        </w:rPr>
        <w:t>　　　　（1）形成多种产业链形态</w:t>
      </w:r>
      <w:r>
        <w:rPr>
          <w:rFonts w:hint="eastAsia"/>
        </w:rPr>
        <w:br/>
      </w:r>
      <w:r>
        <w:rPr>
          <w:rFonts w:hint="eastAsia"/>
        </w:rPr>
        <w:t>　　　　（2）单个产业链打造</w:t>
      </w:r>
      <w:r>
        <w:rPr>
          <w:rFonts w:hint="eastAsia"/>
        </w:rPr>
        <w:br/>
      </w:r>
      <w:r>
        <w:rPr>
          <w:rFonts w:hint="eastAsia"/>
        </w:rPr>
        <w:t>　　　　（3）产业链组合的三种模式</w:t>
      </w:r>
      <w:r>
        <w:rPr>
          <w:rFonts w:hint="eastAsia"/>
        </w:rPr>
        <w:br/>
      </w:r>
      <w:r>
        <w:rPr>
          <w:rFonts w:hint="eastAsia"/>
        </w:rPr>
        <w:t>　　　　节 创意产业园核心竞争力分析</w:t>
      </w:r>
      <w:r>
        <w:rPr>
          <w:rFonts w:hint="eastAsia"/>
        </w:rPr>
        <w:br/>
      </w:r>
      <w:r>
        <w:rPr>
          <w:rFonts w:hint="eastAsia"/>
        </w:rPr>
        <w:t>　　　　一、创意产业园服务环境能力</w:t>
      </w:r>
      <w:r>
        <w:rPr>
          <w:rFonts w:hint="eastAsia"/>
        </w:rPr>
        <w:br/>
      </w:r>
      <w:r>
        <w:rPr>
          <w:rFonts w:hint="eastAsia"/>
        </w:rPr>
        <w:t>　　　　二、创意产业园经济效益创造力</w:t>
      </w:r>
      <w:r>
        <w:rPr>
          <w:rFonts w:hint="eastAsia"/>
        </w:rPr>
        <w:br/>
      </w:r>
      <w:r>
        <w:rPr>
          <w:rFonts w:hint="eastAsia"/>
        </w:rPr>
        <w:t>　　　　三、创意产业园管理创新能力</w:t>
      </w:r>
      <w:r>
        <w:rPr>
          <w:rFonts w:hint="eastAsia"/>
        </w:rPr>
        <w:br/>
      </w:r>
      <w:r>
        <w:rPr>
          <w:rFonts w:hint="eastAsia"/>
        </w:rPr>
        <w:t>　　　　四、创意产业园社会影响力</w:t>
      </w:r>
      <w:r>
        <w:rPr>
          <w:rFonts w:hint="eastAsia"/>
        </w:rPr>
        <w:br/>
      </w:r>
      <w:r>
        <w:rPr>
          <w:rFonts w:hint="eastAsia"/>
        </w:rPr>
        <w:t>　　第四节 创意产业园的SWOT分析</w:t>
      </w:r>
      <w:r>
        <w:rPr>
          <w:rFonts w:hint="eastAsia"/>
        </w:rPr>
        <w:br/>
      </w:r>
      <w:r>
        <w:rPr>
          <w:rFonts w:hint="eastAsia"/>
        </w:rPr>
        <w:t>　　　　一、创意产业园优势分析</w:t>
      </w:r>
      <w:r>
        <w:rPr>
          <w:rFonts w:hint="eastAsia"/>
        </w:rPr>
        <w:br/>
      </w:r>
      <w:r>
        <w:rPr>
          <w:rFonts w:hint="eastAsia"/>
        </w:rPr>
        <w:t>　　　　二、创意产业园劣势分析</w:t>
      </w:r>
      <w:r>
        <w:rPr>
          <w:rFonts w:hint="eastAsia"/>
        </w:rPr>
        <w:br/>
      </w:r>
      <w:r>
        <w:rPr>
          <w:rFonts w:hint="eastAsia"/>
        </w:rPr>
        <w:t>　　　　三、创意产业园机会分析</w:t>
      </w:r>
      <w:r>
        <w:rPr>
          <w:rFonts w:hint="eastAsia"/>
        </w:rPr>
        <w:br/>
      </w:r>
      <w:r>
        <w:rPr>
          <w:rFonts w:hint="eastAsia"/>
        </w:rPr>
        <w:t>　　　　四、创意产业园威胁分析</w:t>
      </w:r>
      <w:r>
        <w:rPr>
          <w:rFonts w:hint="eastAsia"/>
        </w:rPr>
        <w:br/>
      </w:r>
      <w:r>
        <w:rPr>
          <w:rFonts w:hint="eastAsia"/>
        </w:rPr>
        <w:t>　　第五节 创意产业园对创意城市的影响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第一节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　　二、《国家级文化产业示范园区管理办法（试行）》</w:t>
      </w:r>
      <w:r>
        <w:rPr>
          <w:rFonts w:hint="eastAsia"/>
        </w:rPr>
        <w:br/>
      </w:r>
      <w:r>
        <w:rPr>
          <w:rFonts w:hint="eastAsia"/>
        </w:rPr>
        <w:t>　　　　三、2018-2023年中国土地政策分析</w:t>
      </w:r>
      <w:r>
        <w:rPr>
          <w:rFonts w:hint="eastAsia"/>
        </w:rPr>
        <w:br/>
      </w:r>
      <w:r>
        <w:rPr>
          <w:rFonts w:hint="eastAsia"/>
        </w:rPr>
        <w:t>　　　　四、文化创意产业“十三五”发展规划解析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创意产业园区建设的金融环境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</w:t>
      </w:r>
      <w:r>
        <w:rPr>
          <w:rFonts w:hint="eastAsia"/>
        </w:rPr>
        <w:br/>
      </w:r>
      <w:r>
        <w:rPr>
          <w:rFonts w:hint="eastAsia"/>
        </w:rPr>
        <w:t>　　　　三、利率市场化改革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</w:t>
      </w:r>
      <w:r>
        <w:rPr>
          <w:rFonts w:hint="eastAsia"/>
        </w:rPr>
        <w:br/>
      </w:r>
      <w:r>
        <w:rPr>
          <w:rFonts w:hint="eastAsia"/>
        </w:rPr>
        <w:t>　　第四节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2023年中国文化创意产业发展状况分析</w:t>
      </w:r>
      <w:r>
        <w:rPr>
          <w:rFonts w:hint="eastAsia"/>
        </w:rPr>
        <w:br/>
      </w:r>
      <w:r>
        <w:rPr>
          <w:rFonts w:hint="eastAsia"/>
        </w:rPr>
        <w:t>　　第一节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一、国外文化创意产业相关概念的界定及分类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二、国内文化创意产业相关概念的界定及分类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三、文化创意产业概念及外延的全新界定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第二节 文化创意产业的特性分析</w:t>
      </w:r>
      <w:r>
        <w:rPr>
          <w:rFonts w:hint="eastAsia"/>
        </w:rPr>
        <w:br/>
      </w:r>
      <w:r>
        <w:rPr>
          <w:rFonts w:hint="eastAsia"/>
        </w:rPr>
        <w:t>　　　　一、强调创意为王和人才为本</w:t>
      </w:r>
      <w:r>
        <w:rPr>
          <w:rFonts w:hint="eastAsia"/>
        </w:rPr>
        <w:br/>
      </w:r>
      <w:r>
        <w:rPr>
          <w:rFonts w:hint="eastAsia"/>
        </w:rPr>
        <w:t>　　　　二、高收益性和高性并存</w:t>
      </w:r>
      <w:r>
        <w:rPr>
          <w:rFonts w:hint="eastAsia"/>
        </w:rPr>
        <w:br/>
      </w:r>
      <w:r>
        <w:rPr>
          <w:rFonts w:hint="eastAsia"/>
        </w:rPr>
        <w:t>　　　　三、高度的知识产权保护依赖性</w:t>
      </w:r>
      <w:r>
        <w:rPr>
          <w:rFonts w:hint="eastAsia"/>
        </w:rPr>
        <w:br/>
      </w:r>
      <w:r>
        <w:rPr>
          <w:rFonts w:hint="eastAsia"/>
        </w:rPr>
        <w:t>　　　　四、部分行业具有抗经济萧条特性</w:t>
      </w:r>
      <w:r>
        <w:rPr>
          <w:rFonts w:hint="eastAsia"/>
        </w:rPr>
        <w:br/>
      </w:r>
      <w:r>
        <w:rPr>
          <w:rFonts w:hint="eastAsia"/>
        </w:rPr>
        <w:t>　　第三节 文化创意产业的功能分析</w:t>
      </w:r>
      <w:r>
        <w:rPr>
          <w:rFonts w:hint="eastAsia"/>
        </w:rPr>
        <w:br/>
      </w:r>
      <w:r>
        <w:rPr>
          <w:rFonts w:hint="eastAsia"/>
        </w:rPr>
        <w:t>　　　　一、文化创意产业的经济功能</w:t>
      </w:r>
      <w:r>
        <w:rPr>
          <w:rFonts w:hint="eastAsia"/>
        </w:rPr>
        <w:br/>
      </w:r>
      <w:r>
        <w:rPr>
          <w:rFonts w:hint="eastAsia"/>
        </w:rPr>
        <w:t>　　　　二、文化创意产业的文化和社会功能</w:t>
      </w:r>
      <w:r>
        <w:rPr>
          <w:rFonts w:hint="eastAsia"/>
        </w:rPr>
        <w:br/>
      </w:r>
      <w:r>
        <w:rPr>
          <w:rFonts w:hint="eastAsia"/>
        </w:rPr>
        <w:t>　　　　三、文化创意产业的意识形态功能</w:t>
      </w:r>
      <w:r>
        <w:rPr>
          <w:rFonts w:hint="eastAsia"/>
        </w:rPr>
        <w:br/>
      </w:r>
      <w:r>
        <w:rPr>
          <w:rFonts w:hint="eastAsia"/>
        </w:rPr>
        <w:t>　　第四节 中国文化创意产业发展历程</w:t>
      </w:r>
      <w:r>
        <w:rPr>
          <w:rFonts w:hint="eastAsia"/>
        </w:rPr>
        <w:br/>
      </w:r>
      <w:r>
        <w:rPr>
          <w:rFonts w:hint="eastAsia"/>
        </w:rPr>
        <w:t>　　　　一、文化产业酝酿形成阶段</w:t>
      </w:r>
      <w:r>
        <w:rPr>
          <w:rFonts w:hint="eastAsia"/>
        </w:rPr>
        <w:br/>
      </w:r>
      <w:r>
        <w:rPr>
          <w:rFonts w:hint="eastAsia"/>
        </w:rPr>
        <w:t>　　　　二、文化产业快速发展阶段</w:t>
      </w:r>
      <w:r>
        <w:rPr>
          <w:rFonts w:hint="eastAsia"/>
        </w:rPr>
        <w:br/>
      </w:r>
      <w:r>
        <w:rPr>
          <w:rFonts w:hint="eastAsia"/>
        </w:rPr>
        <w:t>　　　　三、文化创意产业酝酿形成阶段</w:t>
      </w:r>
      <w:r>
        <w:rPr>
          <w:rFonts w:hint="eastAsia"/>
        </w:rPr>
        <w:br/>
      </w:r>
      <w:r>
        <w:rPr>
          <w:rFonts w:hint="eastAsia"/>
        </w:rPr>
        <w:t>　　第五节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一、文化产业政策框架初步建立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二、全国文化产业全面发展</w:t>
      </w:r>
      <w:r>
        <w:rPr>
          <w:rFonts w:hint="eastAsia"/>
        </w:rPr>
        <w:br/>
      </w:r>
      <w:r>
        <w:rPr>
          <w:rFonts w:hint="eastAsia"/>
        </w:rPr>
        <w:t>　　　　三、各地文化创意产业展现状</w:t>
      </w:r>
      <w:r>
        <w:rPr>
          <w:rFonts w:hint="eastAsia"/>
        </w:rPr>
        <w:br/>
      </w:r>
      <w:r>
        <w:rPr>
          <w:rFonts w:hint="eastAsia"/>
        </w:rPr>
        <w:t>　　　　四、文化创意活动日益丰富</w:t>
      </w:r>
      <w:r>
        <w:rPr>
          <w:rFonts w:hint="eastAsia"/>
        </w:rPr>
        <w:br/>
      </w:r>
      <w:r>
        <w:rPr>
          <w:rFonts w:hint="eastAsia"/>
        </w:rPr>
        <w:t>　　第六节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一、产业自身方面存在的问题</w:t>
      </w:r>
      <w:r>
        <w:rPr>
          <w:rFonts w:hint="eastAsia"/>
        </w:rPr>
        <w:br/>
      </w:r>
      <w:r>
        <w:rPr>
          <w:rFonts w:hint="eastAsia"/>
        </w:rPr>
        <w:t>　　　　二、市场发展环境方面的问题</w:t>
      </w:r>
      <w:r>
        <w:rPr>
          <w:rFonts w:hint="eastAsia"/>
        </w:rPr>
        <w:br/>
      </w:r>
      <w:r>
        <w:rPr>
          <w:rFonts w:hint="eastAsia"/>
        </w:rPr>
        <w:t>　　　　三、政府支持引导方面的问题</w:t>
      </w:r>
      <w:r>
        <w:rPr>
          <w:rFonts w:hint="eastAsia"/>
        </w:rPr>
        <w:br/>
      </w:r>
      <w:r>
        <w:rPr>
          <w:rFonts w:hint="eastAsia"/>
        </w:rPr>
        <w:t>　　　　节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第一节 国际创意产业园区发展概况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一、国际创意产业园区发展历程</w:t>
      </w:r>
      <w:r>
        <w:rPr>
          <w:rFonts w:hint="eastAsia"/>
        </w:rPr>
        <w:br/>
      </w:r>
      <w:r>
        <w:rPr>
          <w:rFonts w:hint="eastAsia"/>
        </w:rPr>
        <w:t>　　　　二、国际创意产业园区投资现状</w:t>
      </w:r>
      <w:r>
        <w:rPr>
          <w:rFonts w:hint="eastAsia"/>
        </w:rPr>
        <w:br/>
      </w:r>
      <w:r>
        <w:rPr>
          <w:rFonts w:hint="eastAsia"/>
        </w:rPr>
        <w:t>　　　　三、国际创意产业园区发展模式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二、英国创意产业园区发展借鉴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三、加拿大创意产业园区发展借鉴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四、韩国创意产业园区发展借鉴</w:t>
      </w:r>
      <w:r>
        <w:rPr>
          <w:rFonts w:hint="eastAsia"/>
        </w:rPr>
        <w:br/>
      </w:r>
      <w:r>
        <w:rPr>
          <w:rFonts w:hint="eastAsia"/>
        </w:rPr>
        <w:t>　　第三节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二、美国纽约苏荷区</w:t>
      </w:r>
      <w:r>
        <w:rPr>
          <w:rFonts w:hint="eastAsia"/>
        </w:rPr>
        <w:br/>
      </w:r>
      <w:r>
        <w:rPr>
          <w:rFonts w:hint="eastAsia"/>
        </w:rPr>
        <w:t>　　　　三、伦敦SOHO</w:t>
      </w:r>
      <w:r>
        <w:rPr>
          <w:rFonts w:hint="eastAsia"/>
        </w:rPr>
        <w:br/>
      </w:r>
      <w:r>
        <w:rPr>
          <w:rFonts w:hint="eastAsia"/>
        </w:rPr>
        <w:t>　　　　四、日产技术中心</w:t>
      </w:r>
      <w:r>
        <w:rPr>
          <w:rFonts w:hint="eastAsia"/>
        </w:rPr>
        <w:br/>
      </w:r>
      <w:r>
        <w:rPr>
          <w:rFonts w:hint="eastAsia"/>
        </w:rPr>
        <w:t>　　　　五、首尔数字媒体城</w:t>
      </w:r>
      <w:r>
        <w:rPr>
          <w:rFonts w:hint="eastAsia"/>
        </w:rPr>
        <w:br/>
      </w:r>
      <w:r>
        <w:rPr>
          <w:rFonts w:hint="eastAsia"/>
        </w:rPr>
        <w:t>　　　　六、澳洲昆士兰CIP</w:t>
      </w:r>
      <w:r>
        <w:rPr>
          <w:rFonts w:hint="eastAsia"/>
        </w:rPr>
        <w:br/>
      </w:r>
      <w:r>
        <w:rPr>
          <w:rFonts w:hint="eastAsia"/>
        </w:rPr>
        <w:t>　　　　七、德国慕尼黑宝马中心</w:t>
      </w:r>
      <w:r>
        <w:rPr>
          <w:rFonts w:hint="eastAsia"/>
        </w:rPr>
        <w:br/>
      </w:r>
      <w:r>
        <w:rPr>
          <w:rFonts w:hint="eastAsia"/>
        </w:rPr>
        <w:t>　　　　八、东京杉并动画产业中心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第一节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一、中国创意产业园发展历程</w:t>
      </w:r>
      <w:r>
        <w:rPr>
          <w:rFonts w:hint="eastAsia"/>
        </w:rPr>
        <w:br/>
      </w:r>
      <w:r>
        <w:rPr>
          <w:rFonts w:hint="eastAsia"/>
        </w:rPr>
        <w:t>　　　　二、中国创意产业园发展规模</w:t>
      </w:r>
      <w:r>
        <w:rPr>
          <w:rFonts w:hint="eastAsia"/>
        </w:rPr>
        <w:br/>
      </w:r>
      <w:r>
        <w:rPr>
          <w:rFonts w:hint="eastAsia"/>
        </w:rPr>
        <w:t>　　　　三、中国创意产业园经营效益</w:t>
      </w:r>
      <w:r>
        <w:rPr>
          <w:rFonts w:hint="eastAsia"/>
        </w:rPr>
        <w:br/>
      </w:r>
      <w:r>
        <w:rPr>
          <w:rFonts w:hint="eastAsia"/>
        </w:rPr>
        <w:t>　　第二节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第三节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二、资源因素分析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四、环境因素分析</w:t>
      </w:r>
      <w:r>
        <w:rPr>
          <w:rFonts w:hint="eastAsia"/>
        </w:rPr>
        <w:br/>
      </w:r>
      <w:r>
        <w:rPr>
          <w:rFonts w:hint="eastAsia"/>
        </w:rPr>
        <w:t>　　第四节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一、创意产业园规划原则</w:t>
      </w:r>
      <w:r>
        <w:rPr>
          <w:rFonts w:hint="eastAsia"/>
        </w:rPr>
        <w:br/>
      </w:r>
      <w:r>
        <w:rPr>
          <w:rFonts w:hint="eastAsia"/>
        </w:rPr>
        <w:t>　　　　二、创意产业园规划模型</w:t>
      </w:r>
      <w:r>
        <w:rPr>
          <w:rFonts w:hint="eastAsia"/>
        </w:rPr>
        <w:br/>
      </w:r>
      <w:r>
        <w:rPr>
          <w:rFonts w:hint="eastAsia"/>
        </w:rPr>
        <w:t>　　　　三、宏观层面的规划与布局</w:t>
      </w:r>
      <w:r>
        <w:rPr>
          <w:rFonts w:hint="eastAsia"/>
        </w:rPr>
        <w:br/>
      </w:r>
      <w:r>
        <w:rPr>
          <w:rFonts w:hint="eastAsia"/>
        </w:rPr>
        <w:t>　　　　四、微观层面的规划与布局</w:t>
      </w:r>
      <w:r>
        <w:rPr>
          <w:rFonts w:hint="eastAsia"/>
        </w:rPr>
        <w:br/>
      </w:r>
      <w:r>
        <w:rPr>
          <w:rFonts w:hint="eastAsia"/>
        </w:rPr>
        <w:t>　　第五节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一、创意产业园区开发模式分析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二、创意产业园区管理体制分析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第六节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第七节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一、园区主导产业定位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三、园区运作模式</w:t>
      </w:r>
      <w:r>
        <w:rPr>
          <w:rFonts w:hint="eastAsia"/>
        </w:rPr>
        <w:br/>
      </w:r>
      <w:r>
        <w:rPr>
          <w:rFonts w:hint="eastAsia"/>
        </w:rPr>
        <w:t>　　　　四、构建完整的产业链</w:t>
      </w:r>
      <w:r>
        <w:rPr>
          <w:rFonts w:hint="eastAsia"/>
        </w:rPr>
        <w:br/>
      </w:r>
      <w:r>
        <w:rPr>
          <w:rFonts w:hint="eastAsia"/>
        </w:rPr>
        <w:t>　　　　五、政府对园区建设的支持力度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一、首都创意产业集群</w:t>
      </w:r>
      <w:r>
        <w:rPr>
          <w:rFonts w:hint="eastAsia"/>
        </w:rPr>
        <w:br/>
      </w:r>
      <w:r>
        <w:rPr>
          <w:rFonts w:hint="eastAsia"/>
        </w:rPr>
        <w:t>　　　　二、长三角创意产业集群</w:t>
      </w:r>
      <w:r>
        <w:rPr>
          <w:rFonts w:hint="eastAsia"/>
        </w:rPr>
        <w:br/>
      </w:r>
      <w:r>
        <w:rPr>
          <w:rFonts w:hint="eastAsia"/>
        </w:rPr>
        <w:t>　　　　三、珠三角创意产业集群</w:t>
      </w:r>
      <w:r>
        <w:rPr>
          <w:rFonts w:hint="eastAsia"/>
        </w:rPr>
        <w:br/>
      </w:r>
      <w:r>
        <w:rPr>
          <w:rFonts w:hint="eastAsia"/>
        </w:rPr>
        <w:t>　　　　四、滇海创意产业集群</w:t>
      </w:r>
      <w:r>
        <w:rPr>
          <w:rFonts w:hint="eastAsia"/>
        </w:rPr>
        <w:br/>
      </w:r>
      <w:r>
        <w:rPr>
          <w:rFonts w:hint="eastAsia"/>
        </w:rPr>
        <w:t>　　　　五、川陕创意产业集群</w:t>
      </w:r>
      <w:r>
        <w:rPr>
          <w:rFonts w:hint="eastAsia"/>
        </w:rPr>
        <w:br/>
      </w:r>
      <w:r>
        <w:rPr>
          <w:rFonts w:hint="eastAsia"/>
        </w:rPr>
        <w:t>　　　　六、中部创意产业集群</w:t>
      </w:r>
      <w:r>
        <w:rPr>
          <w:rFonts w:hint="eastAsia"/>
        </w:rPr>
        <w:br/>
      </w:r>
      <w:r>
        <w:rPr>
          <w:rFonts w:hint="eastAsia"/>
        </w:rPr>
        <w:t>　　第二节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四、北京创意产业园区投资前景分析</w:t>
      </w:r>
      <w:r>
        <w:rPr>
          <w:rFonts w:hint="eastAsia"/>
        </w:rPr>
        <w:br/>
      </w:r>
      <w:r>
        <w:rPr>
          <w:rFonts w:hint="eastAsia"/>
        </w:rPr>
        <w:t>　　第三节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四、上海创意产业园区投资前景分析</w:t>
      </w:r>
      <w:r>
        <w:rPr>
          <w:rFonts w:hint="eastAsia"/>
        </w:rPr>
        <w:br/>
      </w:r>
      <w:r>
        <w:rPr>
          <w:rFonts w:hint="eastAsia"/>
        </w:rPr>
        <w:t>　　第四节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四、天津创意产业园区投资前景分析</w:t>
      </w:r>
      <w:r>
        <w:rPr>
          <w:rFonts w:hint="eastAsia"/>
        </w:rPr>
        <w:br/>
      </w:r>
      <w:r>
        <w:rPr>
          <w:rFonts w:hint="eastAsia"/>
        </w:rPr>
        <w:t>　　第五节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四、杭州创意产业园区投资前景分析</w:t>
      </w:r>
      <w:r>
        <w:rPr>
          <w:rFonts w:hint="eastAsia"/>
        </w:rPr>
        <w:br/>
      </w:r>
      <w:r>
        <w:rPr>
          <w:rFonts w:hint="eastAsia"/>
        </w:rPr>
        <w:t>　　第六节 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四、南京创意产业园区投资前景分析</w:t>
      </w:r>
      <w:r>
        <w:rPr>
          <w:rFonts w:hint="eastAsia"/>
        </w:rPr>
        <w:br/>
      </w:r>
      <w:r>
        <w:rPr>
          <w:rFonts w:hint="eastAsia"/>
        </w:rPr>
        <w:t>　　第七节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四、深圳创意产业园区投资前景分析</w:t>
      </w:r>
      <w:r>
        <w:rPr>
          <w:rFonts w:hint="eastAsia"/>
        </w:rPr>
        <w:br/>
      </w:r>
      <w:r>
        <w:rPr>
          <w:rFonts w:hint="eastAsia"/>
        </w:rPr>
        <w:t>　　第八节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四、广州创意产业园区投资前景分析</w:t>
      </w:r>
      <w:r>
        <w:rPr>
          <w:rFonts w:hint="eastAsia"/>
        </w:rPr>
        <w:br/>
      </w:r>
      <w:r>
        <w:rPr>
          <w:rFonts w:hint="eastAsia"/>
        </w:rPr>
        <w:t>　　第九节 昆明创意产业园区投资机会分析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四、昆明创意产业园区投资前景分析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第十节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一、青岛文化创意产业发展规模分析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二、青岛创意产业园发展规划及布局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三、青岛创意产业园区建设现状分析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四、青岛创意产业园区投资前景分析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第十一节 重庆创意产业园投资机会分析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一、重庆文化创意产业发展规模分析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三、重庆创意产业园区建设现状分析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四、重庆创意产业园区投资前景分析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第十二节 成都创意产业园投资机会分析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一、成都文化创意产业发展规模分析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二、成都创意产业园发展规划及布局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三、成都创意产业园区建设现状分析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四、成都创意产业园区投资前景分析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第十三节 西安创意产业园投资机会分析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一、西安文化创意产业发展规模分析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二、西安创意产业园发展规划及布局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三、西安创意产业园区建设现状分析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四、西安创意产业园区投资前景分析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第十四节 长沙创意产业园投资机会分析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一、长沙文化创意产业发展规模分析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二、长沙创意产业园发展规划及布局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三、长沙创意产业园区建设现状分析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四、长沙创意产业园区投资前景分析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四、北京798艺术区的辐射能力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四、上海M50创意园的辐射能力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四、北京尚8创意产业园的辐射能力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三、成都东区音乐公园的发展模式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四、成都东区音乐公园的辐射能力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　　一、青岛创意100产业园的基本概况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二、青岛创意100产业园的发展定位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三、青岛创意100产业园的发展模式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四、青岛创意100产业园的辐射能力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五、青岛创意100产业园的优惠政策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2023年中国创意产业园投融资与招商分析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创意产业园投资分析</w:t>
      </w:r>
      <w:r>
        <w:rPr>
          <w:rFonts w:hint="eastAsia"/>
        </w:rPr>
        <w:br/>
      </w:r>
      <w:r>
        <w:rPr>
          <w:rFonts w:hint="eastAsia"/>
        </w:rPr>
        <w:t>　　　　一、创意产业园投资特征分析</w:t>
      </w:r>
      <w:r>
        <w:rPr>
          <w:rFonts w:hint="eastAsia"/>
        </w:rPr>
        <w:br/>
      </w:r>
      <w:r>
        <w:rPr>
          <w:rFonts w:hint="eastAsia"/>
        </w:rPr>
        <w:t>　　　　二、创意产业园投资前景提示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（5）功能定位风险</w:t>
      </w:r>
      <w:r>
        <w:rPr>
          <w:rFonts w:hint="eastAsia"/>
        </w:rPr>
        <w:br/>
      </w:r>
      <w:r>
        <w:rPr>
          <w:rFonts w:hint="eastAsia"/>
        </w:rPr>
        <w:t>　　　　（6）招商引资风险</w:t>
      </w:r>
      <w:r>
        <w:rPr>
          <w:rFonts w:hint="eastAsia"/>
        </w:rPr>
        <w:br/>
      </w:r>
      <w:r>
        <w:rPr>
          <w:rFonts w:hint="eastAsia"/>
        </w:rPr>
        <w:t>　　　　（7）土地产权风险</w:t>
      </w:r>
      <w:r>
        <w:rPr>
          <w:rFonts w:hint="eastAsia"/>
        </w:rPr>
        <w:br/>
      </w:r>
      <w:r>
        <w:rPr>
          <w:rFonts w:hint="eastAsia"/>
        </w:rPr>
        <w:t>　　　　三、创意产业园投资现状及展望</w:t>
      </w:r>
      <w:r>
        <w:rPr>
          <w:rFonts w:hint="eastAsia"/>
        </w:rPr>
        <w:br/>
      </w:r>
      <w:r>
        <w:rPr>
          <w:rFonts w:hint="eastAsia"/>
        </w:rPr>
        <w:t>　　第二节 创意产业园融资分析</w:t>
      </w:r>
      <w:r>
        <w:rPr>
          <w:rFonts w:hint="eastAsia"/>
        </w:rPr>
        <w:br/>
      </w:r>
      <w:r>
        <w:rPr>
          <w:rFonts w:hint="eastAsia"/>
        </w:rPr>
        <w:t>　　　　一、创意产业园融资需求分析</w:t>
      </w:r>
      <w:r>
        <w:rPr>
          <w:rFonts w:hint="eastAsia"/>
        </w:rPr>
        <w:br/>
      </w:r>
      <w:r>
        <w:rPr>
          <w:rFonts w:hint="eastAsia"/>
        </w:rPr>
        <w:t>　　　　二、创意产业园融资模式分析</w:t>
      </w:r>
      <w:r>
        <w:rPr>
          <w:rFonts w:hint="eastAsia"/>
        </w:rPr>
        <w:br/>
      </w:r>
      <w:r>
        <w:rPr>
          <w:rFonts w:hint="eastAsia"/>
        </w:rPr>
        <w:t>　　　　三、创意产业园融资存在的问题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四、创意产业园融资方式建议</w:t>
      </w:r>
      <w:r>
        <w:rPr>
          <w:rFonts w:hint="eastAsia"/>
        </w:rPr>
        <w:br/>
      </w:r>
      <w:r>
        <w:rPr>
          <w:rFonts w:hint="eastAsia"/>
        </w:rPr>
        <w:t>　　第三节 创意产业园招商分析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二、资源整合策略</w:t>
      </w:r>
      <w:r>
        <w:rPr>
          <w:rFonts w:hint="eastAsia"/>
        </w:rPr>
        <w:br/>
      </w:r>
      <w:r>
        <w:rPr>
          <w:rFonts w:hint="eastAsia"/>
        </w:rPr>
        <w:t>　　　　三、准确出击策略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五、广告推广策略</w:t>
      </w:r>
      <w:r>
        <w:rPr>
          <w:rFonts w:hint="eastAsia"/>
        </w:rPr>
        <w:br/>
      </w:r>
      <w:r>
        <w:rPr>
          <w:rFonts w:hint="eastAsia"/>
        </w:rPr>
        <w:t>　　第四节 创意产业园成功招的关键因素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第一节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二、园区管理不完善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四、园区企业入驻率低</w:t>
      </w:r>
      <w:r>
        <w:rPr>
          <w:rFonts w:hint="eastAsia"/>
        </w:rPr>
        <w:br/>
      </w:r>
      <w:r>
        <w:rPr>
          <w:rFonts w:hint="eastAsia"/>
        </w:rPr>
        <w:t>　　　　五、园区商业比例过高</w:t>
      </w:r>
      <w:r>
        <w:rPr>
          <w:rFonts w:hint="eastAsia"/>
        </w:rPr>
        <w:br/>
      </w:r>
      <w:r>
        <w:rPr>
          <w:rFonts w:hint="eastAsia"/>
        </w:rPr>
        <w:t>　　　　六、产业园区的集聚效应不明显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七、园区创意人才缺乏</w:t>
      </w:r>
      <w:r>
        <w:rPr>
          <w:rFonts w:hint="eastAsia"/>
        </w:rPr>
        <w:br/>
      </w:r>
      <w:r>
        <w:rPr>
          <w:rFonts w:hint="eastAsia"/>
        </w:rPr>
        <w:t>　　　　八、园区服务平台不完善</w:t>
      </w:r>
      <w:r>
        <w:rPr>
          <w:rFonts w:hint="eastAsia"/>
        </w:rPr>
        <w:br/>
      </w:r>
      <w:r>
        <w:rPr>
          <w:rFonts w:hint="eastAsia"/>
        </w:rPr>
        <w:t>　　第二节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二、构筑园区内完整的产业链</w:t>
      </w:r>
      <w:r>
        <w:rPr>
          <w:rFonts w:hint="eastAsia"/>
        </w:rPr>
        <w:br/>
      </w:r>
      <w:r>
        <w:rPr>
          <w:rFonts w:hint="eastAsia"/>
        </w:rPr>
        <w:t>　　　　三、加强园区的运营管理</w:t>
      </w:r>
      <w:r>
        <w:rPr>
          <w:rFonts w:hint="eastAsia"/>
        </w:rPr>
        <w:br/>
      </w:r>
      <w:r>
        <w:rPr>
          <w:rFonts w:hint="eastAsia"/>
        </w:rPr>
        <w:t>　　　　四、明确政府职责，加强扶持与监督力度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五、园区建设充分发挥孵化器作用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六、商业配比适宜园区发展需求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七、加强园区内中介机构的作用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八、加强高端创意人才的培育</w:t>
      </w:r>
      <w:r>
        <w:rPr>
          <w:rFonts w:hint="eastAsia"/>
        </w:rPr>
        <w:br/>
      </w:r>
      <w:r>
        <w:rPr>
          <w:rFonts w:hint="eastAsia"/>
        </w:rPr>
        <w:t>　　　　九、完全园区服务平台</w:t>
      </w:r>
      <w:r>
        <w:rPr>
          <w:rFonts w:hint="eastAsia"/>
        </w:rPr>
        <w:br/>
      </w:r>
      <w:r>
        <w:rPr>
          <w:rFonts w:hint="eastAsia"/>
        </w:rPr>
        <w:t>　　第三节 中智-林-创意产业园发展趋势与前景分析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一、创意产业园发展的驱动力分析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二、创意产业园发展趋势预测</w:t>
      </w:r>
      <w:r>
        <w:rPr>
          <w:rFonts w:hint="eastAsia"/>
        </w:rPr>
        <w:br/>
      </w:r>
      <w:r>
        <w:rPr>
          <w:rFonts w:hint="eastAsia"/>
        </w:rPr>
        <w:t>　　　　三、创意产业园趋势预测分析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2223ec72f4018" w:history="1">
        <w:r>
          <w:rPr>
            <w:rStyle w:val="Hyperlink"/>
          </w:rPr>
          <w:t>2023-2029年中国创意产业园区市场现状深度调研与发展趋势报告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2223ec72f4018" w:history="1">
        <w:r>
          <w:rPr>
            <w:rStyle w:val="Hyperlink"/>
          </w:rPr>
          <w:t>https://www.20087.com/8/77/ChuangYiChanYeYuanQuFaZhanQuShi.html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ad48aeae84c04" w:history="1">
      <w:r>
        <w:rPr>
          <w:rStyle w:val="Hyperlink"/>
        </w:rPr>
        <w:t>2023-2029年中国创意产业园区市场现状深度调研与发展趋势报告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uangYiChanYeYuanQuFaZhanQuShi.html" TargetMode="External" Id="R9e82223ec72f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uangYiChanYeYuanQuFaZhanQuShi.html" TargetMode="External" Id="R40dad48aeae8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2023-06-26T03:30:00Z</dcterms:created>
  <dcterms:modified xsi:type="dcterms:W3CDTF">2023-06-26T04:30:00Z</dcterms:modified>
  <dc:subject>2023-2029年中国创意产业园区市场现状深度调研与发展趋势报告</dc:subject>
  <dc:title>2023-2029年中国创意产业园区市场现状深度调研与发展趋势报告</dc:title>
  <cp:keywords>2023-2029年中国创意产业园区市场现状深度调研与发展趋势报告</cp:keywords>
  <dc:description>2023-2029年中国创意产业园区市场现状深度调研与发展趋势报告</dc:description>
</cp:coreProperties>
</file>