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84170e6ab4b5e" w:history="1">
              <w:r>
                <w:rPr>
                  <w:rStyle w:val="Hyperlink"/>
                </w:rPr>
                <w:t>中国进口葡萄酒流通行业现状研究分析及发展趋势预测报告（2023年）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84170e6ab4b5e" w:history="1">
              <w:r>
                <w:rPr>
                  <w:rStyle w:val="Hyperlink"/>
                </w:rPr>
                <w:t>中国进口葡萄酒流通行业现状研究分析及发展趋势预测报告（2023年）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84170e6ab4b5e" w:history="1">
                <w:r>
                  <w:rPr>
                    <w:rStyle w:val="Hyperlink"/>
                  </w:rPr>
                  <w:t>https://www.20087.com/M_QiTa/78/JinKouPuTaoJiuLiuTongWeiLaiFaZhanQuShiYuCe.html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流通是将外国生产的葡萄酒引入国内市场进行销售的过程。近年来，随着消费者对生活品质的追求和对葡萄酒文化的认识加深，进口葡萄酒在中国市场上的消费量持续增长。为了满足这一需求，市场上出现了众多专门从事进口葡萄酒贸易的企业，它们通过直接进口、代理销售等方式，将来自世界各地的优质葡萄酒带给中国的消费者。同时，随着跨境电商平台的发展，消费者可以直接在线购买海外葡萄酒，进一步促进了进口葡萄酒市场的繁荣。</w:t>
      </w:r>
      <w:r>
        <w:rPr>
          <w:rFonts w:hint="eastAsia"/>
        </w:rPr>
        <w:br/>
      </w:r>
      <w:r>
        <w:rPr>
          <w:rFonts w:hint="eastAsia"/>
        </w:rPr>
        <w:t>　　未来，进口葡萄酒流通将更加注重品牌建设和渠道创新。一方面，随着消费者对葡萄酒品牌故事和文化背景的兴趣增加，进口葡萄酒企业需要加强品牌建设和文化传播，提高品牌的知名度和影响力。另一方面，随着新零售模式的兴起，进口葡萄酒流通将更加注重线上线下融合，通过体验店、快闪店等形式，让消费者更直观地感受葡萄酒的魅力。此外，随着消费者对葡萄酒品质和原产地信息的关注度提高，进口葡萄酒流通企业还需要加强供应链管理和品质保证，确保产品的可追溯性和真实性。</w:t>
      </w:r>
      <w:r>
        <w:rPr>
          <w:rFonts w:hint="eastAsia"/>
        </w:rPr>
        <w:br/>
      </w:r>
      <w:r>
        <w:rPr>
          <w:rFonts w:hint="eastAsia"/>
        </w:rPr>
        <w:t>　　《</w:t>
      </w:r>
      <w:hyperlink r:id="R86284170e6ab4b5e" w:history="1">
        <w:r>
          <w:rPr>
            <w:rStyle w:val="Hyperlink"/>
          </w:rPr>
          <w:t>中国进口葡萄酒流通行业现状研究分析及发展趋势预测报告（2023年）</w:t>
        </w:r>
      </w:hyperlink>
      <w:r>
        <w:rPr>
          <w:rFonts w:hint="eastAsia"/>
        </w:rPr>
        <w:t>》基于对进口葡萄酒流通行业的深入研究和市场监测数据，全面分析了进口葡萄酒流通行业现状、市场需求与市场规模。进口葡萄酒流通报告详细探讨了产业链结构，价格动态，以及进口葡萄酒流通各细分市场的特点。同时，还科学预测了市场前景与发展趋势，深入剖析了进口葡萄酒流通品牌竞争格局，市场集中度，以及重点企业的经营状况。进口葡萄酒流通报告旨在挖掘行业投资价值，揭示潜在风险与机遇，为投资者和决策者提供专业、科学、客观的战略建议，是了解进口葡萄酒流通行业不可或缺的权威参考资料。</w:t>
      </w:r>
      <w:r>
        <w:rPr>
          <w:rFonts w:hint="eastAsia"/>
        </w:rPr>
        <w:br/>
      </w:r>
      <w:r>
        <w:rPr>
          <w:rFonts w:hint="eastAsia"/>
        </w:rPr>
        <w:br/>
      </w:r>
      <w:r>
        <w:rPr>
          <w:rFonts w:hint="eastAsia"/>
        </w:rPr>
        <w:t>第一章 2023年中国葡萄酒流通行业市场发展环境分析（PEST分析法）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2023年中国葡萄酒流通行业政策环境分析</w:t>
      </w:r>
      <w:r>
        <w:rPr>
          <w:rFonts w:hint="eastAsia"/>
        </w:rPr>
        <w:br/>
      </w:r>
      <w:r>
        <w:rPr>
          <w:rFonts w:hint="eastAsia"/>
        </w:rPr>
        <w:t>　　　　一、行业法律法规</w:t>
      </w:r>
      <w:r>
        <w:rPr>
          <w:rFonts w:hint="eastAsia"/>
        </w:rPr>
        <w:br/>
      </w:r>
      <w:r>
        <w:rPr>
          <w:rFonts w:hint="eastAsia"/>
        </w:rPr>
        <w:t>　　　　二、行业发展规划</w:t>
      </w:r>
      <w:r>
        <w:rPr>
          <w:rFonts w:hint="eastAsia"/>
        </w:rPr>
        <w:br/>
      </w:r>
      <w:r>
        <w:rPr>
          <w:rFonts w:hint="eastAsia"/>
        </w:rPr>
        <w:t>　　第三节 2023年中国葡萄酒流通行业社会环境分析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2023年中国葡萄酒流通行业技术环境分析</w:t>
      </w:r>
      <w:r>
        <w:rPr>
          <w:rFonts w:hint="eastAsia"/>
        </w:rPr>
        <w:br/>
      </w:r>
      <w:r>
        <w:rPr>
          <w:rFonts w:hint="eastAsia"/>
        </w:rPr>
        <w:br/>
      </w:r>
      <w:r>
        <w:rPr>
          <w:rFonts w:hint="eastAsia"/>
        </w:rPr>
        <w:t>第二章 2018-2023年葡萄酒流通与投资支撑产业发展分析</w:t>
      </w:r>
      <w:r>
        <w:rPr>
          <w:rFonts w:hint="eastAsia"/>
        </w:rPr>
        <w:br/>
      </w:r>
      <w:r>
        <w:rPr>
          <w:rFonts w:hint="eastAsia"/>
        </w:rPr>
        <w:t>　　第一节 电子商务行业发展与增长情况</w:t>
      </w:r>
      <w:r>
        <w:rPr>
          <w:rFonts w:hint="eastAsia"/>
        </w:rPr>
        <w:br/>
      </w:r>
      <w:r>
        <w:rPr>
          <w:rFonts w:hint="eastAsia"/>
        </w:rPr>
        <w:t>　　　　一、中国电子商务行业发展分析</w:t>
      </w:r>
      <w:r>
        <w:rPr>
          <w:rFonts w:hint="eastAsia"/>
        </w:rPr>
        <w:br/>
      </w:r>
      <w:r>
        <w:rPr>
          <w:rFonts w:hint="eastAsia"/>
        </w:rPr>
        <w:t>　　　　二、葡萄酒行业电子商务应用与发展情况</w:t>
      </w:r>
      <w:r>
        <w:rPr>
          <w:rFonts w:hint="eastAsia"/>
        </w:rPr>
        <w:br/>
      </w:r>
      <w:r>
        <w:rPr>
          <w:rFonts w:hint="eastAsia"/>
        </w:rPr>
        <w:t>　　第二节 物流行业发展与增长情况</w:t>
      </w:r>
      <w:r>
        <w:rPr>
          <w:rFonts w:hint="eastAsia"/>
        </w:rPr>
        <w:br/>
      </w:r>
      <w:r>
        <w:rPr>
          <w:rFonts w:hint="eastAsia"/>
        </w:rPr>
        <w:t>　　　　一、2018-2023年物流行业发展情况分析</w:t>
      </w:r>
      <w:r>
        <w:rPr>
          <w:rFonts w:hint="eastAsia"/>
        </w:rPr>
        <w:br/>
      </w:r>
      <w:r>
        <w:rPr>
          <w:rFonts w:hint="eastAsia"/>
        </w:rPr>
        <w:t>　　　　二、2018-2023年网络购物物流网建设情况</w:t>
      </w:r>
      <w:r>
        <w:rPr>
          <w:rFonts w:hint="eastAsia"/>
        </w:rPr>
        <w:br/>
      </w:r>
      <w:r>
        <w:rPr>
          <w:rFonts w:hint="eastAsia"/>
        </w:rPr>
        <w:t>　　　　三、物流配送能力对葡萄酒流通市场影响分析</w:t>
      </w:r>
      <w:r>
        <w:rPr>
          <w:rFonts w:hint="eastAsia"/>
        </w:rPr>
        <w:br/>
      </w:r>
      <w:r>
        <w:rPr>
          <w:rFonts w:hint="eastAsia"/>
        </w:rPr>
        <w:t>　　　　四、葡萄酒流通行业物流配送体系现状分析</w:t>
      </w:r>
      <w:r>
        <w:rPr>
          <w:rFonts w:hint="eastAsia"/>
        </w:rPr>
        <w:br/>
      </w:r>
      <w:r>
        <w:rPr>
          <w:rFonts w:hint="eastAsia"/>
        </w:rPr>
        <w:t>　　　　五、葡萄酒流通行业物流配送体系发展趋势分析</w:t>
      </w:r>
      <w:r>
        <w:rPr>
          <w:rFonts w:hint="eastAsia"/>
        </w:rPr>
        <w:br/>
      </w:r>
      <w:r>
        <w:rPr>
          <w:rFonts w:hint="eastAsia"/>
        </w:rPr>
        <w:t>　　第三节 金融服务行业发展与增长情况</w:t>
      </w:r>
      <w:r>
        <w:rPr>
          <w:rFonts w:hint="eastAsia"/>
        </w:rPr>
        <w:br/>
      </w:r>
      <w:r>
        <w:rPr>
          <w:rFonts w:hint="eastAsia"/>
        </w:rPr>
        <w:t>　　　　一、商业银行业发展与增长</w:t>
      </w:r>
      <w:r>
        <w:rPr>
          <w:rFonts w:hint="eastAsia"/>
        </w:rPr>
        <w:br/>
      </w:r>
      <w:r>
        <w:rPr>
          <w:rFonts w:hint="eastAsia"/>
        </w:rPr>
        <w:t>　　　　二、基金行业发展与增长</w:t>
      </w:r>
      <w:r>
        <w:rPr>
          <w:rFonts w:hint="eastAsia"/>
        </w:rPr>
        <w:br/>
      </w:r>
      <w:r>
        <w:rPr>
          <w:rFonts w:hint="eastAsia"/>
        </w:rPr>
        <w:br/>
      </w:r>
      <w:r>
        <w:rPr>
          <w:rFonts w:hint="eastAsia"/>
        </w:rPr>
        <w:t>第三章 2023年葡萄酒行业运营与产销市场分析</w:t>
      </w:r>
      <w:r>
        <w:rPr>
          <w:rFonts w:hint="eastAsia"/>
        </w:rPr>
        <w:br/>
      </w:r>
      <w:r>
        <w:rPr>
          <w:rFonts w:hint="eastAsia"/>
        </w:rPr>
        <w:t>　　第一节 国际葡萄酒产区及经济运行分析</w:t>
      </w:r>
      <w:r>
        <w:rPr>
          <w:rFonts w:hint="eastAsia"/>
        </w:rPr>
        <w:br/>
      </w:r>
      <w:r>
        <w:rPr>
          <w:rFonts w:hint="eastAsia"/>
        </w:rPr>
        <w:t>　　　　一、国际葡萄酒主要产区地图</w:t>
      </w:r>
      <w:r>
        <w:rPr>
          <w:rFonts w:hint="eastAsia"/>
        </w:rPr>
        <w:br/>
      </w:r>
      <w:r>
        <w:rPr>
          <w:rFonts w:hint="eastAsia"/>
        </w:rPr>
        <w:t>　　　　二、中国葡萄酒主要产区及经济运行分析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五、葡萄酒庄园建设与投资</w:t>
      </w:r>
      <w:r>
        <w:rPr>
          <w:rFonts w:hint="eastAsia"/>
        </w:rPr>
        <w:br/>
      </w:r>
      <w:r>
        <w:rPr>
          <w:rFonts w:hint="eastAsia"/>
        </w:rPr>
        <w:t>　　第二节 葡萄酒进出口运营指标分析</w:t>
      </w:r>
      <w:r>
        <w:rPr>
          <w:rFonts w:hint="eastAsia"/>
        </w:rPr>
        <w:br/>
      </w:r>
      <w:r>
        <w:rPr>
          <w:rFonts w:hint="eastAsia"/>
        </w:rPr>
        <w:t>　　　　一、葡萄酒进出口总体情况</w:t>
      </w:r>
      <w:r>
        <w:rPr>
          <w:rFonts w:hint="eastAsia"/>
        </w:rPr>
        <w:br/>
      </w:r>
      <w:r>
        <w:rPr>
          <w:rFonts w:hint="eastAsia"/>
        </w:rPr>
        <w:t>　　　　二、主要葡萄酒进出口地区统计</w:t>
      </w:r>
      <w:r>
        <w:rPr>
          <w:rFonts w:hint="eastAsia"/>
        </w:rPr>
        <w:br/>
      </w:r>
      <w:r>
        <w:rPr>
          <w:rFonts w:hint="eastAsia"/>
        </w:rPr>
        <w:br/>
      </w:r>
      <w:r>
        <w:rPr>
          <w:rFonts w:hint="eastAsia"/>
        </w:rPr>
        <w:t>第四章 2023年进口葡萄酒传统营销运营模式</w:t>
      </w:r>
      <w:r>
        <w:rPr>
          <w:rFonts w:hint="eastAsia"/>
        </w:rPr>
        <w:br/>
      </w:r>
      <w:r>
        <w:rPr>
          <w:rFonts w:hint="eastAsia"/>
        </w:rPr>
        <w:t>　　第一节 进口葡萄酒传统运营模式概述</w:t>
      </w:r>
      <w:r>
        <w:rPr>
          <w:rFonts w:hint="eastAsia"/>
        </w:rPr>
        <w:br/>
      </w:r>
      <w:r>
        <w:rPr>
          <w:rFonts w:hint="eastAsia"/>
        </w:rPr>
        <w:t>　　　　一、进口葡萄酒传统运营模式发展演变</w:t>
      </w:r>
      <w:r>
        <w:rPr>
          <w:rFonts w:hint="eastAsia"/>
        </w:rPr>
        <w:br/>
      </w:r>
      <w:r>
        <w:rPr>
          <w:rFonts w:hint="eastAsia"/>
        </w:rPr>
        <w:t>　　　　二、进口葡萄酒传统运营模式发展规模</w:t>
      </w:r>
      <w:r>
        <w:rPr>
          <w:rFonts w:hint="eastAsia"/>
        </w:rPr>
        <w:br/>
      </w:r>
      <w:r>
        <w:rPr>
          <w:rFonts w:hint="eastAsia"/>
        </w:rPr>
        <w:t>　　　　三、进口葡萄酒传统运营模式的市场竞争结构</w:t>
      </w:r>
      <w:r>
        <w:rPr>
          <w:rFonts w:hint="eastAsia"/>
        </w:rPr>
        <w:br/>
      </w:r>
      <w:r>
        <w:rPr>
          <w:rFonts w:hint="eastAsia"/>
        </w:rPr>
        <w:t>　　　　四、进口葡萄酒传统运营模式优劣势分析</w:t>
      </w:r>
      <w:r>
        <w:rPr>
          <w:rFonts w:hint="eastAsia"/>
        </w:rPr>
        <w:br/>
      </w:r>
      <w:r>
        <w:rPr>
          <w:rFonts w:hint="eastAsia"/>
        </w:rPr>
        <w:t>　　　　五、进口葡萄酒传统运营模式投资壁垒和前景分析</w:t>
      </w:r>
      <w:r>
        <w:rPr>
          <w:rFonts w:hint="eastAsia"/>
        </w:rPr>
        <w:br/>
      </w:r>
      <w:r>
        <w:rPr>
          <w:rFonts w:hint="eastAsia"/>
        </w:rPr>
        <w:t>　　第二节 进口葡萄酒传统运营模式分类分析</w:t>
      </w:r>
      <w:r>
        <w:rPr>
          <w:rFonts w:hint="eastAsia"/>
        </w:rPr>
        <w:br/>
      </w:r>
      <w:r>
        <w:rPr>
          <w:rFonts w:hint="eastAsia"/>
        </w:rPr>
        <w:t>　　　　一、按运营品牌数量分类的运营模式</w:t>
      </w:r>
      <w:r>
        <w:rPr>
          <w:rFonts w:hint="eastAsia"/>
        </w:rPr>
        <w:br/>
      </w:r>
      <w:r>
        <w:rPr>
          <w:rFonts w:hint="eastAsia"/>
        </w:rPr>
        <w:t>　　　　二、按合作方式分类的运营模式</w:t>
      </w:r>
      <w:r>
        <w:rPr>
          <w:rFonts w:hint="eastAsia"/>
        </w:rPr>
        <w:br/>
      </w:r>
      <w:r>
        <w:rPr>
          <w:rFonts w:hint="eastAsia"/>
        </w:rPr>
        <w:t>　　第三节 进口葡萄酒渠道层级分析</w:t>
      </w:r>
      <w:r>
        <w:rPr>
          <w:rFonts w:hint="eastAsia"/>
        </w:rPr>
        <w:br/>
      </w:r>
      <w:r>
        <w:rPr>
          <w:rFonts w:hint="eastAsia"/>
        </w:rPr>
        <w:t>　　　　一、仓储商层级分析</w:t>
      </w:r>
      <w:r>
        <w:rPr>
          <w:rFonts w:hint="eastAsia"/>
        </w:rPr>
        <w:br/>
      </w:r>
      <w:r>
        <w:rPr>
          <w:rFonts w:hint="eastAsia"/>
        </w:rPr>
        <w:t>　　　　二、总代理商层级分析</w:t>
      </w:r>
      <w:r>
        <w:rPr>
          <w:rFonts w:hint="eastAsia"/>
        </w:rPr>
        <w:br/>
      </w:r>
      <w:r>
        <w:rPr>
          <w:rFonts w:hint="eastAsia"/>
        </w:rPr>
        <w:t>　　　　三、批发商层级分析</w:t>
      </w:r>
      <w:r>
        <w:rPr>
          <w:rFonts w:hint="eastAsia"/>
        </w:rPr>
        <w:br/>
      </w:r>
      <w:r>
        <w:rPr>
          <w:rFonts w:hint="eastAsia"/>
        </w:rPr>
        <w:t>　　　　四、经销商/专卖店层级分析</w:t>
      </w:r>
      <w:r>
        <w:rPr>
          <w:rFonts w:hint="eastAsia"/>
        </w:rPr>
        <w:br/>
      </w:r>
      <w:r>
        <w:rPr>
          <w:rFonts w:hint="eastAsia"/>
        </w:rPr>
        <w:br/>
      </w:r>
      <w:r>
        <w:rPr>
          <w:rFonts w:hint="eastAsia"/>
        </w:rPr>
        <w:t>第五章 2023年葡萄酒进口电子商务运营模式</w:t>
      </w:r>
      <w:r>
        <w:rPr>
          <w:rFonts w:hint="eastAsia"/>
        </w:rPr>
        <w:br/>
      </w:r>
      <w:r>
        <w:rPr>
          <w:rFonts w:hint="eastAsia"/>
        </w:rPr>
        <w:t>　　第一节 葡萄酒进口电子商务运营现状与价值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三、葡萄酒进口水平型电子商务市场</w:t>
      </w:r>
      <w:r>
        <w:rPr>
          <w:rFonts w:hint="eastAsia"/>
        </w:rPr>
        <w:br/>
      </w:r>
      <w:r>
        <w:rPr>
          <w:rFonts w:hint="eastAsia"/>
        </w:rPr>
        <w:t>　　第三节 葡萄酒进口电子商务市场竞争与比较</w:t>
      </w:r>
      <w:r>
        <w:rPr>
          <w:rFonts w:hint="eastAsia"/>
        </w:rPr>
        <w:br/>
      </w:r>
      <w:r>
        <w:rPr>
          <w:rFonts w:hint="eastAsia"/>
        </w:rPr>
        <w:t>　　　　一、葡萄酒进口电子商务渠道与传统渠道竞争分析</w:t>
      </w:r>
      <w:r>
        <w:rPr>
          <w:rFonts w:hint="eastAsia"/>
        </w:rPr>
        <w:br/>
      </w:r>
      <w:r>
        <w:rPr>
          <w:rFonts w:hint="eastAsia"/>
        </w:rPr>
        <w:t>　　　　二、葡萄酒进口电子商务渠道内部竞争</w:t>
      </w:r>
      <w:r>
        <w:rPr>
          <w:rFonts w:hint="eastAsia"/>
        </w:rPr>
        <w:br/>
      </w:r>
      <w:r>
        <w:rPr>
          <w:rFonts w:hint="eastAsia"/>
        </w:rPr>
        <w:br/>
      </w:r>
      <w:r>
        <w:rPr>
          <w:rFonts w:hint="eastAsia"/>
        </w:rPr>
        <w:t>第六章 2023年葡萄酒进口保税区交易模式</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二、葡萄酒进口保税区功能属性分析</w:t>
      </w:r>
      <w:r>
        <w:rPr>
          <w:rFonts w:hint="eastAsia"/>
        </w:rPr>
        <w:br/>
      </w:r>
      <w:r>
        <w:rPr>
          <w:rFonts w:hint="eastAsia"/>
        </w:rPr>
        <w:t>　　　　三、葡萄酒进口保税区运营特点分析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二、葡萄酒进口保税区交易模式核心吸引力分析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二、中国香港葡萄酒交易中心建设和运营经验</w:t>
      </w:r>
      <w:r>
        <w:rPr>
          <w:rFonts w:hint="eastAsia"/>
        </w:rPr>
        <w:br/>
      </w:r>
      <w:r>
        <w:rPr>
          <w:rFonts w:hint="eastAsia"/>
        </w:rPr>
        <w:t>　　　　三、国内葡萄酒保税区交易成功经验</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二、厦门象屿保税区建设情况及发展分析</w:t>
      </w:r>
      <w:r>
        <w:rPr>
          <w:rFonts w:hint="eastAsia"/>
        </w:rPr>
        <w:br/>
      </w:r>
      <w:r>
        <w:rPr>
          <w:rFonts w:hint="eastAsia"/>
        </w:rPr>
        <w:t>　　　　三、宁波保税区建设情况及发展分析</w:t>
      </w:r>
      <w:r>
        <w:rPr>
          <w:rFonts w:hint="eastAsia"/>
        </w:rPr>
        <w:br/>
      </w:r>
      <w:r>
        <w:rPr>
          <w:rFonts w:hint="eastAsia"/>
        </w:rPr>
        <w:t>　　　　四、广州保税区建设情况及发展分析</w:t>
      </w:r>
      <w:r>
        <w:rPr>
          <w:rFonts w:hint="eastAsia"/>
        </w:rPr>
        <w:br/>
      </w:r>
      <w:r>
        <w:rPr>
          <w:rFonts w:hint="eastAsia"/>
        </w:rPr>
        <w:t>　　　　五、深圳保税区建设情况及发展分析</w:t>
      </w:r>
      <w:r>
        <w:rPr>
          <w:rFonts w:hint="eastAsia"/>
        </w:rPr>
        <w:br/>
      </w:r>
      <w:r>
        <w:rPr>
          <w:rFonts w:hint="eastAsia"/>
        </w:rPr>
        <w:t>　　　　六、珠海保税区建设情况及发展分析</w:t>
      </w:r>
      <w:r>
        <w:rPr>
          <w:rFonts w:hint="eastAsia"/>
        </w:rPr>
        <w:br/>
      </w:r>
      <w:r>
        <w:rPr>
          <w:rFonts w:hint="eastAsia"/>
        </w:rPr>
        <w:t>　　　　七、烟台保税区建设情况及发展分析</w:t>
      </w:r>
      <w:r>
        <w:rPr>
          <w:rFonts w:hint="eastAsia"/>
        </w:rPr>
        <w:br/>
      </w:r>
      <w:r>
        <w:rPr>
          <w:rFonts w:hint="eastAsia"/>
        </w:rPr>
        <w:br/>
      </w:r>
      <w:r>
        <w:rPr>
          <w:rFonts w:hint="eastAsia"/>
        </w:rPr>
        <w:t>第七章 2023年葡萄酒进口供应链运营模式</w:t>
      </w:r>
      <w:r>
        <w:rPr>
          <w:rFonts w:hint="eastAsia"/>
        </w:rPr>
        <w:br/>
      </w:r>
      <w:r>
        <w:rPr>
          <w:rFonts w:hint="eastAsia"/>
        </w:rPr>
        <w:t>　　第一节 葡萄酒进口供应链运营模式概述</w:t>
      </w:r>
      <w:r>
        <w:rPr>
          <w:rFonts w:hint="eastAsia"/>
        </w:rPr>
        <w:br/>
      </w:r>
      <w:r>
        <w:rPr>
          <w:rFonts w:hint="eastAsia"/>
        </w:rPr>
        <w:t>　　　　一、葡萄酒进口供应链运营模式发展演变</w:t>
      </w:r>
      <w:r>
        <w:rPr>
          <w:rFonts w:hint="eastAsia"/>
        </w:rPr>
        <w:br/>
      </w:r>
      <w:r>
        <w:rPr>
          <w:rFonts w:hint="eastAsia"/>
        </w:rPr>
        <w:t>　　　　二、葡萄酒进口供应链运营模式发展规模</w:t>
      </w:r>
      <w:r>
        <w:rPr>
          <w:rFonts w:hint="eastAsia"/>
        </w:rPr>
        <w:br/>
      </w:r>
      <w:r>
        <w:rPr>
          <w:rFonts w:hint="eastAsia"/>
        </w:rPr>
        <w:t>　　　　三、葡萄酒进口供应链运营模式的市场竞争结构</w:t>
      </w:r>
      <w:r>
        <w:rPr>
          <w:rFonts w:hint="eastAsia"/>
        </w:rPr>
        <w:br/>
      </w:r>
      <w:r>
        <w:rPr>
          <w:rFonts w:hint="eastAsia"/>
        </w:rPr>
        <w:t>　　第二节 葡萄酒进口供应链运营模式服务体系</w:t>
      </w:r>
      <w:r>
        <w:rPr>
          <w:rFonts w:hint="eastAsia"/>
        </w:rPr>
        <w:br/>
      </w:r>
      <w:r>
        <w:rPr>
          <w:rFonts w:hint="eastAsia"/>
        </w:rPr>
        <w:t>　　　　一、葡萄酒进口供应链运营模式服务流程</w:t>
      </w:r>
      <w:r>
        <w:rPr>
          <w:rFonts w:hint="eastAsia"/>
        </w:rPr>
        <w:br/>
      </w:r>
      <w:r>
        <w:rPr>
          <w:rFonts w:hint="eastAsia"/>
        </w:rPr>
        <w:t>　　　　二、葡萄酒进口供应链运营模式服务环节</w:t>
      </w:r>
      <w:r>
        <w:rPr>
          <w:rFonts w:hint="eastAsia"/>
        </w:rPr>
        <w:br/>
      </w:r>
      <w:r>
        <w:rPr>
          <w:rFonts w:hint="eastAsia"/>
        </w:rPr>
        <w:t>　　第三节 葡萄酒进口供应链运营模式分析</w:t>
      </w:r>
      <w:r>
        <w:rPr>
          <w:rFonts w:hint="eastAsia"/>
        </w:rPr>
        <w:br/>
      </w:r>
      <w:r>
        <w:rPr>
          <w:rFonts w:hint="eastAsia"/>
        </w:rPr>
        <w:t>　　　　一、葡萄酒进口供应链运营模式优劣势分析</w:t>
      </w:r>
      <w:r>
        <w:rPr>
          <w:rFonts w:hint="eastAsia"/>
        </w:rPr>
        <w:br/>
      </w:r>
      <w:r>
        <w:rPr>
          <w:rFonts w:hint="eastAsia"/>
        </w:rPr>
        <w:t>　　　　二、葡萄酒进口供应链运营模式投资壁垒和前景分析</w:t>
      </w:r>
      <w:r>
        <w:rPr>
          <w:rFonts w:hint="eastAsia"/>
        </w:rPr>
        <w:br/>
      </w:r>
      <w:r>
        <w:rPr>
          <w:rFonts w:hint="eastAsia"/>
        </w:rPr>
        <w:br/>
      </w:r>
      <w:r>
        <w:rPr>
          <w:rFonts w:hint="eastAsia"/>
        </w:rPr>
        <w:t>第八章 2023年葡萄酒进口联盟组织酒业推广模式</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二、葡萄酒进口联盟组织酒业推广模式的发展</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br/>
      </w:r>
      <w:r>
        <w:rPr>
          <w:rFonts w:hint="eastAsia"/>
        </w:rPr>
        <w:t>第九章 2023年中国葡萄酒流通行业市场竞争格局分析</w:t>
      </w:r>
      <w:r>
        <w:rPr>
          <w:rFonts w:hint="eastAsia"/>
        </w:rPr>
        <w:br/>
      </w:r>
      <w:r>
        <w:rPr>
          <w:rFonts w:hint="eastAsia"/>
        </w:rPr>
        <w:t>　　第一节 葡萄酒流通与投资波特五力模型分析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t>　　第二节 2023年中国葡萄酒流通行业集中度分析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2023年中国葡萄酒流通行业提升竞争力策略分析</w:t>
      </w:r>
      <w:r>
        <w:rPr>
          <w:rFonts w:hint="eastAsia"/>
        </w:rPr>
        <w:br/>
      </w:r>
      <w:r>
        <w:rPr>
          <w:rFonts w:hint="eastAsia"/>
        </w:rPr>
        <w:br/>
      </w:r>
      <w:r>
        <w:rPr>
          <w:rFonts w:hint="eastAsia"/>
        </w:rPr>
        <w:t>第十章 2023年进口葡萄酒流通与投资企业财务指标分析</w:t>
      </w:r>
      <w:r>
        <w:rPr>
          <w:rFonts w:hint="eastAsia"/>
        </w:rPr>
        <w:br/>
      </w:r>
      <w:r>
        <w:rPr>
          <w:rFonts w:hint="eastAsia"/>
        </w:rPr>
        <w:t>　　第一节 南浦食品（集团）有限公司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四、企业未来规划分析</w:t>
      </w:r>
      <w:r>
        <w:rPr>
          <w:rFonts w:hint="eastAsia"/>
        </w:rPr>
        <w:br/>
      </w:r>
      <w:r>
        <w:rPr>
          <w:rFonts w:hint="eastAsia"/>
        </w:rPr>
        <w:t>　　第二节 也买酒网</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四、企业未来规划分析</w:t>
      </w:r>
      <w:r>
        <w:rPr>
          <w:rFonts w:hint="eastAsia"/>
        </w:rPr>
        <w:br/>
      </w:r>
      <w:r>
        <w:rPr>
          <w:rFonts w:hint="eastAsia"/>
        </w:rPr>
        <w:t>　　第三节 厦门优传供应链有限公司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四、企业未来规划分析</w:t>
      </w:r>
      <w:r>
        <w:rPr>
          <w:rFonts w:hint="eastAsia"/>
        </w:rPr>
        <w:br/>
      </w:r>
      <w:r>
        <w:rPr>
          <w:rFonts w:hint="eastAsia"/>
        </w:rPr>
        <w:br/>
      </w:r>
      <w:r>
        <w:rPr>
          <w:rFonts w:hint="eastAsia"/>
        </w:rPr>
        <w:t>第十一章 2023-2029年中国葡萄酒类金融与投资市场分析</w:t>
      </w:r>
      <w:r>
        <w:rPr>
          <w:rFonts w:hint="eastAsia"/>
        </w:rPr>
        <w:br/>
      </w:r>
      <w:r>
        <w:rPr>
          <w:rFonts w:hint="eastAsia"/>
        </w:rPr>
        <w:t>　　第一节 2023-2029年葡萄酒类金融与投资属性</w:t>
      </w:r>
      <w:r>
        <w:rPr>
          <w:rFonts w:hint="eastAsia"/>
        </w:rPr>
        <w:br/>
      </w:r>
      <w:r>
        <w:rPr>
          <w:rFonts w:hint="eastAsia"/>
        </w:rPr>
        <w:t>　　　　一、葡萄酒金融产品与投资升值原理</w:t>
      </w:r>
      <w:r>
        <w:rPr>
          <w:rFonts w:hint="eastAsia"/>
        </w:rPr>
        <w:br/>
      </w:r>
      <w:r>
        <w:rPr>
          <w:rFonts w:hint="eastAsia"/>
        </w:rPr>
        <w:t>　　　　二、葡萄酒金融产品与投资升值特点</w:t>
      </w:r>
      <w:r>
        <w:rPr>
          <w:rFonts w:hint="eastAsia"/>
        </w:rPr>
        <w:br/>
      </w:r>
      <w:r>
        <w:rPr>
          <w:rFonts w:hint="eastAsia"/>
        </w:rPr>
        <w:t>　　第二节 2023-2029年葡萄酒类金融与投资方式</w:t>
      </w:r>
      <w:r>
        <w:rPr>
          <w:rFonts w:hint="eastAsia"/>
        </w:rPr>
        <w:br/>
      </w:r>
      <w:r>
        <w:rPr>
          <w:rFonts w:hint="eastAsia"/>
        </w:rPr>
        <w:t>　　　　一、实物红酒买卖</w:t>
      </w:r>
      <w:r>
        <w:rPr>
          <w:rFonts w:hint="eastAsia"/>
        </w:rPr>
        <w:br/>
      </w:r>
      <w:r>
        <w:rPr>
          <w:rFonts w:hint="eastAsia"/>
        </w:rPr>
        <w:t>　　　　二、期酒</w:t>
      </w:r>
      <w:r>
        <w:rPr>
          <w:rFonts w:hint="eastAsia"/>
        </w:rPr>
        <w:br/>
      </w:r>
      <w:r>
        <w:rPr>
          <w:rFonts w:hint="eastAsia"/>
        </w:rPr>
        <w:t>　　　　三、回购</w:t>
      </w:r>
      <w:r>
        <w:rPr>
          <w:rFonts w:hint="eastAsia"/>
        </w:rPr>
        <w:br/>
      </w:r>
      <w:r>
        <w:rPr>
          <w:rFonts w:hint="eastAsia"/>
        </w:rPr>
        <w:t>　　　　四、拍卖</w:t>
      </w:r>
      <w:r>
        <w:rPr>
          <w:rFonts w:hint="eastAsia"/>
        </w:rPr>
        <w:br/>
      </w:r>
      <w:r>
        <w:rPr>
          <w:rFonts w:hint="eastAsia"/>
        </w:rPr>
        <w:t>　　　　五、信托基金</w:t>
      </w:r>
      <w:r>
        <w:rPr>
          <w:rFonts w:hint="eastAsia"/>
        </w:rPr>
        <w:br/>
      </w:r>
      <w:r>
        <w:rPr>
          <w:rFonts w:hint="eastAsia"/>
        </w:rPr>
        <w:t>　　　　六、其他方式</w:t>
      </w:r>
      <w:r>
        <w:rPr>
          <w:rFonts w:hint="eastAsia"/>
        </w:rPr>
        <w:br/>
      </w:r>
      <w:r>
        <w:rPr>
          <w:rFonts w:hint="eastAsia"/>
        </w:rPr>
        <w:t>　　　　七、葡萄酒类金融与投资收益情况</w:t>
      </w:r>
      <w:r>
        <w:rPr>
          <w:rFonts w:hint="eastAsia"/>
        </w:rPr>
        <w:br/>
      </w:r>
      <w:r>
        <w:rPr>
          <w:rFonts w:hint="eastAsia"/>
        </w:rPr>
        <w:t>　　　　八、葡萄酒类金融与投资市场意义</w:t>
      </w:r>
      <w:r>
        <w:rPr>
          <w:rFonts w:hint="eastAsia"/>
        </w:rPr>
        <w:br/>
      </w:r>
      <w:r>
        <w:rPr>
          <w:rFonts w:hint="eastAsia"/>
        </w:rPr>
        <w:t>　　　　九、葡萄酒类金融与投资SWOT分析</w:t>
      </w:r>
      <w:r>
        <w:rPr>
          <w:rFonts w:hint="eastAsia"/>
        </w:rPr>
        <w:br/>
      </w:r>
      <w:r>
        <w:rPr>
          <w:rFonts w:hint="eastAsia"/>
        </w:rPr>
        <w:t>　　第三节 中-智林-　葡萄酒投资市场建设与发展</w:t>
      </w:r>
      <w:r>
        <w:rPr>
          <w:rFonts w:hint="eastAsia"/>
        </w:rPr>
        <w:br/>
      </w:r>
      <w:r>
        <w:rPr>
          <w:rFonts w:hint="eastAsia"/>
        </w:rPr>
        <w:t>　　　　一、国内葡萄酒投资市场建设与发展</w:t>
      </w:r>
      <w:r>
        <w:rPr>
          <w:rFonts w:hint="eastAsia"/>
        </w:rPr>
        <w:br/>
      </w:r>
      <w:r>
        <w:rPr>
          <w:rFonts w:hint="eastAsia"/>
        </w:rPr>
        <w:t>　　　　二、国外葡萄酒投资市场建设与发展</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2018-2023年进口葡萄酒增长情况及比重（单位：万吨，%）</w:t>
      </w:r>
      <w:r>
        <w:rPr>
          <w:rFonts w:hint="eastAsia"/>
        </w:rPr>
        <w:br/>
      </w:r>
      <w:r>
        <w:rPr>
          <w:rFonts w:hint="eastAsia"/>
        </w:rPr>
        <w:t>　　图表 2023-2029年国内人均葡萄酒消费量增长预测（单位：%）</w:t>
      </w:r>
      <w:r>
        <w:rPr>
          <w:rFonts w:hint="eastAsia"/>
        </w:rPr>
        <w:br/>
      </w:r>
      <w:r>
        <w:rPr>
          <w:rFonts w:hint="eastAsia"/>
        </w:rPr>
        <w:t>　　图表 2018-2023年美国ISM制造业指数</w:t>
      </w:r>
      <w:r>
        <w:rPr>
          <w:rFonts w:hint="eastAsia"/>
        </w:rPr>
        <w:br/>
      </w:r>
      <w:r>
        <w:rPr>
          <w:rFonts w:hint="eastAsia"/>
        </w:rPr>
        <w:t>　　图表 2018-2023年美国失业率变化图（单位：%）</w:t>
      </w:r>
      <w:r>
        <w:rPr>
          <w:rFonts w:hint="eastAsia"/>
        </w:rPr>
        <w:br/>
      </w:r>
      <w:r>
        <w:rPr>
          <w:rFonts w:hint="eastAsia"/>
        </w:rPr>
        <w:t>　　图表 2018-2023年欧元区PMI制造业指数</w:t>
      </w:r>
      <w:r>
        <w:rPr>
          <w:rFonts w:hint="eastAsia"/>
        </w:rPr>
        <w:br/>
      </w:r>
      <w:r>
        <w:rPr>
          <w:rFonts w:hint="eastAsia"/>
        </w:rPr>
        <w:t>　　图表 2018-2023年欧元区GDP平均增速分布图</w:t>
      </w:r>
      <w:r>
        <w:rPr>
          <w:rFonts w:hint="eastAsia"/>
        </w:rPr>
        <w:br/>
      </w:r>
      <w:r>
        <w:rPr>
          <w:rFonts w:hint="eastAsia"/>
        </w:rPr>
        <w:t>　　图表 2018-2023年我国GDP增长情况（单位：%）</w:t>
      </w:r>
      <w:r>
        <w:rPr>
          <w:rFonts w:hint="eastAsia"/>
        </w:rPr>
        <w:br/>
      </w:r>
      <w:r>
        <w:rPr>
          <w:rFonts w:hint="eastAsia"/>
        </w:rPr>
        <w:t>　　图表 2018-2023年我国GDP分季度增长情况（单位：%）</w:t>
      </w:r>
      <w:r>
        <w:rPr>
          <w:rFonts w:hint="eastAsia"/>
        </w:rPr>
        <w:br/>
      </w:r>
      <w:r>
        <w:rPr>
          <w:rFonts w:hint="eastAsia"/>
        </w:rPr>
        <w:t>　　图表 2023年我国居民消费物价月度同比涨幅（单位：%）</w:t>
      </w:r>
      <w:r>
        <w:rPr>
          <w:rFonts w:hint="eastAsia"/>
        </w:rPr>
        <w:br/>
      </w:r>
      <w:r>
        <w:rPr>
          <w:rFonts w:hint="eastAsia"/>
        </w:rPr>
        <w:t>　　图表 2018-2023年中国社会物流总额及增长情况（单位：亿元，%）</w:t>
      </w:r>
      <w:r>
        <w:rPr>
          <w:rFonts w:hint="eastAsia"/>
        </w:rPr>
        <w:br/>
      </w:r>
      <w:r>
        <w:rPr>
          <w:rFonts w:hint="eastAsia"/>
        </w:rPr>
        <w:t>　　图表 2023年社会物流总额及增减变化情况（单位：万亿元，%）</w:t>
      </w:r>
      <w:r>
        <w:rPr>
          <w:rFonts w:hint="eastAsia"/>
        </w:rPr>
        <w:br/>
      </w:r>
      <w:r>
        <w:rPr>
          <w:rFonts w:hint="eastAsia"/>
        </w:rPr>
        <w:t>　　图表 2018-2023年物流业固定资产投资及增长变化情况（单位：亿元，%）</w:t>
      </w:r>
      <w:r>
        <w:rPr>
          <w:rFonts w:hint="eastAsia"/>
        </w:rPr>
        <w:br/>
      </w:r>
      <w:r>
        <w:rPr>
          <w:rFonts w:hint="eastAsia"/>
        </w:rPr>
        <w:t>　　图表 中国物流企业50强排名（单位：万元）</w:t>
      </w:r>
      <w:r>
        <w:rPr>
          <w:rFonts w:hint="eastAsia"/>
        </w:rPr>
        <w:br/>
      </w:r>
      <w:r>
        <w:rPr>
          <w:rFonts w:hint="eastAsia"/>
        </w:rPr>
        <w:t>　　图表 2018-2023年中国网络购物快递企业规模（单位：家）</w:t>
      </w:r>
      <w:r>
        <w:rPr>
          <w:rFonts w:hint="eastAsia"/>
        </w:rPr>
        <w:br/>
      </w:r>
      <w:r>
        <w:rPr>
          <w:rFonts w:hint="eastAsia"/>
        </w:rPr>
        <w:t>　　图表 2018-2023年中国网络购物快递数量和占国内快递的比重（单位：亿件，%）</w:t>
      </w:r>
      <w:r>
        <w:rPr>
          <w:rFonts w:hint="eastAsia"/>
        </w:rPr>
        <w:br/>
      </w:r>
      <w:r>
        <w:rPr>
          <w:rFonts w:hint="eastAsia"/>
        </w:rPr>
        <w:t>　　图表 2018-2023年中国银行利润（单位：亿元）</w:t>
      </w:r>
      <w:r>
        <w:rPr>
          <w:rFonts w:hint="eastAsia"/>
        </w:rPr>
        <w:br/>
      </w:r>
      <w:r>
        <w:rPr>
          <w:rFonts w:hint="eastAsia"/>
        </w:rPr>
        <w:t>　　图表 2018-2023年中国银行业金融机构总资产与总负债（单位：亿元，%）</w:t>
      </w:r>
      <w:r>
        <w:rPr>
          <w:rFonts w:hint="eastAsia"/>
        </w:rPr>
        <w:br/>
      </w:r>
      <w:r>
        <w:rPr>
          <w:rFonts w:hint="eastAsia"/>
        </w:rPr>
        <w:t>　　图表 2018-2023年国有银行总资产与总负债（单位：亿元，%）</w:t>
      </w:r>
      <w:r>
        <w:rPr>
          <w:rFonts w:hint="eastAsia"/>
        </w:rPr>
        <w:br/>
      </w:r>
      <w:r>
        <w:rPr>
          <w:rFonts w:hint="eastAsia"/>
        </w:rPr>
        <w:t>　　图表 2018-2023年股份制银行总资产与总负债（单位：亿元，%）</w:t>
      </w:r>
      <w:r>
        <w:rPr>
          <w:rFonts w:hint="eastAsia"/>
        </w:rPr>
        <w:br/>
      </w:r>
      <w:r>
        <w:rPr>
          <w:rFonts w:hint="eastAsia"/>
        </w:rPr>
        <w:t>　　图表 2018-2023年城市商业银行总资产与总负债（单位：亿元，%）</w:t>
      </w:r>
      <w:r>
        <w:rPr>
          <w:rFonts w:hint="eastAsia"/>
        </w:rPr>
        <w:br/>
      </w:r>
      <w:r>
        <w:rPr>
          <w:rFonts w:hint="eastAsia"/>
        </w:rPr>
        <w:t>　　图表 截至2022年托管银行基金托管业务规模榜单（单位：只，亿元，%，亿份）</w:t>
      </w:r>
      <w:r>
        <w:rPr>
          <w:rFonts w:hint="eastAsia"/>
        </w:rPr>
        <w:br/>
      </w:r>
      <w:r>
        <w:rPr>
          <w:rFonts w:hint="eastAsia"/>
        </w:rPr>
        <w:t>　　图表 阿根廷葡萄酒产区地图</w:t>
      </w:r>
      <w:r>
        <w:rPr>
          <w:rFonts w:hint="eastAsia"/>
        </w:rPr>
        <w:br/>
      </w:r>
      <w:r>
        <w:rPr>
          <w:rFonts w:hint="eastAsia"/>
        </w:rPr>
        <w:t>　　图表 澳大利亚葡萄酒产区地图</w:t>
      </w:r>
      <w:r>
        <w:rPr>
          <w:rFonts w:hint="eastAsia"/>
        </w:rPr>
        <w:br/>
      </w:r>
      <w:r>
        <w:rPr>
          <w:rFonts w:hint="eastAsia"/>
        </w:rPr>
        <w:t>　　图表 智利葡萄酒产区地图</w:t>
      </w:r>
      <w:r>
        <w:rPr>
          <w:rFonts w:hint="eastAsia"/>
        </w:rPr>
        <w:br/>
      </w:r>
      <w:r>
        <w:rPr>
          <w:rFonts w:hint="eastAsia"/>
        </w:rPr>
        <w:t>　　图表 法国葡萄酒产区地图</w:t>
      </w:r>
      <w:r>
        <w:rPr>
          <w:rFonts w:hint="eastAsia"/>
        </w:rPr>
        <w:br/>
      </w:r>
      <w:r>
        <w:rPr>
          <w:rFonts w:hint="eastAsia"/>
        </w:rPr>
        <w:t>　　图表 德国葡萄酒产区地图</w:t>
      </w:r>
      <w:r>
        <w:rPr>
          <w:rFonts w:hint="eastAsia"/>
        </w:rPr>
        <w:br/>
      </w:r>
      <w:r>
        <w:rPr>
          <w:rFonts w:hint="eastAsia"/>
        </w:rPr>
        <w:t>　　图表 新西兰葡萄酒产区地图</w:t>
      </w:r>
      <w:r>
        <w:rPr>
          <w:rFonts w:hint="eastAsia"/>
        </w:rPr>
        <w:br/>
      </w:r>
      <w:r>
        <w:rPr>
          <w:rFonts w:hint="eastAsia"/>
        </w:rPr>
        <w:t>　　图表 南非葡萄酒产区地图</w:t>
      </w:r>
      <w:r>
        <w:rPr>
          <w:rFonts w:hint="eastAsia"/>
        </w:rPr>
        <w:br/>
      </w:r>
      <w:r>
        <w:rPr>
          <w:rFonts w:hint="eastAsia"/>
        </w:rPr>
        <w:t>　　图表 西班牙葡萄酒产区地图</w:t>
      </w:r>
      <w:r>
        <w:rPr>
          <w:rFonts w:hint="eastAsia"/>
        </w:rPr>
        <w:br/>
      </w:r>
      <w:r>
        <w:rPr>
          <w:rFonts w:hint="eastAsia"/>
        </w:rPr>
        <w:t>　　图表 美国葡萄酒产区地图</w:t>
      </w:r>
      <w:r>
        <w:rPr>
          <w:rFonts w:hint="eastAsia"/>
        </w:rPr>
        <w:br/>
      </w:r>
      <w:r>
        <w:rPr>
          <w:rFonts w:hint="eastAsia"/>
        </w:rPr>
        <w:t>　　图表 葡萄酒行业主要经济指标统计表（单位：万元，人，家）</w:t>
      </w:r>
      <w:r>
        <w:rPr>
          <w:rFonts w:hint="eastAsia"/>
        </w:rPr>
        <w:br/>
      </w:r>
      <w:r>
        <w:rPr>
          <w:rFonts w:hint="eastAsia"/>
        </w:rPr>
        <w:t>　　图表 葡萄酒行业工业总产值及增长率走势（单位：亿元，%）</w:t>
      </w:r>
      <w:r>
        <w:rPr>
          <w:rFonts w:hint="eastAsia"/>
        </w:rPr>
        <w:br/>
      </w:r>
      <w:r>
        <w:rPr>
          <w:rFonts w:hint="eastAsia"/>
        </w:rPr>
        <w:t>　　图表 我国十大葡萄酿酒产区</w:t>
      </w:r>
      <w:r>
        <w:rPr>
          <w:rFonts w:hint="eastAsia"/>
        </w:rPr>
        <w:br/>
      </w:r>
      <w:r>
        <w:rPr>
          <w:rFonts w:hint="eastAsia"/>
        </w:rPr>
        <w:t>　　图表 2018-2023年进口葡萄酒数量和进口金额变化趋势</w:t>
      </w:r>
      <w:r>
        <w:rPr>
          <w:rFonts w:hint="eastAsia"/>
        </w:rPr>
        <w:br/>
      </w:r>
      <w:r>
        <w:rPr>
          <w:rFonts w:hint="eastAsia"/>
        </w:rPr>
        <w:t>　　图表 传统运营模式优势与劣势</w:t>
      </w:r>
      <w:r>
        <w:rPr>
          <w:rFonts w:hint="eastAsia"/>
        </w:rPr>
        <w:br/>
      </w:r>
      <w:r>
        <w:rPr>
          <w:rFonts w:hint="eastAsia"/>
        </w:rPr>
        <w:t>　　图表 单一品牌运营模式优势与劣势</w:t>
      </w:r>
      <w:r>
        <w:rPr>
          <w:rFonts w:hint="eastAsia"/>
        </w:rPr>
        <w:br/>
      </w:r>
      <w:r>
        <w:rPr>
          <w:rFonts w:hint="eastAsia"/>
        </w:rPr>
        <w:t>　　图表 多元化品牌运营模式优势与劣势</w:t>
      </w:r>
      <w:r>
        <w:rPr>
          <w:rFonts w:hint="eastAsia"/>
        </w:rPr>
        <w:br/>
      </w:r>
      <w:r>
        <w:rPr>
          <w:rFonts w:hint="eastAsia"/>
        </w:rPr>
        <w:t>　　图表 独家代理运营模式优势与劣势</w:t>
      </w:r>
      <w:r>
        <w:rPr>
          <w:rFonts w:hint="eastAsia"/>
        </w:rPr>
        <w:br/>
      </w:r>
      <w:r>
        <w:rPr>
          <w:rFonts w:hint="eastAsia"/>
        </w:rPr>
        <w:t>　　图表 区域代理模式代理流程图</w:t>
      </w:r>
      <w:r>
        <w:rPr>
          <w:rFonts w:hint="eastAsia"/>
        </w:rPr>
        <w:br/>
      </w:r>
      <w:r>
        <w:rPr>
          <w:rFonts w:hint="eastAsia"/>
        </w:rPr>
        <w:t>　　图表 独家代理运营模式优势与劣势</w:t>
      </w:r>
      <w:r>
        <w:rPr>
          <w:rFonts w:hint="eastAsia"/>
        </w:rPr>
        <w:br/>
      </w:r>
      <w:r>
        <w:rPr>
          <w:rFonts w:hint="eastAsia"/>
        </w:rPr>
        <w:t>　　图表 品牌自营模式优势与劣势</w:t>
      </w:r>
      <w:r>
        <w:rPr>
          <w:rFonts w:hint="eastAsia"/>
        </w:rPr>
        <w:br/>
      </w:r>
      <w:r>
        <w:rPr>
          <w:rFonts w:hint="eastAsia"/>
        </w:rPr>
        <w:t>　　图表 葡萄酒进口联盟组织酒业推广模式优势与劣势</w:t>
      </w:r>
      <w:r>
        <w:rPr>
          <w:rFonts w:hint="eastAsia"/>
        </w:rPr>
        <w:br/>
      </w:r>
      <w:r>
        <w:rPr>
          <w:rFonts w:hint="eastAsia"/>
        </w:rPr>
        <w:t>　　图表 法国8大葡萄酒庄的种植面积（单位：公顷）</w:t>
      </w:r>
      <w:r>
        <w:rPr>
          <w:rFonts w:hint="eastAsia"/>
        </w:rPr>
        <w:br/>
      </w:r>
      <w:r>
        <w:rPr>
          <w:rFonts w:hint="eastAsia"/>
        </w:rPr>
        <w:t>　　图表 法国8大葡萄酒庄正牌酒年产量（单位：万瓶）</w:t>
      </w:r>
      <w:r>
        <w:rPr>
          <w:rFonts w:hint="eastAsia"/>
        </w:rPr>
        <w:br/>
      </w:r>
      <w:r>
        <w:rPr>
          <w:rFonts w:hint="eastAsia"/>
        </w:rPr>
        <w:t>　　图表 葡萄酒销量与GDP增速（单位：%）</w:t>
      </w:r>
      <w:r>
        <w:rPr>
          <w:rFonts w:hint="eastAsia"/>
        </w:rPr>
        <w:br/>
      </w:r>
      <w:r>
        <w:rPr>
          <w:rFonts w:hint="eastAsia"/>
        </w:rPr>
        <w:t>　　图表 世界各国人均葡萄酒消费量（单位：升）</w:t>
      </w:r>
      <w:r>
        <w:rPr>
          <w:rFonts w:hint="eastAsia"/>
        </w:rPr>
        <w:br/>
      </w:r>
      <w:r>
        <w:rPr>
          <w:rFonts w:hint="eastAsia"/>
        </w:rPr>
        <w:t>　　图表 葡萄酒liv_100指数与金融产品收益率比较</w:t>
      </w:r>
      <w:r>
        <w:rPr>
          <w:rFonts w:hint="eastAsia"/>
        </w:rPr>
        <w:br/>
      </w:r>
      <w:r>
        <w:rPr>
          <w:rFonts w:hint="eastAsia"/>
        </w:rPr>
        <w:t>　　图表 各指数年度收益率标准差比较</w:t>
      </w:r>
      <w:r>
        <w:rPr>
          <w:rFonts w:hint="eastAsia"/>
        </w:rPr>
        <w:br/>
      </w:r>
      <w:r>
        <w:rPr>
          <w:rFonts w:hint="eastAsia"/>
        </w:rPr>
        <w:t>　　图表 稳健投资产品收益率比较</w:t>
      </w:r>
      <w:r>
        <w:rPr>
          <w:rFonts w:hint="eastAsia"/>
        </w:rPr>
        <w:br/>
      </w:r>
      <w:r>
        <w:rPr>
          <w:rFonts w:hint="eastAsia"/>
        </w:rPr>
        <w:t>　　图表 苏富比和佳士得在中国香港市场的拍卖情况比较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84170e6ab4b5e" w:history="1">
        <w:r>
          <w:rPr>
            <w:rStyle w:val="Hyperlink"/>
          </w:rPr>
          <w:t>中国进口葡萄酒流通行业现状研究分析及发展趋势预测报告（2023年）</w:t>
        </w:r>
      </w:hyperlink>
      <w:r>
        <w:rPr>
          <w:color w:val="C00000"/>
        </w:rPr>
        <w:t>》，报告编号：</w:t>
      </w:r>
      <w:r>
        <w:rPr>
          <w:rFonts w:hint="eastAsia"/>
          <w:color w:val="C00000"/>
        </w:rPr>
        <w:t>1850878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84170e6ab4b5e" w:history="1">
        <w:r>
          <w:rPr>
            <w:rStyle w:val="Hyperlink"/>
          </w:rPr>
          <w:t>https://www.20087.com/M_QiTa/78/JinKouPuTaoJiuLiuTongWeiLaiFaZhanQuShiYuCe.html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0af2481d44227" w:history="1">
      <w:r>
        <w:rPr>
          <w:rStyle w:val="Hyperlink"/>
        </w:rPr>
        <w:t>中国进口葡萄酒流通行业现状研究分析及发展趋势预测报告（2023年）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JinKouPuTaoJiuLiuTongWeiLaiFaZhanQuShiYuCe.html" TargetMode="External" Id="R86284170e6ab4b5e" /></Relationships>
</file>

<file path=word/_rels/header2.xml.rels>&#65279;<?xml version="1.0" encoding="utf-8"?><Relationships xmlns="http://schemas.openxmlformats.org/package/2006/relationships"><Relationship Type="http://schemas.openxmlformats.org/officeDocument/2006/relationships/hyperlink" Target="https://www.20087.com/M_QiTa/78/JinKouPuTaoJiuLiuTongWeiLaiFaZhanQuShiYuCe.html" TargetMode="External" Id="R8750af2481d4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2023-05-24T00:33:00Z</dcterms:created>
  <dcterms:modified xsi:type="dcterms:W3CDTF">2023-05-24T01:33:00Z</dcterms:modified>
  <dc:subject>中国进口葡萄酒流通行业现状研究分析及发展趋势预测报告（2023年）</dc:subject>
  <dc:title>中国进口葡萄酒流通行业现状研究分析及发展趋势预测报告（2023年）</dc:title>
  <cp:keywords>中国进口葡萄酒流通行业现状研究分析及发展趋势预测报告（2023年）</cp:keywords>
  <dc:description>中国进口葡萄酒流通行业现状研究分析及发展趋势预测报告（2023年）</dc:description>
</cp:coreProperties>
</file>