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4d621262f49d2" w:history="1">
              <w:r>
                <w:rPr>
                  <w:rStyle w:val="Hyperlink"/>
                </w:rPr>
                <w:t>2023-2029年中国在线购物市场现状全面调研与发展趋势报告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4d621262f49d2" w:history="1">
              <w:r>
                <w:rPr>
                  <w:rStyle w:val="Hyperlink"/>
                </w:rPr>
                <w:t>2023-2029年中国在线购物市场现状全面调研与发展趋势报告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14d621262f49d2" w:history="1">
                <w:r>
                  <w:rPr>
                    <w:rStyle w:val="Hyperlink"/>
                  </w:rPr>
                  <w:t>https://www.20087.com/8/27/ZaiXianGouWuDeFaZhanQuShi.html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购物已经成为全球零售业的重要组成部分，特别是在COVID-19疫情期间，线上购物需求激增，加速了电子商务的普及和发展。各大电商平台通过优化用户体验、提供多样化的支付选项和快速配送服务，吸引了大量消费者。同时，社交媒体和直播电商的兴起，为在线购物提供了新的渠道和营销方式。</w:t>
      </w:r>
      <w:r>
        <w:rPr>
          <w:rFonts w:hint="eastAsia"/>
        </w:rPr>
        <w:br/>
      </w:r>
      <w:r>
        <w:rPr>
          <w:rFonts w:hint="eastAsia"/>
        </w:rPr>
        <w:t>　　未来，在线购物行业将更加注重个性化和社交化。通过大数据分析和人工智能推荐算法，电商平台将提供更加个性化的商品推荐和购物体验。同时，社交媒体平台的购物功能将进一步整合，形成“边看边买”的购物新模式。此外，增强现实（AR）和虚拟现实（VR）技术的应用，将带来沉浸式的购物体验，提升用户互动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4d621262f49d2" w:history="1">
        <w:r>
          <w:rPr>
            <w:rStyle w:val="Hyperlink"/>
          </w:rPr>
          <w:t>2023-2029年中国在线购物市场现状全面调研与发展趋势报告</w:t>
        </w:r>
      </w:hyperlink>
      <w:r>
        <w:rPr>
          <w:rFonts w:hint="eastAsia"/>
        </w:rPr>
        <w:t>》主要分析了在线购物行业的市场规模、在线购物市场供需状况、在线购物市场竞争状况和在线购物主要企业经营情况，同时对在线购物行业的未来发展做出了科学预测。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4d621262f49d2" w:history="1">
        <w:r>
          <w:rPr>
            <w:rStyle w:val="Hyperlink"/>
          </w:rPr>
          <w:t>2023-2029年中国在线购物市场现状全面调研与发展趋势报告</w:t>
        </w:r>
      </w:hyperlink>
      <w:r>
        <w:rPr>
          <w:rFonts w:hint="eastAsia"/>
        </w:rPr>
        <w:t>》在多年在线购物行业研究的基础上，结合中国在线购物行业市场的发展现状，通过资深研究团队对在线购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4d621262f49d2" w:history="1">
        <w:r>
          <w:rPr>
            <w:rStyle w:val="Hyperlink"/>
          </w:rPr>
          <w:t>2023-2029年中国在线购物市场现状全面调研与发展趋势报告</w:t>
        </w:r>
      </w:hyperlink>
      <w:r>
        <w:rPr>
          <w:rFonts w:hint="eastAsia"/>
        </w:rPr>
        <w:t>》可以帮助投资者准确把握在线购物行业的市场现状，为投资者进行投资作出在线购物行业前景预判，挖掘在线购物行业投资价值，同时提出在线购物行业投资策略、生产策略、营销策略等方面的建议。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中国在线购物市场概述</w:t>
      </w:r>
      <w:r>
        <w:rPr>
          <w:rFonts w:hint="eastAsia"/>
        </w:rPr>
        <w:br/>
      </w:r>
      <w:r>
        <w:rPr>
          <w:rFonts w:hint="eastAsia"/>
        </w:rPr>
        <w:t>　　第一节 在线购物相关概念</w:t>
      </w:r>
      <w:r>
        <w:rPr>
          <w:rFonts w:hint="eastAsia"/>
        </w:rPr>
        <w:br/>
      </w:r>
      <w:r>
        <w:rPr>
          <w:rFonts w:hint="eastAsia"/>
        </w:rPr>
        <w:t>　　　　一、电子商务概述</w:t>
      </w:r>
      <w:r>
        <w:rPr>
          <w:rFonts w:hint="eastAsia"/>
        </w:rPr>
        <w:br/>
      </w:r>
      <w:r>
        <w:rPr>
          <w:rFonts w:hint="eastAsia"/>
        </w:rPr>
        <w:t>　　　　二、在线购物概述</w:t>
      </w:r>
      <w:r>
        <w:rPr>
          <w:rFonts w:hint="eastAsia"/>
        </w:rPr>
        <w:br/>
      </w:r>
      <w:r>
        <w:rPr>
          <w:rFonts w:hint="eastAsia"/>
        </w:rPr>
        <w:t>　　　　三、b2c在线购物概述</w:t>
      </w:r>
      <w:r>
        <w:rPr>
          <w:rFonts w:hint="eastAsia"/>
        </w:rPr>
        <w:br/>
      </w:r>
      <w:r>
        <w:rPr>
          <w:rFonts w:hint="eastAsia"/>
        </w:rPr>
        <w:t>　　第二节 中国在线购物市场规模与结构</w:t>
      </w:r>
      <w:r>
        <w:rPr>
          <w:rFonts w:hint="eastAsia"/>
        </w:rPr>
        <w:br/>
      </w:r>
      <w:r>
        <w:rPr>
          <w:rFonts w:hint="eastAsia"/>
        </w:rPr>
        <w:t>　　　　一、中国在线购物市场规模</w:t>
      </w:r>
      <w:r>
        <w:rPr>
          <w:rFonts w:hint="eastAsia"/>
        </w:rPr>
        <w:br/>
      </w:r>
      <w:r>
        <w:rPr>
          <w:rFonts w:hint="eastAsia"/>
        </w:rPr>
        <w:t>　　　　二、中国在线购物市场结构</w:t>
      </w:r>
      <w:r>
        <w:rPr>
          <w:rFonts w:hint="eastAsia"/>
        </w:rPr>
        <w:br/>
      </w:r>
      <w:r>
        <w:rPr>
          <w:rFonts w:hint="eastAsia"/>
        </w:rPr>
        <w:t>　　第三节 c2c在线购物市场概述</w:t>
      </w:r>
      <w:r>
        <w:rPr>
          <w:rFonts w:hint="eastAsia"/>
        </w:rPr>
        <w:br/>
      </w:r>
      <w:r>
        <w:rPr>
          <w:rFonts w:hint="eastAsia"/>
        </w:rPr>
        <w:t>　　　　一、综述</w:t>
      </w:r>
      <w:r>
        <w:rPr>
          <w:rFonts w:hint="eastAsia"/>
        </w:rPr>
        <w:br/>
      </w:r>
      <w:r>
        <w:rPr>
          <w:rFonts w:hint="eastAsia"/>
        </w:rPr>
        <w:t>　　　　二、淘宝</w:t>
      </w:r>
      <w:r>
        <w:rPr>
          <w:rFonts w:hint="eastAsia"/>
        </w:rPr>
        <w:br/>
      </w:r>
      <w:r>
        <w:rPr>
          <w:rFonts w:hint="eastAsia"/>
        </w:rPr>
        <w:t>　　　　三、ebay易趣</w:t>
      </w:r>
      <w:r>
        <w:rPr>
          <w:rFonts w:hint="eastAsia"/>
        </w:rPr>
        <w:br/>
      </w:r>
      <w:r>
        <w:rPr>
          <w:rFonts w:hint="eastAsia"/>
        </w:rPr>
        <w:t>　　　　四、拍拍网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2018-2023年中国在线购物产业运行环境分析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三、恩格尔系数2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 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2023-2029年中国在线购物产业政策环境分析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一、中国网络购物迅速向大众普及</w:t>
      </w:r>
      <w:r>
        <w:rPr>
          <w:rFonts w:hint="eastAsia"/>
        </w:rPr>
        <w:br/>
      </w:r>
      <w:r>
        <w:rPr>
          <w:rFonts w:hint="eastAsia"/>
        </w:rPr>
        <w:t>　　　　二、债危机下中国网民热捧网络购物</w:t>
      </w:r>
      <w:r>
        <w:rPr>
          <w:rFonts w:hint="eastAsia"/>
        </w:rPr>
        <w:br/>
      </w:r>
      <w:r>
        <w:rPr>
          <w:rFonts w:hint="eastAsia"/>
        </w:rPr>
        <w:t>　　　　三、2023年网络购物跻身十大网络应用之列</w:t>
      </w:r>
      <w:r>
        <w:rPr>
          <w:rFonts w:hint="eastAsia"/>
        </w:rPr>
        <w:br/>
      </w:r>
      <w:r>
        <w:rPr>
          <w:rFonts w:hint="eastAsia"/>
        </w:rPr>
        <w:t>　　　　四、地方规范开启网络购物有章可循大门</w:t>
      </w:r>
      <w:r>
        <w:rPr>
          <w:rFonts w:hint="eastAsia"/>
        </w:rPr>
        <w:br/>
      </w:r>
      <w:r>
        <w:rPr>
          <w:rFonts w:hint="eastAsia"/>
        </w:rPr>
        <w:t>　　　　五、缓解就业压力中国应大力扶持网络购物产业的发展</w:t>
      </w:r>
      <w:r>
        <w:rPr>
          <w:rFonts w:hint="eastAsia"/>
        </w:rPr>
        <w:br/>
      </w:r>
      <w:r>
        <w:rPr>
          <w:rFonts w:hint="eastAsia"/>
        </w:rPr>
        <w:t>　　第三节 2018-2023年中国在线购物产业社会环境分析</w:t>
      </w:r>
      <w:r>
        <w:rPr>
          <w:rFonts w:hint="eastAsia"/>
        </w:rPr>
        <w:br/>
      </w:r>
      <w:r>
        <w:rPr>
          <w:rFonts w:hint="eastAsia"/>
        </w:rPr>
        <w:t>　　　　一、电子商务</w:t>
      </w:r>
      <w:r>
        <w:rPr>
          <w:rFonts w:hint="eastAsia"/>
        </w:rPr>
        <w:br/>
      </w:r>
      <w:r>
        <w:rPr>
          <w:rFonts w:hint="eastAsia"/>
        </w:rPr>
        <w:t>　　　　二、在线支付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2018-2023年中国b2c在线购物产业市场研究</w:t>
      </w:r>
      <w:r>
        <w:rPr>
          <w:rFonts w:hint="eastAsia"/>
        </w:rPr>
        <w:br/>
      </w:r>
      <w:r>
        <w:rPr>
          <w:rFonts w:hint="eastAsia"/>
        </w:rPr>
        <w:t>　　第一节 2018-2023年中国b2c在线购物发展概述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第二节 2018-2023年中国b2c在线购物市场分析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二、市场特点与分类</w:t>
      </w:r>
      <w:r>
        <w:rPr>
          <w:rFonts w:hint="eastAsia"/>
        </w:rPr>
        <w:br/>
      </w:r>
      <w:r>
        <w:rPr>
          <w:rFonts w:hint="eastAsia"/>
        </w:rPr>
        <w:t>　　第三节 消费者行为研究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2018-2023年中国网络购物市场运行动态透析</w:t>
      </w:r>
      <w:r>
        <w:rPr>
          <w:rFonts w:hint="eastAsia"/>
        </w:rPr>
        <w:br/>
      </w:r>
      <w:r>
        <w:rPr>
          <w:rFonts w:hint="eastAsia"/>
        </w:rPr>
        <w:t>　　第一节 2018-2023年中国网络购物发展总况</w:t>
      </w:r>
      <w:r>
        <w:rPr>
          <w:rFonts w:hint="eastAsia"/>
        </w:rPr>
        <w:br/>
      </w:r>
      <w:r>
        <w:rPr>
          <w:rFonts w:hint="eastAsia"/>
        </w:rPr>
        <w:t>　　　　一、网络购物在发展回顾</w:t>
      </w:r>
      <w:r>
        <w:rPr>
          <w:rFonts w:hint="eastAsia"/>
        </w:rPr>
        <w:br/>
      </w:r>
      <w:r>
        <w:rPr>
          <w:rFonts w:hint="eastAsia"/>
        </w:rPr>
        <w:t>　　　　二、中国网络购物市场规模迅速增长</w:t>
      </w:r>
      <w:r>
        <w:rPr>
          <w:rFonts w:hint="eastAsia"/>
        </w:rPr>
        <w:br/>
      </w:r>
      <w:r>
        <w:rPr>
          <w:rFonts w:hint="eastAsia"/>
        </w:rPr>
        <w:t>　　　　三、中国网络购物发展挑战传统零售业</w:t>
      </w:r>
      <w:r>
        <w:rPr>
          <w:rFonts w:hint="eastAsia"/>
        </w:rPr>
        <w:br/>
      </w:r>
      <w:r>
        <w:rPr>
          <w:rFonts w:hint="eastAsia"/>
        </w:rPr>
        <w:t>　　　　四、中国网络购物推动就业潜力巨大</w:t>
      </w:r>
      <w:r>
        <w:rPr>
          <w:rFonts w:hint="eastAsia"/>
        </w:rPr>
        <w:br/>
      </w:r>
      <w:r>
        <w:rPr>
          <w:rFonts w:hint="eastAsia"/>
        </w:rPr>
        <w:t>　　第二节 2018-2023年中国网络购物市场规模分析</w:t>
      </w:r>
      <w:r>
        <w:rPr>
          <w:rFonts w:hint="eastAsia"/>
        </w:rPr>
        <w:br/>
      </w:r>
      <w:r>
        <w:rPr>
          <w:rFonts w:hint="eastAsia"/>
        </w:rPr>
        <w:t>　　　　一、网络购物市场规模</w:t>
      </w:r>
      <w:r>
        <w:rPr>
          <w:rFonts w:hint="eastAsia"/>
        </w:rPr>
        <w:br/>
      </w:r>
      <w:r>
        <w:rPr>
          <w:rFonts w:hint="eastAsia"/>
        </w:rPr>
        <w:t>　　　　二、网络购物占社会消费品零售总额比重</w:t>
      </w:r>
      <w:r>
        <w:rPr>
          <w:rFonts w:hint="eastAsia"/>
        </w:rPr>
        <w:br/>
      </w:r>
      <w:r>
        <w:rPr>
          <w:rFonts w:hint="eastAsia"/>
        </w:rPr>
        <w:t>　　　　三、交易额规模结构</w:t>
      </w:r>
      <w:r>
        <w:rPr>
          <w:rFonts w:hint="eastAsia"/>
        </w:rPr>
        <w:br/>
      </w:r>
      <w:r>
        <w:rPr>
          <w:rFonts w:hint="eastAsia"/>
        </w:rPr>
        <w:t>　　　　四、交易额各地区分布状况</w:t>
      </w:r>
      <w:r>
        <w:rPr>
          <w:rFonts w:hint="eastAsia"/>
        </w:rPr>
        <w:br/>
      </w:r>
      <w:r>
        <w:rPr>
          <w:rFonts w:hint="eastAsia"/>
        </w:rPr>
        <w:t>　　第三节 2018-2023年中国网络购物的社会效应分析</w:t>
      </w:r>
      <w:r>
        <w:rPr>
          <w:rFonts w:hint="eastAsia"/>
        </w:rPr>
        <w:br/>
      </w:r>
      <w:r>
        <w:rPr>
          <w:rFonts w:hint="eastAsia"/>
        </w:rPr>
        <w:t>　　　　一、网购创造的就业岗位规模及分布</w:t>
      </w:r>
      <w:r>
        <w:rPr>
          <w:rFonts w:hint="eastAsia"/>
        </w:rPr>
        <w:br/>
      </w:r>
      <w:r>
        <w:rPr>
          <w:rFonts w:hint="eastAsia"/>
        </w:rPr>
        <w:t>　　　　二、淘宝网解决特殊群体就业问题</w:t>
      </w:r>
      <w:r>
        <w:rPr>
          <w:rFonts w:hint="eastAsia"/>
        </w:rPr>
        <w:br/>
      </w:r>
      <w:r>
        <w:rPr>
          <w:rFonts w:hint="eastAsia"/>
        </w:rPr>
        <w:t>　　　　三、网络渠道优势被更多企业认可</w:t>
      </w:r>
      <w:r>
        <w:rPr>
          <w:rFonts w:hint="eastAsia"/>
        </w:rPr>
        <w:br/>
      </w:r>
      <w:r>
        <w:rPr>
          <w:rFonts w:hint="eastAsia"/>
        </w:rPr>
        <w:t>　　　　四、成熟购物平台提供整套电子商务解决方案</w:t>
      </w:r>
      <w:r>
        <w:rPr>
          <w:rFonts w:hint="eastAsia"/>
        </w:rPr>
        <w:br/>
      </w:r>
      <w:r>
        <w:rPr>
          <w:rFonts w:hint="eastAsia"/>
        </w:rPr>
        <w:t>　　第四节 2018-2023年中国网络购物发展动态</w:t>
      </w:r>
      <w:r>
        <w:rPr>
          <w:rFonts w:hint="eastAsia"/>
        </w:rPr>
        <w:br/>
      </w:r>
      <w:r>
        <w:rPr>
          <w:rFonts w:hint="eastAsia"/>
        </w:rPr>
        <w:t>　　　　一、国庆黄金周网络购物日均消费3亿元</w:t>
      </w:r>
      <w:r>
        <w:rPr>
          <w:rFonts w:hint="eastAsia"/>
        </w:rPr>
        <w:br/>
      </w:r>
      <w:r>
        <w:rPr>
          <w:rFonts w:hint="eastAsia"/>
        </w:rPr>
        <w:t>　　　　二、债危机为网络购物发展带来机遇</w:t>
      </w:r>
      <w:r>
        <w:rPr>
          <w:rFonts w:hint="eastAsia"/>
        </w:rPr>
        <w:br/>
      </w:r>
      <w:r>
        <w:rPr>
          <w:rFonts w:hint="eastAsia"/>
        </w:rPr>
        <w:t>　　　　三、国外知名厂商开始涉足中国网络购物市场</w:t>
      </w:r>
      <w:r>
        <w:rPr>
          <w:rFonts w:hint="eastAsia"/>
        </w:rPr>
        <w:br/>
      </w:r>
      <w:r>
        <w:rPr>
          <w:rFonts w:hint="eastAsia"/>
        </w:rPr>
        <w:t>　　　　四、春节个性创意年货走俏网络购物</w:t>
      </w:r>
      <w:r>
        <w:rPr>
          <w:rFonts w:hint="eastAsia"/>
        </w:rPr>
        <w:br/>
      </w:r>
      <w:r>
        <w:rPr>
          <w:rFonts w:hint="eastAsia"/>
        </w:rPr>
        <w:t>　　第四节 2018-2023年中国网络购物发展的问题及对策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一、中国网络购物市场存在的问题</w:t>
      </w:r>
      <w:r>
        <w:rPr>
          <w:rFonts w:hint="eastAsia"/>
        </w:rPr>
        <w:br/>
      </w:r>
      <w:r>
        <w:rPr>
          <w:rFonts w:hint="eastAsia"/>
        </w:rPr>
        <w:t>　　　　二、中国网络购物市场尚缺信用保障</w:t>
      </w:r>
      <w:r>
        <w:rPr>
          <w:rFonts w:hint="eastAsia"/>
        </w:rPr>
        <w:br/>
      </w:r>
      <w:r>
        <w:rPr>
          <w:rFonts w:hint="eastAsia"/>
        </w:rPr>
        <w:t>　　　　三、中国网络购物发展的主要问题及解决对策</w:t>
      </w:r>
      <w:r>
        <w:rPr>
          <w:rFonts w:hint="eastAsia"/>
        </w:rPr>
        <w:br/>
      </w:r>
      <w:r>
        <w:rPr>
          <w:rFonts w:hint="eastAsia"/>
        </w:rPr>
        <w:t>　　　　四、中国网络购物市场堵漏需要多管齐下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2018-2023年中国b2c电子商务所属行业市场运行分析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2018-2023年国际b2c电子商务市场分析</w:t>
      </w:r>
      <w:r>
        <w:rPr>
          <w:rFonts w:hint="eastAsia"/>
        </w:rPr>
        <w:br/>
      </w:r>
      <w:r>
        <w:rPr>
          <w:rFonts w:hint="eastAsia"/>
        </w:rPr>
        <w:t>　　　　一、英国b2c电子商务市场分析</w:t>
      </w:r>
      <w:r>
        <w:rPr>
          <w:rFonts w:hint="eastAsia"/>
        </w:rPr>
        <w:br/>
      </w:r>
      <w:r>
        <w:rPr>
          <w:rFonts w:hint="eastAsia"/>
        </w:rPr>
        <w:t>　　　　二、中国台湾b2c网络购物市场分析</w:t>
      </w:r>
      <w:r>
        <w:rPr>
          <w:rFonts w:hint="eastAsia"/>
        </w:rPr>
        <w:br/>
      </w:r>
      <w:r>
        <w:rPr>
          <w:rFonts w:hint="eastAsia"/>
        </w:rPr>
        <w:t>　　　　三、2023年美国b2c电子商务市场发展现状</w:t>
      </w:r>
      <w:r>
        <w:rPr>
          <w:rFonts w:hint="eastAsia"/>
        </w:rPr>
        <w:br/>
      </w:r>
      <w:r>
        <w:rPr>
          <w:rFonts w:hint="eastAsia"/>
        </w:rPr>
        <w:t>　　第二节 2018-2023年中国b2c电子商务市场运行阐述</w:t>
      </w:r>
      <w:r>
        <w:rPr>
          <w:rFonts w:hint="eastAsia"/>
        </w:rPr>
        <w:br/>
      </w:r>
      <w:r>
        <w:rPr>
          <w:rFonts w:hint="eastAsia"/>
        </w:rPr>
        <w:t>　　　　一、中国b2c电子商务迎来快速发展期</w:t>
      </w:r>
      <w:r>
        <w:rPr>
          <w:rFonts w:hint="eastAsia"/>
        </w:rPr>
        <w:br/>
      </w:r>
      <w:r>
        <w:rPr>
          <w:rFonts w:hint="eastAsia"/>
        </w:rPr>
        <w:t>　　　　二、b2c电子商务中的消费者心理分析</w:t>
      </w:r>
      <w:r>
        <w:rPr>
          <w:rFonts w:hint="eastAsia"/>
        </w:rPr>
        <w:br/>
      </w:r>
      <w:r>
        <w:rPr>
          <w:rFonts w:hint="eastAsia"/>
        </w:rPr>
        <w:t>　　　　三、b2c电子商务团-购发展分析</w:t>
      </w:r>
      <w:r>
        <w:rPr>
          <w:rFonts w:hint="eastAsia"/>
        </w:rPr>
        <w:br/>
      </w:r>
      <w:r>
        <w:rPr>
          <w:rFonts w:hint="eastAsia"/>
        </w:rPr>
        <w:t>　　　　四、b2c模式电子商务的顾客满意度解析</w:t>
      </w:r>
      <w:r>
        <w:rPr>
          <w:rFonts w:hint="eastAsia"/>
        </w:rPr>
        <w:br/>
      </w:r>
      <w:r>
        <w:rPr>
          <w:rFonts w:hint="eastAsia"/>
        </w:rPr>
        <w:t>　　第三节 2018-2023年中国电子商务b2c市场分析</w:t>
      </w:r>
      <w:r>
        <w:rPr>
          <w:rFonts w:hint="eastAsia"/>
        </w:rPr>
        <w:br/>
      </w:r>
      <w:r>
        <w:rPr>
          <w:rFonts w:hint="eastAsia"/>
        </w:rPr>
        <w:t>　　　　一、中国b2c网上零售市场分析</w:t>
      </w:r>
      <w:r>
        <w:rPr>
          <w:rFonts w:hint="eastAsia"/>
        </w:rPr>
        <w:br/>
      </w:r>
      <w:r>
        <w:rPr>
          <w:rFonts w:hint="eastAsia"/>
        </w:rPr>
        <w:t>　　　　二、中国电子商务b2c市场发展特点</w:t>
      </w:r>
      <w:r>
        <w:rPr>
          <w:rFonts w:hint="eastAsia"/>
        </w:rPr>
        <w:br/>
      </w:r>
      <w:r>
        <w:rPr>
          <w:rFonts w:hint="eastAsia"/>
        </w:rPr>
        <w:t>　　　　三、2023年日用百货成为我国b2c市场新增长点</w:t>
      </w:r>
      <w:r>
        <w:rPr>
          <w:rFonts w:hint="eastAsia"/>
        </w:rPr>
        <w:br/>
      </w:r>
      <w:r>
        <w:rPr>
          <w:rFonts w:hint="eastAsia"/>
        </w:rPr>
        <w:t>　　　　四、2023年中国出版物b2c网络零售市场分析</w:t>
      </w:r>
      <w:r>
        <w:rPr>
          <w:rFonts w:hint="eastAsia"/>
        </w:rPr>
        <w:br/>
      </w:r>
      <w:r>
        <w:rPr>
          <w:rFonts w:hint="eastAsia"/>
        </w:rPr>
        <w:t>　　第四节 2018-2023年中国b2c电子商务经营分析</w:t>
      </w:r>
      <w:r>
        <w:rPr>
          <w:rFonts w:hint="eastAsia"/>
        </w:rPr>
        <w:br/>
      </w:r>
      <w:r>
        <w:rPr>
          <w:rFonts w:hint="eastAsia"/>
        </w:rPr>
        <w:t>　　　　一、b2c电子商务经营状况分析</w:t>
      </w:r>
      <w:r>
        <w:rPr>
          <w:rFonts w:hint="eastAsia"/>
        </w:rPr>
        <w:br/>
      </w:r>
      <w:r>
        <w:rPr>
          <w:rFonts w:hint="eastAsia"/>
        </w:rPr>
        <w:t>　　　　二、b2c电子商务的主要赢利条件</w:t>
      </w:r>
      <w:r>
        <w:rPr>
          <w:rFonts w:hint="eastAsia"/>
        </w:rPr>
        <w:br/>
      </w:r>
      <w:r>
        <w:rPr>
          <w:rFonts w:hint="eastAsia"/>
        </w:rPr>
        <w:t>　　　　三、b2c电子商务经营的无形成本分析</w:t>
      </w:r>
      <w:r>
        <w:rPr>
          <w:rFonts w:hint="eastAsia"/>
        </w:rPr>
        <w:br/>
      </w:r>
      <w:r>
        <w:rPr>
          <w:rFonts w:hint="eastAsia"/>
        </w:rPr>
        <w:t>　　　　四、从两大b2c网站运费竞争看b2c模式的盈利问题</w:t>
      </w:r>
      <w:r>
        <w:rPr>
          <w:rFonts w:hint="eastAsia"/>
        </w:rPr>
        <w:br/>
      </w:r>
      <w:r>
        <w:rPr>
          <w:rFonts w:hint="eastAsia"/>
        </w:rPr>
        <w:t>　　第五节 2018-2023年中国b2c电子商务营销分析</w:t>
      </w:r>
      <w:r>
        <w:rPr>
          <w:rFonts w:hint="eastAsia"/>
        </w:rPr>
        <w:br/>
      </w:r>
      <w:r>
        <w:rPr>
          <w:rFonts w:hint="eastAsia"/>
        </w:rPr>
        <w:t>　　　　一、b2c电子商务营销具体策略</w:t>
      </w:r>
      <w:r>
        <w:rPr>
          <w:rFonts w:hint="eastAsia"/>
        </w:rPr>
        <w:br/>
      </w:r>
      <w:r>
        <w:rPr>
          <w:rFonts w:hint="eastAsia"/>
        </w:rPr>
        <w:t>　　　　二、3g时代b2c电子商务网站营销新模式分析</w:t>
      </w:r>
      <w:r>
        <w:rPr>
          <w:rFonts w:hint="eastAsia"/>
        </w:rPr>
        <w:br/>
      </w:r>
      <w:r>
        <w:rPr>
          <w:rFonts w:hint="eastAsia"/>
        </w:rPr>
        <w:t>　　　　三、b2c电子商务营销主要问题分析</w:t>
      </w:r>
      <w:r>
        <w:rPr>
          <w:rFonts w:hint="eastAsia"/>
        </w:rPr>
        <w:br/>
      </w:r>
      <w:r>
        <w:rPr>
          <w:rFonts w:hint="eastAsia"/>
        </w:rPr>
        <w:t>　　　　四、b2c电子商务网站的营销策略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2018-2023年中国综合类b2c网站研究</w:t>
      </w:r>
      <w:r>
        <w:rPr>
          <w:rFonts w:hint="eastAsia"/>
        </w:rPr>
        <w:br/>
      </w:r>
      <w:r>
        <w:rPr>
          <w:rFonts w:hint="eastAsia"/>
        </w:rPr>
        <w:t>　　第一节 当当网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卓越网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2018-2023年中国it类b2c网站研究</w:t>
      </w:r>
      <w:r>
        <w:rPr>
          <w:rFonts w:hint="eastAsia"/>
        </w:rPr>
        <w:br/>
      </w:r>
      <w:r>
        <w:rPr>
          <w:rFonts w:hint="eastAsia"/>
        </w:rPr>
        <w:t>　　第一节 enet硅谷动力商城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搜易得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2018-2023年中国餐饮食品类b2c网站研究</w:t>
      </w:r>
      <w:r>
        <w:rPr>
          <w:rFonts w:hint="eastAsia"/>
        </w:rPr>
        <w:br/>
      </w:r>
      <w:r>
        <w:rPr>
          <w:rFonts w:hint="eastAsia"/>
        </w:rPr>
        <w:t>　　第一节 搜饭网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饭统网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其他餐饮食品类b2c网站简析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2018-2023年中国其它类b2c网站深度研究</w:t>
      </w:r>
      <w:r>
        <w:rPr>
          <w:rFonts w:hint="eastAsia"/>
        </w:rPr>
        <w:br/>
      </w:r>
      <w:r>
        <w:rPr>
          <w:rFonts w:hint="eastAsia"/>
        </w:rPr>
        <w:t>　　第一节 广场美容化妆品类b2c网站研究——no5时尚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图书音像类b2c网站研究——易文网简介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鲜花礼品类b2c网站研究——莎啦啦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服装纺织服饰类b2c网站研究——时尚起义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保健成人类b2c网站研究——桔色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办公文具类b2c网站研究——世纪文具网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2023-2029年中国b2c在线购物产业发展趋势分析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2023-2029年中国网络购物市场发展趋势分析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一、中国网络购物市场的前景无限美好</w:t>
      </w:r>
      <w:r>
        <w:rPr>
          <w:rFonts w:hint="eastAsia"/>
        </w:rPr>
        <w:br/>
      </w:r>
      <w:r>
        <w:rPr>
          <w:rFonts w:hint="eastAsia"/>
        </w:rPr>
        <w:t>　　　　二、中国未来网络购物市场仍保持高速发展</w:t>
      </w:r>
      <w:r>
        <w:rPr>
          <w:rFonts w:hint="eastAsia"/>
        </w:rPr>
        <w:br/>
      </w:r>
      <w:r>
        <w:rPr>
          <w:rFonts w:hint="eastAsia"/>
        </w:rPr>
        <w:t>　　　　三、中国网络购物市场规模预测</w:t>
      </w:r>
      <w:r>
        <w:rPr>
          <w:rFonts w:hint="eastAsia"/>
        </w:rPr>
        <w:br/>
      </w:r>
      <w:r>
        <w:rPr>
          <w:rFonts w:hint="eastAsia"/>
        </w:rPr>
        <w:t>　　　　四、2023年左右中国网络购物将到达成熟期</w:t>
      </w:r>
      <w:r>
        <w:rPr>
          <w:rFonts w:hint="eastAsia"/>
        </w:rPr>
        <w:br/>
      </w:r>
      <w:r>
        <w:rPr>
          <w:rFonts w:hint="eastAsia"/>
        </w:rPr>
        <w:t>　　第二节 中国b2c电子商务前景趋势分析</w:t>
      </w:r>
      <w:r>
        <w:rPr>
          <w:rFonts w:hint="eastAsia"/>
        </w:rPr>
        <w:br/>
      </w:r>
      <w:r>
        <w:rPr>
          <w:rFonts w:hint="eastAsia"/>
        </w:rPr>
        <w:t>　　　　一、中国b2c市场规模预测</w:t>
      </w:r>
      <w:r>
        <w:rPr>
          <w:rFonts w:hint="eastAsia"/>
        </w:rPr>
        <w:br/>
      </w:r>
      <w:r>
        <w:rPr>
          <w:rFonts w:hint="eastAsia"/>
        </w:rPr>
        <w:t>　　　　二、我国b2c电子商务未来发展趋势</w:t>
      </w:r>
      <w:r>
        <w:rPr>
          <w:rFonts w:hint="eastAsia"/>
        </w:rPr>
        <w:br/>
      </w:r>
      <w:r>
        <w:rPr>
          <w:rFonts w:hint="eastAsia"/>
        </w:rPr>
        <w:t>　　　　三、b2c电子商务将走向细分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2023-2029年中国b2c在线购物行业投资机会研究分析</w:t>
      </w:r>
      <w:r>
        <w:rPr>
          <w:rFonts w:hint="eastAsia"/>
        </w:rPr>
        <w:br/>
      </w:r>
      <w:r>
        <w:rPr>
          <w:rFonts w:hint="eastAsia"/>
        </w:rPr>
        <w:t>　　第一节 2023-2029年中国b2c在线购物投资机会分析</w:t>
      </w:r>
      <w:r>
        <w:rPr>
          <w:rFonts w:hint="eastAsia"/>
        </w:rPr>
        <w:br/>
      </w:r>
      <w:r>
        <w:rPr>
          <w:rFonts w:hint="eastAsia"/>
        </w:rPr>
        <w:t>　　　　一、b2c在线购物投资潜力分析</w:t>
      </w:r>
      <w:r>
        <w:rPr>
          <w:rFonts w:hint="eastAsia"/>
        </w:rPr>
        <w:br/>
      </w:r>
      <w:r>
        <w:rPr>
          <w:rFonts w:hint="eastAsia"/>
        </w:rPr>
        <w:t>　　　　二、b2c在线购物投资吸引力分析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2023-2029年中国b2c在线购物投资风险分析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　　四、回避风险对策</w:t>
      </w:r>
      <w:r>
        <w:rPr>
          <w:rFonts w:hint="eastAsia"/>
        </w:rPr>
        <w:br/>
      </w:r>
      <w:r>
        <w:rPr>
          <w:rFonts w:hint="eastAsia"/>
        </w:rPr>
        <w:t>　　第三节 中-智-林-2023-2029年中国b2c在线购物发展建议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2018-2023年我国在线购物市场规模变化分析</w:t>
      </w:r>
      <w:r>
        <w:rPr>
          <w:rFonts w:hint="eastAsia"/>
        </w:rPr>
        <w:br/>
      </w:r>
      <w:r>
        <w:rPr>
          <w:rFonts w:hint="eastAsia"/>
        </w:rPr>
        <w:t>　　图表 2 2018-2023年我国网上购物市场结构分析</w:t>
      </w:r>
      <w:r>
        <w:rPr>
          <w:rFonts w:hint="eastAsia"/>
        </w:rPr>
        <w:br/>
      </w:r>
      <w:r>
        <w:rPr>
          <w:rFonts w:hint="eastAsia"/>
        </w:rPr>
        <w:t>　　图表 3中国电子商务市场交易额构成</w:t>
      </w:r>
      <w:r>
        <w:rPr>
          <w:rFonts w:hint="eastAsia"/>
        </w:rPr>
        <w:br/>
      </w:r>
      <w:r>
        <w:rPr>
          <w:rFonts w:hint="eastAsia"/>
        </w:rPr>
        <w:t>　　图表 4 2018-2023年我国b2c电子商务销售规模分析</w:t>
      </w:r>
      <w:r>
        <w:rPr>
          <w:rFonts w:hint="eastAsia"/>
        </w:rPr>
        <w:br/>
      </w:r>
      <w:r>
        <w:rPr>
          <w:rFonts w:hint="eastAsia"/>
        </w:rPr>
        <w:t>　　图表 52019年中国b2c电子商务市场额</w:t>
      </w:r>
      <w:r>
        <w:rPr>
          <w:rFonts w:hint="eastAsia"/>
        </w:rPr>
        <w:br/>
      </w:r>
      <w:r>
        <w:rPr>
          <w:rFonts w:hint="eastAsia"/>
        </w:rPr>
        <w:t>　　图表 6亚马逊历年营业情况</w:t>
      </w:r>
      <w:r>
        <w:rPr>
          <w:rFonts w:hint="eastAsia"/>
        </w:rPr>
        <w:br/>
      </w:r>
      <w:r>
        <w:rPr>
          <w:rFonts w:hint="eastAsia"/>
        </w:rPr>
        <w:t>　　图表 7国内生产总值累计同比增长率（%）</w:t>
      </w:r>
      <w:r>
        <w:rPr>
          <w:rFonts w:hint="eastAsia"/>
        </w:rPr>
        <w:br/>
      </w:r>
      <w:r>
        <w:rPr>
          <w:rFonts w:hint="eastAsia"/>
        </w:rPr>
        <w:t>　　图表 8工业增加值月度同比增长率（%）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92019年人民币存贷 款利率表</w:t>
      </w:r>
      <w:r>
        <w:rPr>
          <w:rFonts w:hint="eastAsia"/>
        </w:rPr>
        <w:br/>
      </w:r>
      <w:r>
        <w:rPr>
          <w:rFonts w:hint="eastAsia"/>
        </w:rPr>
        <w:t>　　图表 11中国电子商务发展大事记</w:t>
      </w:r>
      <w:r>
        <w:rPr>
          <w:rFonts w:hint="eastAsia"/>
        </w:rPr>
        <w:br/>
      </w:r>
      <w:r>
        <w:rPr>
          <w:rFonts w:hint="eastAsia"/>
        </w:rPr>
        <w:t>　　图表 12中国电子商务领域相关法规</w:t>
      </w:r>
      <w:r>
        <w:rPr>
          <w:rFonts w:hint="eastAsia"/>
        </w:rPr>
        <w:br/>
      </w:r>
      <w:r>
        <w:rPr>
          <w:rFonts w:hint="eastAsia"/>
        </w:rPr>
        <w:t>　　图表 13 2018-2023年中国在线支付市场规模</w:t>
      </w:r>
      <w:r>
        <w:rPr>
          <w:rFonts w:hint="eastAsia"/>
        </w:rPr>
        <w:br/>
      </w:r>
      <w:r>
        <w:rPr>
          <w:rFonts w:hint="eastAsia"/>
        </w:rPr>
        <w:t>　　图表 14用户选择b2c网站时的考虑因素</w:t>
      </w:r>
      <w:r>
        <w:rPr>
          <w:rFonts w:hint="eastAsia"/>
        </w:rPr>
        <w:br/>
      </w:r>
      <w:r>
        <w:rPr>
          <w:rFonts w:hint="eastAsia"/>
        </w:rPr>
        <w:t>　　图表 15中国上网计算机数和上网用户数历史趋势图</w:t>
      </w:r>
      <w:r>
        <w:rPr>
          <w:rFonts w:hint="eastAsia"/>
        </w:rPr>
        <w:br/>
      </w:r>
      <w:r>
        <w:rPr>
          <w:rFonts w:hint="eastAsia"/>
        </w:rPr>
        <w:t>　　图表 16用户了解购物网站的主要渠道</w:t>
      </w:r>
      <w:r>
        <w:rPr>
          <w:rFonts w:hint="eastAsia"/>
        </w:rPr>
        <w:br/>
      </w:r>
      <w:r>
        <w:rPr>
          <w:rFonts w:hint="eastAsia"/>
        </w:rPr>
        <w:t>　　图表 17 2018-2023年中国网上购物交易额及增长率</w:t>
      </w:r>
      <w:r>
        <w:rPr>
          <w:rFonts w:hint="eastAsia"/>
        </w:rPr>
        <w:br/>
      </w:r>
      <w:r>
        <w:rPr>
          <w:rFonts w:hint="eastAsia"/>
        </w:rPr>
        <w:t>　　图表 18 2018-2023年中国网上购物用户数及增长率</w:t>
      </w:r>
      <w:r>
        <w:rPr>
          <w:rFonts w:hint="eastAsia"/>
        </w:rPr>
        <w:br/>
      </w:r>
      <w:r>
        <w:rPr>
          <w:rFonts w:hint="eastAsia"/>
        </w:rPr>
        <w:t>　　图表 19用户使用购物网站的情况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4d621262f49d2" w:history="1">
        <w:r>
          <w:rPr>
            <w:rStyle w:val="Hyperlink"/>
          </w:rPr>
          <w:t>2023-2029年中国在线购物市场现状全面调研与发展趋势报告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14d621262f49d2" w:history="1">
        <w:r>
          <w:rPr>
            <w:rStyle w:val="Hyperlink"/>
          </w:rPr>
          <w:t>https://www.20087.com/8/27/ZaiXianGouWuDeFaZhanQuShi.html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7f05f9b484791" w:history="1">
      <w:r>
        <w:rPr>
          <w:rStyle w:val="Hyperlink"/>
        </w:rPr>
        <w:t>2023-2029年中国在线购物市场现状全面调研与发展趋势报告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ZaiXianGouWuDeFaZhanQuShi.html" TargetMode="External" Id="Rfe14d621262f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ZaiXianGouWuDeFaZhanQuShi.html" TargetMode="External" Id="Rf107f05f9b48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2023-07-08T04:02:00Z</dcterms:created>
  <dcterms:modified xsi:type="dcterms:W3CDTF">2023-07-08T05:02:00Z</dcterms:modified>
  <dc:subject>2023-2029年中国在线购物市场现状全面调研与发展趋势报告</dc:subject>
  <dc:title>2023-2029年中国在线购物市场现状全面调研与发展趋势报告</dc:title>
  <cp:keywords>2023-2029年中国在线购物市场现状全面调研与发展趋势报告</cp:keywords>
  <dc:description>2023-2029年中国在线购物市场现状全面调研与发展趋势报告</dc:description>
</cp:coreProperties>
</file>