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531d85ba14935" w:history="1">
              <w:r>
                <w:rPr>
                  <w:rStyle w:val="Hyperlink"/>
                </w:rPr>
                <w:t>2025-2031年中国工艺美术品市场调研及发展趋势预测报告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531d85ba14935" w:history="1">
              <w:r>
                <w:rPr>
                  <w:rStyle w:val="Hyperlink"/>
                </w:rPr>
                <w:t>2025-2031年中国工艺美术品市场调研及发展趋势预测报告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531d85ba14935" w:history="1">
                <w:r>
                  <w:rPr>
                    <w:rStyle w:val="Hyperlink"/>
                  </w:rPr>
                  <w:t>https://www.20087.com/8/27/GongYiMeiShuPinFaZhanQuShi.html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包括但不限于陶瓷、雕塑、编织、玻璃艺术等，近年来在全球范围内展现出强劲的生命力。随着消费者对个性化和文化体验的追求，工艺美术品市场持续增长。艺术家和手工艺人通过融合传统技艺与现代设计理念，创造出既富有文化底蕴又符合当代审美的作品。同时，电商平台的兴起为工艺美术品提供了更广阔的展示和销售渠道，使得小众艺术家的作品能够触及更广泛的受众。</w:t>
      </w:r>
      <w:r>
        <w:rPr>
          <w:rFonts w:hint="eastAsia"/>
        </w:rPr>
        <w:br/>
      </w:r>
      <w:r>
        <w:rPr>
          <w:rFonts w:hint="eastAsia"/>
        </w:rPr>
        <w:t>　　未来，工艺美术品行业将更加注重创新和可持续性。一方面，随着3D打印、数字雕刻等新技术的应用，工艺美术品的创作和生产将开辟新的维度，实现传统与现代的完美结合。另一方面，环保材料和循环利用的理念将被更多地融入到创作过程中，以减少对环境的影响。此外，工艺美术品将更加注重故事性和情感链接，通过艺术品传递文化价值和社会意义，提升消费者的情感共鸣和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531d85ba14935" w:history="1">
        <w:r>
          <w:rPr>
            <w:rStyle w:val="Hyperlink"/>
          </w:rPr>
          <w:t>2025-2031年中国工艺美术品市场调研及发展趋势预测报告</w:t>
        </w:r>
      </w:hyperlink>
      <w:r>
        <w:rPr>
          <w:rFonts w:hint="eastAsia"/>
        </w:rPr>
        <w:t>》基于对工艺美术品产品多年研究积累，结合工艺美术品行业供需关系的历史变化规律，采用定量与定性相结合的科学方法，对工艺美术品行业企业群体进行了系统调查与分析。报告全面剖析了工艺美术品行业的市场环境、生产经营状况、产品市场动态、品牌竞争格局、进出口贸易及行业投资环境等关键要素，并对工艺美术品行业可持续发展进行了系统预测。通过对工艺美术品行业发展趋势的定性与定量分析，工艺美术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工艺美术品产业相关概述</w:t>
      </w:r>
      <w:r>
        <w:rPr>
          <w:rFonts w:hint="eastAsia"/>
        </w:rPr>
        <w:br/>
      </w:r>
      <w:r>
        <w:rPr>
          <w:rFonts w:hint="eastAsia"/>
        </w:rPr>
        <w:t>　　第一节 工艺美术品行业定义</w:t>
      </w:r>
      <w:r>
        <w:rPr>
          <w:rFonts w:hint="eastAsia"/>
        </w:rPr>
        <w:br/>
      </w:r>
      <w:r>
        <w:rPr>
          <w:rFonts w:hint="eastAsia"/>
        </w:rPr>
        <w:t>　　第二节 工艺美术品产业链分析</w:t>
      </w:r>
      <w:r>
        <w:rPr>
          <w:rFonts w:hint="eastAsia"/>
        </w:rPr>
        <w:br/>
      </w:r>
      <w:r>
        <w:rPr>
          <w:rFonts w:hint="eastAsia"/>
        </w:rPr>
        <w:t>　　第三节 工艺美术品其它相关产业概述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2020-2025年全球工艺美术品产业运行状况透析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2020-2025年全球工艺美术品产业发展总况</w:t>
      </w:r>
      <w:r>
        <w:rPr>
          <w:rFonts w:hint="eastAsia"/>
        </w:rPr>
        <w:br/>
      </w:r>
      <w:r>
        <w:rPr>
          <w:rFonts w:hint="eastAsia"/>
        </w:rPr>
        <w:t>　　　　一、全球工艺美术品技术分析</w:t>
      </w:r>
      <w:r>
        <w:rPr>
          <w:rFonts w:hint="eastAsia"/>
        </w:rPr>
        <w:br/>
      </w:r>
      <w:r>
        <w:rPr>
          <w:rFonts w:hint="eastAsia"/>
        </w:rPr>
        <w:t>　　　　二、国外工艺美术品的发展概况</w:t>
      </w:r>
      <w:r>
        <w:rPr>
          <w:rFonts w:hint="eastAsia"/>
        </w:rPr>
        <w:br/>
      </w:r>
      <w:r>
        <w:rPr>
          <w:rFonts w:hint="eastAsia"/>
        </w:rPr>
        <w:t>　　　　三、国外工艺美术品的现状和发展历程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2020-2025年全球工艺美术品主要国家、地区运行分析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2025-2031年全球工艺美术品产业发展趋势分析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2020-2025年中国工艺美术品行业市场发展环境分析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工艺美术品行业经济环境分析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工艺美术品行业政策环境分析</w:t>
      </w:r>
      <w:r>
        <w:rPr>
          <w:rFonts w:hint="eastAsia"/>
        </w:rPr>
        <w:br/>
      </w:r>
      <w:r>
        <w:rPr>
          <w:rFonts w:hint="eastAsia"/>
        </w:rPr>
        <w:t>　　第三节 工艺美术品行业社会环境分析</w:t>
      </w:r>
      <w:r>
        <w:rPr>
          <w:rFonts w:hint="eastAsia"/>
        </w:rPr>
        <w:br/>
      </w:r>
      <w:r>
        <w:rPr>
          <w:rFonts w:hint="eastAsia"/>
        </w:rPr>
        <w:t>　　第四节 工艺美术品行业技术环境分析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2020-2025年中国工艺美术品产业运行状况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2024-2025年中国工艺美术品产业运行动态分析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一、中国工艺美术品产业存在的问题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二、规范工艺美术品行业发展的措施</w:t>
      </w:r>
      <w:r>
        <w:rPr>
          <w:rFonts w:hint="eastAsia"/>
        </w:rPr>
        <w:br/>
      </w:r>
      <w:r>
        <w:rPr>
          <w:rFonts w:hint="eastAsia"/>
        </w:rPr>
        <w:t>　　　　三、工艺美术品行业发展的建议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2020-2025年中国工艺美术品市场运行动态分析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2020-2025年中国工艺美术品主要企业竞争状况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2020-2025年中国工艺美术品行业主要数据分析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2020-2025年中国工艺美术品行业成本费用分析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2020-2025年中国工艺美术品行业盈利能力分析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中国工艺美术品产业进出口数据分析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2020-2025年中国工艺美术品产业市场竞争格局分析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2020-2025年中国工艺美术品产业竞争现状分析</w:t>
      </w:r>
      <w:r>
        <w:rPr>
          <w:rFonts w:hint="eastAsia"/>
        </w:rPr>
        <w:br/>
      </w:r>
      <w:r>
        <w:rPr>
          <w:rFonts w:hint="eastAsia"/>
        </w:rPr>
        <w:t>　　　　一、工艺美术品中外竞争力对比分析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二、工艺美术品技术竞争分析</w:t>
      </w:r>
      <w:r>
        <w:rPr>
          <w:rFonts w:hint="eastAsia"/>
        </w:rPr>
        <w:br/>
      </w:r>
      <w:r>
        <w:rPr>
          <w:rFonts w:hint="eastAsia"/>
        </w:rPr>
        <w:t>　　　　三、工艺美术品品牌竞争分析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2025年中国工艺美术品产业集中度分析</w:t>
      </w:r>
      <w:r>
        <w:rPr>
          <w:rFonts w:hint="eastAsia"/>
        </w:rPr>
        <w:br/>
      </w:r>
      <w:r>
        <w:rPr>
          <w:rFonts w:hint="eastAsia"/>
        </w:rPr>
        <w:t>　　　　一、工艺美术品生产企业集中分布</w:t>
      </w:r>
      <w:r>
        <w:rPr>
          <w:rFonts w:hint="eastAsia"/>
        </w:rPr>
        <w:br/>
      </w:r>
      <w:r>
        <w:rPr>
          <w:rFonts w:hint="eastAsia"/>
        </w:rPr>
        <w:t>　　　　二、工艺美术品市场集中度分析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中国工艺美术品重点企业竞争力调研</w:t>
      </w:r>
      <w:r>
        <w:rPr>
          <w:rFonts w:hint="eastAsia"/>
        </w:rPr>
        <w:br/>
      </w:r>
      <w:r>
        <w:rPr>
          <w:rFonts w:hint="eastAsia"/>
        </w:rPr>
        <w:t>　　第一节 工艺美术品企业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工艺美术品企业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工艺美术品企业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工艺美术品企业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三、工艺美术品企业竞争优劣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工艺美术品企业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四、工艺美术品企业发展战略</w:t>
      </w:r>
      <w:r>
        <w:rPr>
          <w:rFonts w:hint="eastAsia"/>
        </w:rPr>
        <w:br/>
      </w:r>
      <w:r>
        <w:rPr>
          <w:rFonts w:hint="eastAsia"/>
        </w:rPr>
        <w:t>　　第六节 工艺美术品企业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二、工艺美术品企业经营状况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2025-2031年中国工艺美术品企业市场发展前景及趋势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工艺美术品行业企业发展战略分析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工艺美术品行业企业发展建议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中国工艺美术品产业发展趋势预测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中国工艺美术品产业发展优劣势分析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中国工艺美术品产业市场发展预测评估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2025-2031年中国工艺美术品产业发展趋势预测分析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2025-2031年中国工艺美术品产业发展前景分析</w:t>
      </w:r>
      <w:r>
        <w:rPr>
          <w:rFonts w:hint="eastAsia"/>
        </w:rPr>
        <w:br/>
      </w:r>
      <w:r>
        <w:rPr>
          <w:rFonts w:hint="eastAsia"/>
        </w:rPr>
        <w:t>　　　　一、工艺美术品技术发展方向分析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二、我国工艺美术品未来发展趋势</w:t>
      </w:r>
      <w:r>
        <w:rPr>
          <w:rFonts w:hint="eastAsia"/>
        </w:rPr>
        <w:br/>
      </w:r>
      <w:r>
        <w:rPr>
          <w:rFonts w:hint="eastAsia"/>
        </w:rPr>
        <w:t>　　　　三、工艺美术品市场未来需求特点分析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2025-2031年中国工艺美术品产业市场预测分析</w:t>
      </w:r>
      <w:r>
        <w:rPr>
          <w:rFonts w:hint="eastAsia"/>
        </w:rPr>
        <w:br/>
      </w:r>
      <w:r>
        <w:rPr>
          <w:rFonts w:hint="eastAsia"/>
        </w:rPr>
        <w:t>　　　　一、工艺美术品产业市场供给预测分析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二、工艺美术品需求预测分析</w:t>
      </w:r>
      <w:r>
        <w:rPr>
          <w:rFonts w:hint="eastAsia"/>
        </w:rPr>
        <w:br/>
      </w:r>
      <w:r>
        <w:rPr>
          <w:rFonts w:hint="eastAsia"/>
        </w:rPr>
        <w:t>　　　　三、工艺美术品进出口预测分析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工艺美术品产业研究结论及建议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工艺美术品行业历程</w:t>
      </w:r>
      <w:r>
        <w:rPr>
          <w:rFonts w:hint="eastAsia"/>
        </w:rPr>
        <w:br/>
      </w:r>
      <w:r>
        <w:rPr>
          <w:rFonts w:hint="eastAsia"/>
        </w:rPr>
        <w:t>　　图表 工艺美术品行业生命周期</w:t>
      </w:r>
      <w:r>
        <w:rPr>
          <w:rFonts w:hint="eastAsia"/>
        </w:rPr>
        <w:br/>
      </w:r>
      <w:r>
        <w:rPr>
          <w:rFonts w:hint="eastAsia"/>
        </w:rPr>
        <w:t>　　图表 工艺美术品行业产业链分析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2019-2024年工艺美术品行业市场容量分析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2019-2024年中国工艺美术品市场需求量及增速统计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2024年中国工艺美术品行业需求领域分布格局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2024年中国工艺美术品进口国家及地区分析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2024年中国工艺美术品出口国家及地区分析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工艺美术品企业信息</w:t>
      </w:r>
      <w:r>
        <w:rPr>
          <w:rFonts w:hint="eastAsia"/>
        </w:rPr>
        <w:br/>
      </w:r>
      <w:r>
        <w:rPr>
          <w:rFonts w:hint="eastAsia"/>
        </w:rPr>
        <w:t>　　图表 工艺美术品企业经营情况分析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531d85ba14935" w:history="1">
        <w:r>
          <w:rPr>
            <w:rStyle w:val="Hyperlink"/>
          </w:rPr>
          <w:t>2025-2031年中国工艺美术品市场调研及发展趋势预测报告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531d85ba14935" w:history="1">
        <w:r>
          <w:rPr>
            <w:rStyle w:val="Hyperlink"/>
          </w:rPr>
          <w:t>https://www.20087.com/8/27/GongYiMeiShuPinFaZhanQuShi.html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1fc3eec448da" w:history="1">
      <w:r>
        <w:rPr>
          <w:rStyle w:val="Hyperlink"/>
        </w:rPr>
        <w:t>2025-2031年中国工艺美术品市场调研及发展趋势预测报告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ongYiMeiShuPinFaZhanQuShi.html" TargetMode="External" Id="R8d2531d85ba1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ongYiMeiShuPinFaZhanQuShi.html" TargetMode="External" Id="R90fc1fc3eec4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2025-01-18T02:50:00Z</dcterms:created>
  <dcterms:modified xsi:type="dcterms:W3CDTF">2025-01-18T03:50:00Z</dcterms:modified>
  <dc:subject>2025-2031年中国工艺美术品市场调研及发展趋势预测报告</dc:subject>
  <dc:title>2025-2031年中国工艺美术品市场调研及发展趋势预测报告</dc:title>
  <cp:keywords>2025-2031年中国工艺美术品市场调研及发展趋势预测报告</cp:keywords>
  <dc:description>2025-2031年中国工艺美术品市场调研及发展趋势预测报告</dc:description>
</cp:coreProperties>
</file>