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7d9b804c14a35" w:history="1">
              <w:r>
                <w:rPr>
                  <w:rStyle w:val="Hyperlink"/>
                </w:rPr>
                <w:t>中国民族舞蹈文化遗产市场现状分析与发展趋势研究报告（2025-2031年）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7d9b804c14a35" w:history="1">
              <w:r>
                <w:rPr>
                  <w:rStyle w:val="Hyperlink"/>
                </w:rPr>
                <w:t>中国民族舞蹈文化遗产市场现状分析与发展趋势研究报告（2025-2031年）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7d9b804c14a35" w:history="1">
                <w:r>
                  <w:rPr>
                    <w:rStyle w:val="Hyperlink"/>
                  </w:rPr>
                  <w:t>https://www.20087.com/8/87/MinZuWuDaoWenHuaYiChanFaZhanQuShi.html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舞蹈文化遗产是民族文化的重要组成部分，承载着丰富的历史信息和社会价值。在全球化背景下，许多国家和地区都在积极保护和发展各自的民族舞蹈，通过举办各种文化节庆活动、学校教育项目等方式传承和发展这些文化遗产。然而，随着现代社会生活方式的变化，一些传统舞蹈面临着失传的风险。</w:t>
      </w:r>
      <w:r>
        <w:rPr>
          <w:rFonts w:hint="eastAsia"/>
        </w:rPr>
        <w:br/>
      </w:r>
      <w:r>
        <w:rPr>
          <w:rFonts w:hint="eastAsia"/>
        </w:rPr>
        <w:t>　　未来，民族舞蹈文化遗产的保护和发展将更加注重创新和国际化。一方面，通过现代科技手段，如数字记录和虚拟现实技术，可以更好地保存和传播传统舞蹈艺术。另一方面，通过跨文化的交流与合作，民族舞蹈将有机会在全球范围内得到展示和欣赏，增强其国际影响力。此外，结合现代流行元素和时尚潮流，创新演绎传统舞蹈作品，可以吸引更多年轻人的关注和参与，使民族舞蹈焕发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7d9b804c14a35" w:history="1">
        <w:r>
          <w:rPr>
            <w:rStyle w:val="Hyperlink"/>
          </w:rPr>
          <w:t>中国民族舞蹈文化遗产市场现状分析与发展趋势研究报告（2025-2031年）</w:t>
        </w:r>
      </w:hyperlink>
      <w:r>
        <w:rPr>
          <w:rFonts w:hint="eastAsia"/>
        </w:rPr>
        <w:t>》系统分析了民族舞蹈文化遗产行业的市场规模、市场需求及价格波动，深入探讨了民族舞蹈文化遗产产业链关键环节及各细分市场特点。报告基于权威数据，科学预测了民族舞蹈文化遗产市场前景与发展趋势，同时评估了民族舞蹈文化遗产重点企业的经营状况，包括品牌影响力、市场集中度及竞争格局。通过SWOT分析，报告揭示了民族舞蹈文化遗产行业面临的风险与机遇，为民族舞蹈文化遗产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民族舞蹈文化遗产产业概述</w:t>
      </w:r>
      <w:r>
        <w:rPr>
          <w:rFonts w:hint="eastAsia"/>
        </w:rPr>
        <w:br/>
      </w:r>
      <w:r>
        <w:rPr>
          <w:rFonts w:hint="eastAsia"/>
        </w:rPr>
        <w:t>　　第一节 民族舞蹈文化遗产定义</w:t>
      </w:r>
      <w:r>
        <w:rPr>
          <w:rFonts w:hint="eastAsia"/>
        </w:rPr>
        <w:br/>
      </w:r>
      <w:r>
        <w:rPr>
          <w:rFonts w:hint="eastAsia"/>
        </w:rPr>
        <w:t>　　第二节 民族舞蹈文化遗产行业特点</w:t>
      </w:r>
      <w:r>
        <w:rPr>
          <w:rFonts w:hint="eastAsia"/>
        </w:rPr>
        <w:br/>
      </w:r>
      <w:r>
        <w:rPr>
          <w:rFonts w:hint="eastAsia"/>
        </w:rPr>
        <w:t>　　第三节 民族舞蹈文化遗产产业链分析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2024-2025年中国民族舞蹈文化遗产行业运行环境分析</w:t>
      </w:r>
      <w:r>
        <w:rPr>
          <w:rFonts w:hint="eastAsia"/>
        </w:rPr>
        <w:br/>
      </w:r>
      <w:r>
        <w:rPr>
          <w:rFonts w:hint="eastAsia"/>
        </w:rPr>
        <w:t>　　第一节 民族舞蹈文化遗产运行经济环境分析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民族舞蹈文化遗产产业政策环境分析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一、民族舞蹈文化遗产行业监管体制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二、民族舞蹈文化遗产行业主要法规</w:t>
      </w:r>
      <w:r>
        <w:rPr>
          <w:rFonts w:hint="eastAsia"/>
        </w:rPr>
        <w:br/>
      </w:r>
      <w:r>
        <w:rPr>
          <w:rFonts w:hint="eastAsia"/>
        </w:rPr>
        <w:t>　　　　三、主要民族舞蹈文化遗产产业政策</w:t>
      </w:r>
      <w:r>
        <w:rPr>
          <w:rFonts w:hint="eastAsia"/>
        </w:rPr>
        <w:br/>
      </w:r>
      <w:r>
        <w:rPr>
          <w:rFonts w:hint="eastAsia"/>
        </w:rPr>
        <w:t>　　第三节 民族舞蹈文化遗产产业社会环境分析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2024-2025年民族舞蹈文化遗产行业技术发展现状及趋势分析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民族舞蹈文化遗产行业技术发展现状分析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国内外民族舞蹈文化遗产行业技术差异与原因</w:t>
      </w:r>
      <w:r>
        <w:rPr>
          <w:rFonts w:hint="eastAsia"/>
        </w:rPr>
        <w:br/>
      </w:r>
      <w:r>
        <w:rPr>
          <w:rFonts w:hint="eastAsia"/>
        </w:rPr>
        <w:t>　　第三节 民族舞蹈文化遗产行业技术发展方向、趋势预测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提升民族舞蹈文化遗产行业技术能力策略建议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全球民族舞蹈文化遗产行业发展态势分析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全球民族舞蹈文化遗产市场发展现状分析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全球主要国家民族舞蹈文化遗产市场现状</w:t>
      </w:r>
      <w:r>
        <w:rPr>
          <w:rFonts w:hint="eastAsia"/>
        </w:rPr>
        <w:br/>
      </w:r>
      <w:r>
        <w:rPr>
          <w:rFonts w:hint="eastAsia"/>
        </w:rPr>
        <w:t>　　第三节 全球民族舞蹈文化遗产行业发展趋势预测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中国民族舞蹈文化遗产行业市场分析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2019-2024年中国民族舞蹈文化遗产行业规模情况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二、民族舞蹈文化遗产行业单位规模情况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2019-2024年中国民族舞蹈文化遗产行业财务能力分析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一、民族舞蹈文化遗产行业盈利能力分析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二、民族舞蹈文化遗产行业偿债能力分析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三、民族舞蹈文化遗产行业营运能力分析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2024-2025年中国民族舞蹈文化遗产行业热点动态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2025年中国民族舞蹈文化遗产行业面临的挑战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中国重点地区民族舞蹈文化遗产行业市场调研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重点地区（五）民族舞蹈文化遗产市场调研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中国民族舞蹈文化遗产行业价格走势及影响因素分析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国内民族舞蹈文化遗产行业价格回顾</w:t>
      </w:r>
      <w:r>
        <w:rPr>
          <w:rFonts w:hint="eastAsia"/>
        </w:rPr>
        <w:br/>
      </w:r>
      <w:r>
        <w:rPr>
          <w:rFonts w:hint="eastAsia"/>
        </w:rPr>
        <w:t>　　第二节 国内民族舞蹈文化遗产行业价格走势预测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国内民族舞蹈文化遗产行业价格影响因素分析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中国民族舞蹈文化遗产行业客户调研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二、客户对民族舞蹈文化遗产品牌的首要认知渠道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三、民族舞蹈文化遗产品牌忠诚度调查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中国民族舞蹈文化遗产行业竞争格局分析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2025年民族舞蹈文化遗产行业集中度分析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一、民族舞蹈文化遗产市场集中度分析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2024-2025年民族舞蹈文化遗产行业竞争格局分析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一、民族舞蹈文化遗产行业竞争策略分析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三、我国民族舞蹈文化遗产市场竞争趋势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民族舞蹈文化遗产行业重点企业发展调研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民族舞蹈文化遗产企业发展策略分析</w:t>
      </w:r>
      <w:r>
        <w:rPr>
          <w:rFonts w:hint="eastAsia"/>
        </w:rPr>
        <w:br/>
      </w:r>
      <w:r>
        <w:rPr>
          <w:rFonts w:hint="eastAsia"/>
        </w:rPr>
        <w:t>　　第一节 民族舞蹈文化遗产市场策略分析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一、民族舞蹈文化遗产价格策略分析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二、民族舞蹈文化遗产渠道策略分析</w:t>
      </w:r>
      <w:r>
        <w:rPr>
          <w:rFonts w:hint="eastAsia"/>
        </w:rPr>
        <w:br/>
      </w:r>
      <w:r>
        <w:rPr>
          <w:rFonts w:hint="eastAsia"/>
        </w:rPr>
        <w:t>　　第二节 民族舞蹈文化遗产销售策略分析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提高民族舞蹈文化遗产企业竞争力的策略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一、提高中国民族舞蹈文化遗产企业核心竞争力的对策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二、民族舞蹈文化遗产企业提升竞争力的主要方向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三、影响民族舞蹈文化遗产企业核心竞争力的因素及提升途径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四、提高民族舞蹈文化遗产企业竞争力的策略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民族舞蹈文化遗产行业投资风险与控制策略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民族舞蹈文化遗产行业SWOT模型分析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一、民族舞蹈文化遗产行业优势分析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二、民族舞蹈文化遗产行业劣势分析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三、民族舞蹈文化遗产行业机会分析</w:t>
      </w:r>
      <w:r>
        <w:rPr>
          <w:rFonts w:hint="eastAsia"/>
        </w:rPr>
        <w:br/>
      </w:r>
      <w:r>
        <w:rPr>
          <w:rFonts w:hint="eastAsia"/>
        </w:rPr>
        <w:t>　　　　四、民族舞蹈文化遗产行业风险分析</w:t>
      </w:r>
      <w:r>
        <w:rPr>
          <w:rFonts w:hint="eastAsia"/>
        </w:rPr>
        <w:br/>
      </w:r>
      <w:r>
        <w:rPr>
          <w:rFonts w:hint="eastAsia"/>
        </w:rPr>
        <w:t>　　第二节 民族舞蹈文化遗产行业投资风险及控制策略分析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四、民族舞蹈文化遗产同业竞争风险及控制策略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五、民族舞蹈文化遗产行业其他风险及控制策略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2025-2031年中国民族舞蹈文化遗产行业投资潜力及发展趋势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2025-2031年民族舞蹈文化遗产行业投资潜力分析</w:t>
      </w:r>
      <w:r>
        <w:rPr>
          <w:rFonts w:hint="eastAsia"/>
        </w:rPr>
        <w:br/>
      </w:r>
      <w:r>
        <w:rPr>
          <w:rFonts w:hint="eastAsia"/>
        </w:rPr>
        <w:t>　　　　一、民族舞蹈文化遗产行业重点可投资领域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二、民族舞蹈文化遗产行业目标市场需求潜力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三、民族舞蹈文化遗产行业投资潜力综合评判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中智林⋅－2025-2031年中国民族舞蹈文化遗产行业发展趋势分析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一、2025年民族舞蹈文化遗产市场前景分析</w:t>
      </w:r>
      <w:r>
        <w:rPr>
          <w:rFonts w:hint="eastAsia"/>
        </w:rPr>
        <w:br/>
      </w:r>
      <w:r>
        <w:rPr>
          <w:rFonts w:hint="eastAsia"/>
        </w:rPr>
        <w:t>　　　　二、2025年民族舞蹈文化遗产发展趋势预测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三、2025-2031年我国民族舞蹈文化遗产行业发展剖析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五、未来民族舞蹈文化遗产行业发展变局剖析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民族舞蹈文化遗产行业历程</w:t>
      </w:r>
      <w:r>
        <w:rPr>
          <w:rFonts w:hint="eastAsia"/>
        </w:rPr>
        <w:br/>
      </w:r>
      <w:r>
        <w:rPr>
          <w:rFonts w:hint="eastAsia"/>
        </w:rPr>
        <w:t>　　图表 民族舞蹈文化遗产行业生命周期</w:t>
      </w:r>
      <w:r>
        <w:rPr>
          <w:rFonts w:hint="eastAsia"/>
        </w:rPr>
        <w:br/>
      </w:r>
      <w:r>
        <w:rPr>
          <w:rFonts w:hint="eastAsia"/>
        </w:rPr>
        <w:t>　　图表 民族舞蹈文化遗产行业产业链分析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2019-2024年民族舞蹈文化遗产行业市场容量统计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2019-2024年中国民族舞蹈文化遗产行业经营效益分析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**地区民族舞蹈文化遗产市场规模及增长情况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**地区民族舞蹈文化遗产行业市场需求情况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民族舞蹈文化遗产重点企业（二）成长能力情况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2025-2031年中国民族舞蹈文化遗产行业发展趋势预测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7d9b804c14a35" w:history="1">
        <w:r>
          <w:rPr>
            <w:rStyle w:val="Hyperlink"/>
          </w:rPr>
          <w:t>中国民族舞蹈文化遗产市场现状分析与发展趋势研究报告（2025-2031年）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7d9b804c14a35" w:history="1">
        <w:r>
          <w:rPr>
            <w:rStyle w:val="Hyperlink"/>
          </w:rPr>
          <w:t>https://www.20087.com/8/87/MinZuWuDaoWenHuaYiChanFaZhanQuShi.html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族舞蹈文化传承与发扬、民族舞蹈文化遗产介绍、非遗舞蹈的传承现状、民族舞文化传承、民族舞对民族文化的继承、民族舞蹈的继承与发展、非物质文化遗产的舞蹈、民族民间舞蹈文化传承的重要意义、非物质文化遗产舞蹈的保护与传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9d85b0a194eb0" w:history="1">
      <w:r>
        <w:rPr>
          <w:rStyle w:val="Hyperlink"/>
        </w:rPr>
        <w:t>中国民族舞蹈文化遗产市场现状分析与发展趋势研究报告（2025-2031年）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MinZuWuDaoWenHuaYiChanFaZhanQuShi.html" TargetMode="External" Id="Rbda7d9b804c1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MinZuWuDaoWenHuaYiChanFaZhanQuShi.html" TargetMode="External" Id="Re5f9d85b0a19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2024-08-28T04:54:00Z</dcterms:created>
  <dcterms:modified xsi:type="dcterms:W3CDTF">2024-08-28T05:54:00Z</dcterms:modified>
  <dc:subject>中国民族舞蹈文化遗产市场现状分析与发展趋势研究报告（2025-2031年）</dc:subject>
  <dc:title>中国民族舞蹈文化遗产市场现状分析与发展趋势研究报告（2025-2031年）</dc:title>
  <cp:keywords>中国民族舞蹈文化遗产市场现状分析与发展趋势研究报告（2025-2031年）</cp:keywords>
  <dc:description>中国民族舞蹈文化遗产市场现状分析与发展趋势研究报告（2025-2031年）</dc:description>
</cp:coreProperties>
</file>