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43d60e7454055" w:history="1">
              <w:r>
                <w:rPr>
                  <w:rStyle w:val="Hyperlink"/>
                </w:rPr>
                <w:t>2024-2030年中国电感式传感器行业发展调研与前景分析报告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43d60e7454055" w:history="1">
              <w:r>
                <w:rPr>
                  <w:rStyle w:val="Hyperlink"/>
                </w:rPr>
                <w:t>2024-2030年中国电感式传感器行业发展调研与前景分析报告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443d60e7454055" w:history="1">
                <w:r>
                  <w:rPr>
                    <w:rStyle w:val="Hyperlink"/>
                  </w:rPr>
                  <w:t>https://www.20087.com/8/67/DianGanShiChuanGanQiFaZhanXianZhuangQianJing.html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式传感器是一种基于电磁感应原理工作的传感器，广泛应用于位置检测、位移测量等领域。随着微机电系统（MEMS）技术的发展，电感式传感器的体积更小、灵敏度更高、成本更低。现代电感式传感器不仅能够实现高精度测量，还能适应各种恶劣环境，如高温、高压等。</w:t>
      </w:r>
      <w:r>
        <w:rPr>
          <w:rFonts w:hint="eastAsia"/>
        </w:rPr>
        <w:br/>
      </w:r>
      <w:r>
        <w:rPr>
          <w:rFonts w:hint="eastAsia"/>
        </w:rPr>
        <w:t>　　未来，电感式传感器将更加注重高精度和稳定性。随着新材料和新工艺的应用，传感器将具备更高的测量精度和更宽的测量范围。同时，随着物联网技术的发展，电感式传感器将能够与其他传感器融合，形成复合型传感器系统，以提供更全面的测量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43d60e7454055" w:history="1">
        <w:r>
          <w:rPr>
            <w:rStyle w:val="Hyperlink"/>
          </w:rPr>
          <w:t>2024-2030年中国电感式传感器行业发展调研与前景分析报告</w:t>
        </w:r>
      </w:hyperlink>
      <w:r>
        <w:rPr>
          <w:rFonts w:hint="eastAsia"/>
        </w:rPr>
        <w:t>》全面分析了电感式传感器行业的产业链、市场规模、需求与价格动态，并客观呈现了当前行业的现状。同时，报告科学预测了电感式传感器市场前景及发展趋势，聚焦于重点企业，全面分析了电感式传感器市场竞争格局、集中度及品牌影响力。此外，电感式传感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电感式传感器行业概述</w:t>
      </w:r>
      <w:r>
        <w:rPr>
          <w:rFonts w:hint="eastAsia"/>
        </w:rPr>
        <w:br/>
      </w:r>
      <w:r>
        <w:rPr>
          <w:rFonts w:hint="eastAsia"/>
        </w:rPr>
        <w:t>　　第一节 电感式传感器定义与分类</w:t>
      </w:r>
      <w:r>
        <w:rPr>
          <w:rFonts w:hint="eastAsia"/>
        </w:rPr>
        <w:br/>
      </w:r>
      <w:r>
        <w:rPr>
          <w:rFonts w:hint="eastAsia"/>
        </w:rPr>
        <w:t>　　第二节 电感式传感器应用领域</w:t>
      </w:r>
      <w:r>
        <w:rPr>
          <w:rFonts w:hint="eastAsia"/>
        </w:rPr>
        <w:br/>
      </w:r>
      <w:r>
        <w:rPr>
          <w:rFonts w:hint="eastAsia"/>
        </w:rPr>
        <w:t>　　第三节 电感式传感器行业经济指标分析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一、电感式传感器行业赢利性评估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二、电感式传感器行业成长速度分析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三、电感式传感器附加值提升空间探讨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四、电感式传感器行业进入壁垒分析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五、电感式传感器行业风险性评估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六、电感式传感器行业周期性分析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七、电感式传感器行业竞争程度指标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八、电感式传感器行业成熟度综合分析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电感式传感器产业链及经营模式分析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三、电感式传感器销售模式与渠道策略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全球电感式传感器市场发展分析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2023-2024年全球电感式传感器行业发展分析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一、全球电感式传感器行业市场规模与趋势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二、全球电感式传感器行业发展特点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三、全球电感式传感器行业竞争格局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主要国家与地区电感式传感器市场分析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2024-2030年全球电感式传感器行业发展趋势与前景预测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一、电感式传感器技术发展趋势</w:t>
      </w:r>
      <w:r>
        <w:rPr>
          <w:rFonts w:hint="eastAsia"/>
        </w:rPr>
        <w:br/>
      </w:r>
      <w:r>
        <w:rPr>
          <w:rFonts w:hint="eastAsia"/>
        </w:rPr>
        <w:t>　　　　二、电感式传感器行业发展趋势</w:t>
      </w:r>
      <w:r>
        <w:rPr>
          <w:rFonts w:hint="eastAsia"/>
        </w:rPr>
        <w:br/>
      </w:r>
      <w:r>
        <w:rPr>
          <w:rFonts w:hint="eastAsia"/>
        </w:rPr>
        <w:t>　　　　三、电感式传感器行业发展潜力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中国电感式传感器行业市场分析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2023-2024年电感式传感器产能与投资动态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一、国内电感式传感器产能现状与利用效率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二、电感式传感器产能扩张与投资动态分析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2024-2030年电感式传感器行业产量统计与趋势预测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一、2019-2024年电感式传感器行业数据与增长趋势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1、2019-2024年电感式传感器产量及增长趋势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2、2019-2024年电感式传感器细分产品产量及份额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二、电感式传感器产量影响因素分析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三、2024-2030年电感式传感器产量预测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2024-2030年电感式传感器市场需求与销售分析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一、2023-2024年电感式传感器行业需求现状</w:t>
      </w:r>
      <w:r>
        <w:rPr>
          <w:rFonts w:hint="eastAsia"/>
        </w:rPr>
        <w:br/>
      </w:r>
      <w:r>
        <w:rPr>
          <w:rFonts w:hint="eastAsia"/>
        </w:rPr>
        <w:t>　　　　二、电感式传感器客户群体与需求特点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三、2019-2024年电感式传感器行业销售规模分析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四、2024-2030年电感式传感器市场增长潜力与规模预测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中国电感式传感器细分市场分析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一、2023-2024年电感式传感器主要细分产品市场现状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2023-2024年中国电感式传感器技术发展研究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当前电感式传感器技术发展现状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电感式传感器技术未来发展趋势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电感式传感器价格机制与竞争策略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一、2019-2024年电感式传感器市场价格走势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电感式传感器定价策略与方法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2024-2030年电感式传感器价格竞争态势与趋势预测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中国电感式传感器行业重点区域市场研究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2023-2024年重点区域电感式传感器市场发展概况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二、2019-2024年电感式传感器市场需求规模情况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三、2024-2030年电感式传感器行业发展潜力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二、2019-2024年电感式传感器市场需求规模情况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三、2024-2030年电感式传感器行业发展潜力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二、2019-2024年电感式传感器市场需求规模情况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三、2024-2030年电感式传感器行业发展潜力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二、2019-2024年电感式传感器市场需求规模情况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三、2024-2030年电感式传感器行业发展潜力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二、2019-2024年电感式传感器市场需求规模情况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三、2024-2030年电感式传感器行业发展潜力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2019-2024年中国电感式传感器行业进出口情况分析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电感式传感器行业进口规模与来源分析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一、2019-2024年电感式传感器进口规模分析</w:t>
      </w:r>
      <w:r>
        <w:rPr>
          <w:rFonts w:hint="eastAsia"/>
        </w:rPr>
        <w:br/>
      </w:r>
      <w:r>
        <w:rPr>
          <w:rFonts w:hint="eastAsia"/>
        </w:rPr>
        <w:t>　　　　二、电感式传感器主要进口来源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电感式传感器行业出口规模与目的地分析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一、2019-2024年电感式传感器出口规模分析</w:t>
      </w:r>
      <w:r>
        <w:rPr>
          <w:rFonts w:hint="eastAsia"/>
        </w:rPr>
        <w:br/>
      </w:r>
      <w:r>
        <w:rPr>
          <w:rFonts w:hint="eastAsia"/>
        </w:rPr>
        <w:t>　　　　二、电感式传感器主要出口目的地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2019-2024年中国电感式传感器总体规模与财务指标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中国电感式传感器行业总体规模分析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一、电感式传感器企业数量与结构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二、电感式传感器从业人员规模</w:t>
      </w:r>
      <w:r>
        <w:rPr>
          <w:rFonts w:hint="eastAsia"/>
        </w:rPr>
        <w:br/>
      </w:r>
      <w:r>
        <w:rPr>
          <w:rFonts w:hint="eastAsia"/>
        </w:rPr>
        <w:t>　　　　三、电感式传感器行业资产状况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中国电感式传感器行业财务指标总体分析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电感式传感器行业重点企业经营状况分析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电感式传感器重点企业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电感式传感器领先企业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电感式传感器标杆企业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电感式传感器代表企业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电感式传感器龙头企业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电感式传感器重点企业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中国电感式传感器行业竞争格局分析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电感式传感器行业竞争格局总览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2023-2024年电感式传感器行业竞争力分析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一、电感式传感器供应商议价能力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四、电感式传感器替代品威胁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2019-2024年电感式传感器行业企业并购活动分析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2023-2024年电感式传感器行业会展与招投标活动分析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一、电感式传感器行业会展活动及其市场影响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2024年中国电感式传感器企业发展策略分析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电感式传感器市场策略分析</w:t>
      </w:r>
      <w:r>
        <w:rPr>
          <w:rFonts w:hint="eastAsia"/>
        </w:rPr>
        <w:br/>
      </w:r>
      <w:r>
        <w:rPr>
          <w:rFonts w:hint="eastAsia"/>
        </w:rPr>
        <w:t>　　　　一、电感式传感器市场定位与拓展策略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二、电感式传感器市场细分与目标客户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电感式传感器销售策略分析</w:t>
      </w:r>
      <w:r>
        <w:rPr>
          <w:rFonts w:hint="eastAsia"/>
        </w:rPr>
        <w:br/>
      </w:r>
      <w:r>
        <w:rPr>
          <w:rFonts w:hint="eastAsia"/>
        </w:rPr>
        <w:t>　　　　一、电感式传感器销售渠道与网络建设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提高电感式传感器企业竞争力建议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一、电感式传感器技术创新与管理优化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电感式传感器品牌战略思考</w:t>
      </w:r>
      <w:r>
        <w:rPr>
          <w:rFonts w:hint="eastAsia"/>
        </w:rPr>
        <w:br/>
      </w:r>
      <w:r>
        <w:rPr>
          <w:rFonts w:hint="eastAsia"/>
        </w:rPr>
        <w:t>　　　　一、电感式传感器品牌建设与维护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二、电感式传感器品牌影响力与市场竞争力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中国电感式传感器行业风险与对策</w:t>
      </w:r>
      <w:r>
        <w:rPr>
          <w:rFonts w:hint="eastAsia"/>
        </w:rPr>
        <w:br/>
      </w:r>
      <w:r>
        <w:rPr>
          <w:rFonts w:hint="eastAsia"/>
        </w:rPr>
        <w:t>　　第一节 电感式传感器行业SWOT分析</w:t>
      </w:r>
      <w:r>
        <w:rPr>
          <w:rFonts w:hint="eastAsia"/>
        </w:rPr>
        <w:br/>
      </w:r>
      <w:r>
        <w:rPr>
          <w:rFonts w:hint="eastAsia"/>
        </w:rPr>
        <w:t>　　　　一、电感式传感器行业优势分析</w:t>
      </w:r>
      <w:r>
        <w:rPr>
          <w:rFonts w:hint="eastAsia"/>
        </w:rPr>
        <w:br/>
      </w:r>
      <w:r>
        <w:rPr>
          <w:rFonts w:hint="eastAsia"/>
        </w:rPr>
        <w:t>　　　　二、电感式传感器行业劣势分析</w:t>
      </w:r>
      <w:r>
        <w:rPr>
          <w:rFonts w:hint="eastAsia"/>
        </w:rPr>
        <w:br/>
      </w:r>
      <w:r>
        <w:rPr>
          <w:rFonts w:hint="eastAsia"/>
        </w:rPr>
        <w:t>　　　　三、电感式传感器市场机会探索</w:t>
      </w:r>
      <w:r>
        <w:rPr>
          <w:rFonts w:hint="eastAsia"/>
        </w:rPr>
        <w:br/>
      </w:r>
      <w:r>
        <w:rPr>
          <w:rFonts w:hint="eastAsia"/>
        </w:rPr>
        <w:t>　　　　四、电感式传感器市场威胁评估</w:t>
      </w:r>
      <w:r>
        <w:rPr>
          <w:rFonts w:hint="eastAsia"/>
        </w:rPr>
        <w:br/>
      </w:r>
      <w:r>
        <w:rPr>
          <w:rFonts w:hint="eastAsia"/>
        </w:rPr>
        <w:t>　　第二节 电感式传感器行业风险及对策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2024-2030年中国电感式传感器行业前景与发展趋势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电感式传感器行业发展环境分析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2024-2030年电感式传感器行业发展趋势与方向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一、电感式传感器行业发展方向预测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二、电感式传感器发展趋势分析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2024-2030年电感式传感器行业发展潜力与机遇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一、电感式传感器市场发展潜力评估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二、电感式传感器新兴市场与机遇探索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电感式传感器行业研究结论与建议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中智林-电感式传感器行业发展建议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电感式传感器行业类别</w:t>
      </w:r>
      <w:r>
        <w:rPr>
          <w:rFonts w:hint="eastAsia"/>
        </w:rPr>
        <w:br/>
      </w:r>
      <w:r>
        <w:rPr>
          <w:rFonts w:hint="eastAsia"/>
        </w:rPr>
        <w:t>　　图表 电感式传感器行业产业链调研</w:t>
      </w:r>
      <w:r>
        <w:rPr>
          <w:rFonts w:hint="eastAsia"/>
        </w:rPr>
        <w:br/>
      </w:r>
      <w:r>
        <w:rPr>
          <w:rFonts w:hint="eastAsia"/>
        </w:rPr>
        <w:t>　　图表 电感式传感器行业现状</w:t>
      </w:r>
      <w:r>
        <w:rPr>
          <w:rFonts w:hint="eastAsia"/>
        </w:rPr>
        <w:br/>
      </w:r>
      <w:r>
        <w:rPr>
          <w:rFonts w:hint="eastAsia"/>
        </w:rPr>
        <w:t>　　图表 电感式传感器行业标准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2019-2024年中国电感式传感器行业市场规模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2024年中国电感式传感器行业产能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2019-2024年中国电感式传感器行业产量统计</w:t>
      </w:r>
      <w:r>
        <w:rPr>
          <w:rFonts w:hint="eastAsia"/>
        </w:rPr>
        <w:br/>
      </w:r>
      <w:r>
        <w:rPr>
          <w:rFonts w:hint="eastAsia"/>
        </w:rPr>
        <w:t>　　图表 电感式传感器行业动态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2019-2024年中国电感式传感器市场需求量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2024年中国电感式传感器行业需求区域调研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2019-2024年中国电感式传感器行情</w:t>
      </w:r>
      <w:r>
        <w:rPr>
          <w:rFonts w:hint="eastAsia"/>
        </w:rPr>
        <w:br/>
      </w:r>
      <w:r>
        <w:rPr>
          <w:rFonts w:hint="eastAsia"/>
        </w:rPr>
        <w:t>　　图表 2019-2024年中国电感式传感器价格走势图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2019-2024年中国电感式传感器行业销售收入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2019-2024年中国电感式传感器行业盈利情况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2019-2024年中国电感式传感器行业利润总额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2019-2024年中国电感式传感器进口统计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2019-2024年中国电感式传感器出口统计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2019-2024年中国电感式传感器行业企业数量统计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**地区电感式传感器市场规模</w:t>
      </w:r>
      <w:r>
        <w:rPr>
          <w:rFonts w:hint="eastAsia"/>
        </w:rPr>
        <w:br/>
      </w:r>
      <w:r>
        <w:rPr>
          <w:rFonts w:hint="eastAsia"/>
        </w:rPr>
        <w:t>　　图表 **地区电感式传感器行业市场需求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**地区电感式传感器市场调研</w:t>
      </w:r>
      <w:r>
        <w:rPr>
          <w:rFonts w:hint="eastAsia"/>
        </w:rPr>
        <w:br/>
      </w:r>
      <w:r>
        <w:rPr>
          <w:rFonts w:hint="eastAsia"/>
        </w:rPr>
        <w:t>　　图表 **地区电感式传感器行业市场需求分析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**地区电感式传感器市场规模</w:t>
      </w:r>
      <w:r>
        <w:rPr>
          <w:rFonts w:hint="eastAsia"/>
        </w:rPr>
        <w:br/>
      </w:r>
      <w:r>
        <w:rPr>
          <w:rFonts w:hint="eastAsia"/>
        </w:rPr>
        <w:t>　　图表 **地区电感式传感器行业市场需求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**地区电感式传感器市场调研</w:t>
      </w:r>
      <w:r>
        <w:rPr>
          <w:rFonts w:hint="eastAsia"/>
        </w:rPr>
        <w:br/>
      </w:r>
      <w:r>
        <w:rPr>
          <w:rFonts w:hint="eastAsia"/>
        </w:rPr>
        <w:t>　　图表 **地区电感式传感器行业市场需求分析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电感式传感器行业竞争对手分析</w:t>
      </w:r>
      <w:r>
        <w:rPr>
          <w:rFonts w:hint="eastAsia"/>
        </w:rPr>
        <w:br/>
      </w:r>
      <w:r>
        <w:rPr>
          <w:rFonts w:hint="eastAsia"/>
        </w:rPr>
        <w:t>　　图表 电感式传感器重点企业（一）基本信息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电感式传感器重点企业（一）经营情况分析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电感式传感器重点企业（一）主要经济指标情况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电感式传感器重点企业（一）盈利能力情况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电感式传感器重点企业（一）偿债能力情况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电感式传感器重点企业（一）运营能力情况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电感式传感器重点企业（一）成长能力情况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电感式传感器重点企业（二）基本信息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电感式传感器重点企业（二）经营情况分析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电感式传感器重点企业（二）主要经济指标情况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电感式传感器重点企业（二）盈利能力情况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电感式传感器重点企业（二）偿债能力情况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电感式传感器重点企业（二）运营能力情况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电感式传感器重点企业（二）成长能力情况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电感式传感器重点企业（三）基本信息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电感式传感器重点企业（三）经营情况分析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电感式传感器重点企业（三）主要经济指标情况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电感式传感器重点企业（三）盈利能力情况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电感式传感器重点企业（三）偿债能力情况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电感式传感器重点企业（三）运营能力情况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电感式传感器重点企业（三）成长能力情况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2024-2030年中国电感式传感器行业产能预测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2024-2030年中国电感式传感器行业产量预测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2024-2030年中国电感式传感器市场需求预测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2024-2030年中国电感式传感器行业市场规模预测</w:t>
      </w:r>
      <w:r>
        <w:rPr>
          <w:rFonts w:hint="eastAsia"/>
        </w:rPr>
        <w:br/>
      </w:r>
      <w:r>
        <w:rPr>
          <w:rFonts w:hint="eastAsia"/>
        </w:rPr>
        <w:t>　　图表 电感式传感器行业准入条件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2024-2030年中国电感式传感器市场前景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2024-2030年中国电感式传感器行业信息化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2024-2030年中国电感式传感器行业风险分析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2024-2030年中国电感式传感器行业发展趋势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43d60e7454055" w:history="1">
        <w:r>
          <w:rPr>
            <w:rStyle w:val="Hyperlink"/>
          </w:rPr>
          <w:t>2024-2030年中国电感式传感器行业发展调研与前景分析报告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443d60e7454055" w:history="1">
        <w:r>
          <w:rPr>
            <w:rStyle w:val="Hyperlink"/>
          </w:rPr>
          <w:t>https://www.20087.com/8/67/DianGanShiChuanGanQiFaZhanXianZhuangQianJing.html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6ea57e1714d91" w:history="1">
      <w:r>
        <w:rPr>
          <w:rStyle w:val="Hyperlink"/>
        </w:rPr>
        <w:t>2024-2030年中国电感式传感器行业发展调研与前景分析报告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DianGanShiChuanGanQiFaZhanXianZhuangQianJing.html" TargetMode="External" Id="R66443d60e745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DianGanShiChuanGanQiFaZhanXianZhuangQianJing.html" TargetMode="External" Id="R6026ea57e171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2024-08-28T01:47:28Z</dcterms:created>
  <dcterms:modified xsi:type="dcterms:W3CDTF">2024-08-28T02:47:28Z</dcterms:modified>
  <dc:subject>2024-2030年中国电感式传感器行业发展调研与前景分析报告</dc:subject>
  <dc:title>2024-2030年中国电感式传感器行业发展调研与前景分析报告</dc:title>
  <cp:keywords>2024-2030年中国电感式传感器行业发展调研与前景分析报告</cp:keywords>
  <dc:description>2024-2030年中国电感式传感器行业发展调研与前景分析报告</dc:description>
</cp:coreProperties>
</file>