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aaf199df84d15" w:history="1">
              <w:r>
                <w:rPr>
                  <w:rStyle w:val="Hyperlink"/>
                </w:rPr>
                <w:t>2025-2031年中国颜料盒行业发展调研与前景趋势预测报告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aaf199df84d15" w:history="1">
              <w:r>
                <w:rPr>
                  <w:rStyle w:val="Hyperlink"/>
                </w:rPr>
                <w:t>2025-2031年中国颜料盒行业发展调研与前景趋势预测报告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aaf199df84d15" w:history="1">
                <w:r>
                  <w:rPr>
                    <w:rStyle w:val="Hyperlink"/>
                  </w:rPr>
                  <w:t>https://www.20087.com/8/17/YanLiaoHeShiChangQianJingFenXi.html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盒作为绘画艺术重要的工具之一，服务于艺术家、学生以及爱好者等多个群体。它包含了各种颜色的颜料，通常配有调色板和其他辅助用品，如画笔、水杯等。除了提供丰富的色彩选择外颜料盒企业还在努力改进颜料的配方，使其具备更好的覆盖力、持久性和混色效果。此外，为了迎合不同层次用户的需求，市场上出现了从入门级到专业级的各种颜料盒套装，价格区间广泛，让更多人有机会接触和享受绘画的乐趣。</w:t>
      </w:r>
      <w:r>
        <w:rPr>
          <w:rFonts w:hint="eastAsia"/>
        </w:rPr>
        <w:br/>
      </w:r>
      <w:r>
        <w:rPr>
          <w:rFonts w:hint="eastAsia"/>
        </w:rPr>
        <w:t>　　未来，随着数字艺术的兴起，传统颜料盒可能会与电子设备相结合，创造出全新的创作体验。例如，通过增强现实（AR）技术，用户可以在真实画布上叠加虚拟图层，尝试不同的色彩组合而不必担心浪费材料。此外，个性化定制服务将成为新的增长点，消费者可以根据个人偏好挑选特定的颜色或添加特殊效果的颜料，打造专属的艺术创作工具包。随着环保意识的不断增强，开发无毒、可生物降解的颜料将成为行业发展的必然趋势，既保护了创作者的健康，也有助于减少对环境的负面影响。同时，跨文化交流的加深将促使颜料盒包含更多来自世界各地的传统色彩，拓宽用户的创意视野，促进多元文化的融合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aaf199df84d15" w:history="1">
        <w:r>
          <w:rPr>
            <w:rStyle w:val="Hyperlink"/>
          </w:rPr>
          <w:t>2025-2031年中国颜料盒行业发展调研与前景趋势预测报告</w:t>
        </w:r>
      </w:hyperlink>
      <w:r>
        <w:rPr>
          <w:rFonts w:hint="eastAsia"/>
        </w:rPr>
        <w:t>》基于国家统计局、相关行业协会等详实数据，系统分析颜料盒行业市场规模、供需动态及价格走势，梳理产业链结构和颜料盒细分领域现状。报告客观评估颜料盒行业竞争格局与重点企业市场表现，结合颜料盒技术发展水平与创新方向，预测颜料盒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颜料盒行业概述</w:t>
      </w:r>
      <w:r>
        <w:rPr>
          <w:rFonts w:hint="eastAsia"/>
        </w:rPr>
        <w:br/>
      </w:r>
      <w:r>
        <w:rPr>
          <w:rFonts w:hint="eastAsia"/>
        </w:rPr>
        <w:t>　　第一节 颜料盒定义与分类</w:t>
      </w:r>
      <w:r>
        <w:rPr>
          <w:rFonts w:hint="eastAsia"/>
        </w:rPr>
        <w:br/>
      </w:r>
      <w:r>
        <w:rPr>
          <w:rFonts w:hint="eastAsia"/>
        </w:rPr>
        <w:t>　　第二节 颜料盒应用领域</w:t>
      </w:r>
      <w:r>
        <w:rPr>
          <w:rFonts w:hint="eastAsia"/>
        </w:rPr>
        <w:br/>
      </w:r>
      <w:r>
        <w:rPr>
          <w:rFonts w:hint="eastAsia"/>
        </w:rPr>
        <w:t>　　第三节 颜料盒行业经济指标分析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颜料盒产业链及经营模式分析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三、颜料盒销售模式及销售渠道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2019-2024年全球颜料盒市场规模与趋势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主要国家与地区颜料盒市场分析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2025-2031年全球颜料盒行业发展趋势与前景预测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2024-2025年颜料盒产能与投资动态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一、国内颜料盒产能及利用情况</w:t>
      </w:r>
      <w:r>
        <w:rPr>
          <w:rFonts w:hint="eastAsia"/>
        </w:rPr>
        <w:br/>
      </w:r>
      <w:r>
        <w:rPr>
          <w:rFonts w:hint="eastAsia"/>
        </w:rPr>
        <w:t>　　　　二、颜料盒产能扩张与投资动态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2025-2031年颜料盒行业产量统计与趋势预测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一、2019-2024年颜料盒行业产量数据统计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1、2019-2024年颜料盒产量及增长趋势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2、2019-2024年颜料盒细分产品产量及份额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二、影响颜料盒产量的关键因素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三、2025-2031年颜料盒产量预测</w:t>
      </w:r>
      <w:r>
        <w:rPr>
          <w:rFonts w:hint="eastAsia"/>
        </w:rPr>
        <w:br/>
      </w:r>
      <w:r>
        <w:rPr>
          <w:rFonts w:hint="eastAsia"/>
        </w:rPr>
        <w:t>　　第三节 2025-2031年颜料盒市场需求与销售分析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一、2024-2025年颜料盒行业需求现状</w:t>
      </w:r>
      <w:r>
        <w:rPr>
          <w:rFonts w:hint="eastAsia"/>
        </w:rPr>
        <w:br/>
      </w:r>
      <w:r>
        <w:rPr>
          <w:rFonts w:hint="eastAsia"/>
        </w:rPr>
        <w:t>　　　　二、颜料盒客户群体与需求特点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三、2019-2024年颜料盒行业销售规模分析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四、2025-2031年颜料盒市场增长潜力与规模预测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颜料盒细分市场分析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一、2024-2025年颜料盒主要细分产品市场现状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颜料盒下游应用与客户群体分析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一、2024-2025年颜料盒各应用领域市场现状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国内外颜料盒行业技术差异与原因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一、2019-2024年颜料盒市场价格走势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颜料盒定价策略与方法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2025-2031年颜料盒价格竞争态势与趋势预测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2024-2025年重点区域颜料盒市场发展概况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2019-2024年中国颜料盒行业进出口情况分析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颜料盒行业出口情况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2019-2024年中国颜料盒行业规模情况</w:t>
      </w:r>
      <w:r>
        <w:rPr>
          <w:rFonts w:hint="eastAsia"/>
        </w:rPr>
        <w:br/>
      </w:r>
      <w:r>
        <w:rPr>
          <w:rFonts w:hint="eastAsia"/>
        </w:rPr>
        <w:t>　　　　一、颜料盒行业企业数量规模</w:t>
      </w:r>
      <w:r>
        <w:rPr>
          <w:rFonts w:hint="eastAsia"/>
        </w:rPr>
        <w:br/>
      </w:r>
      <w:r>
        <w:rPr>
          <w:rFonts w:hint="eastAsia"/>
        </w:rPr>
        <w:t>　　　　二、颜料盒行业从业人员规模</w:t>
      </w:r>
      <w:r>
        <w:rPr>
          <w:rFonts w:hint="eastAsia"/>
        </w:rPr>
        <w:br/>
      </w:r>
      <w:r>
        <w:rPr>
          <w:rFonts w:hint="eastAsia"/>
        </w:rPr>
        <w:t>　　　　三、颜料盒行业市场敏感性分析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2019-2024年中国颜料盒行业财务能力分析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一、颜料盒行业盈利能力</w:t>
      </w:r>
      <w:r>
        <w:rPr>
          <w:rFonts w:hint="eastAsia"/>
        </w:rPr>
        <w:br/>
      </w:r>
      <w:r>
        <w:rPr>
          <w:rFonts w:hint="eastAsia"/>
        </w:rPr>
        <w:t>　　　　二、颜料盒行业偿债能力</w:t>
      </w:r>
      <w:r>
        <w:rPr>
          <w:rFonts w:hint="eastAsia"/>
        </w:rPr>
        <w:br/>
      </w:r>
      <w:r>
        <w:rPr>
          <w:rFonts w:hint="eastAsia"/>
        </w:rPr>
        <w:t>　　　　三、颜料盒行业营运能力</w:t>
      </w:r>
      <w:r>
        <w:rPr>
          <w:rFonts w:hint="eastAsia"/>
        </w:rPr>
        <w:br/>
      </w:r>
      <w:r>
        <w:rPr>
          <w:rFonts w:hint="eastAsia"/>
        </w:rPr>
        <w:t>　　　　四、颜料盒行业发展能力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中国颜料盒行业竞争格局分析</w:t>
      </w:r>
      <w:r>
        <w:rPr>
          <w:rFonts w:hint="eastAsia"/>
        </w:rPr>
        <w:br/>
      </w:r>
      <w:r>
        <w:rPr>
          <w:rFonts w:hint="eastAsia"/>
        </w:rPr>
        <w:t>　　第一节 颜料盒行业竞争格局总览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2024-2025年颜料盒行业竞争力分析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2019-2024年颜料盒行业企业并购活动分析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2024-2025年颜料盒行业会展与招投标活动分析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一、颜料盒行业会展活动及其市场影响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2025年中国颜料盒企业发展企业发展策略与建议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颜料盒销售模式与渠道策略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颜料盒品牌与市场推广策略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颜料盒研发投入与技术创新能力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颜料盒合作联盟与资源整合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中国颜料盒行业风险与对策</w:t>
      </w:r>
      <w:r>
        <w:rPr>
          <w:rFonts w:hint="eastAsia"/>
        </w:rPr>
        <w:br/>
      </w:r>
      <w:r>
        <w:rPr>
          <w:rFonts w:hint="eastAsia"/>
        </w:rPr>
        <w:t>　　第一节 颜料盒行业SWOT分析</w:t>
      </w:r>
      <w:r>
        <w:rPr>
          <w:rFonts w:hint="eastAsia"/>
        </w:rPr>
        <w:br/>
      </w:r>
      <w:r>
        <w:rPr>
          <w:rFonts w:hint="eastAsia"/>
        </w:rPr>
        <w:t>　　　　一、颜料盒行业优势</w:t>
      </w:r>
      <w:r>
        <w:rPr>
          <w:rFonts w:hint="eastAsia"/>
        </w:rPr>
        <w:br/>
      </w:r>
      <w:r>
        <w:rPr>
          <w:rFonts w:hint="eastAsia"/>
        </w:rPr>
        <w:t>　　　　二、颜料盒行业劣势</w:t>
      </w:r>
      <w:r>
        <w:rPr>
          <w:rFonts w:hint="eastAsia"/>
        </w:rPr>
        <w:br/>
      </w:r>
      <w:r>
        <w:rPr>
          <w:rFonts w:hint="eastAsia"/>
        </w:rPr>
        <w:t>　　　　三、颜料盒市场机会</w:t>
      </w:r>
      <w:r>
        <w:rPr>
          <w:rFonts w:hint="eastAsia"/>
        </w:rPr>
        <w:br/>
      </w:r>
      <w:r>
        <w:rPr>
          <w:rFonts w:hint="eastAsia"/>
        </w:rPr>
        <w:t>　　　　四、颜料盒市场威胁</w:t>
      </w:r>
      <w:r>
        <w:rPr>
          <w:rFonts w:hint="eastAsia"/>
        </w:rPr>
        <w:br/>
      </w:r>
      <w:r>
        <w:rPr>
          <w:rFonts w:hint="eastAsia"/>
        </w:rPr>
        <w:t>　　第二节 颜料盒行业风险及对策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2024-2025年颜料盒行业发展环境分析</w:t>
      </w:r>
      <w:r>
        <w:rPr>
          <w:rFonts w:hint="eastAsia"/>
        </w:rPr>
        <w:br/>
      </w:r>
      <w:r>
        <w:rPr>
          <w:rFonts w:hint="eastAsia"/>
        </w:rPr>
        <w:t>　　　　一、颜料盒行业主管部门与监管体制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二、颜料盒行业主要法律法规及政策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三、颜料盒行业标准与质量监管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2025-2031年颜料盒行业发展趋势与方向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2025-2031年颜料盒行业发展潜力与机遇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中~智~林~－颜料盒行业发展建议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2019-2024年中国颜料盒行业利润及增长情况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2025-2031年中国颜料盒行业产品市场价格走势预测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颜料盒重点企业经营情况分析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2025-2031年中国颜料盒市场规模预测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2025-2031年中国颜料盒行业利润预测</w:t>
      </w:r>
      <w:r>
        <w:rPr>
          <w:rFonts w:hint="eastAsia"/>
        </w:rPr>
        <w:br/>
      </w:r>
      <w:r>
        <w:rPr>
          <w:rFonts w:hint="eastAsia"/>
        </w:rPr>
        <w:t>　　图表 2025年颜料盒行业壁垒</w:t>
      </w:r>
      <w:r>
        <w:rPr>
          <w:rFonts w:hint="eastAsia"/>
        </w:rPr>
        <w:br/>
      </w:r>
      <w:r>
        <w:rPr>
          <w:rFonts w:hint="eastAsia"/>
        </w:rPr>
        <w:t>　　图表 2025年颜料盒市场前景分析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2025-2031年中国颜料盒市场需求预测</w:t>
      </w:r>
      <w:r>
        <w:rPr>
          <w:rFonts w:hint="eastAsia"/>
        </w:rPr>
        <w:br/>
      </w:r>
      <w:r>
        <w:rPr>
          <w:rFonts w:hint="eastAsia"/>
        </w:rPr>
        <w:t>　　图表 2025年颜料盒发展趋势预测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aaf199df84d15" w:history="1">
        <w:r>
          <w:rPr>
            <w:rStyle w:val="Hyperlink"/>
          </w:rPr>
          <w:t>2025-2031年中国颜料盒行业发展调研与前景趋势预测报告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aaf199df84d15" w:history="1">
        <w:r>
          <w:rPr>
            <w:rStyle w:val="Hyperlink"/>
          </w:rPr>
          <w:t>https://www.20087.com/8/17/YanLiaoHeShiChangQianJingFenXi.html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热点：水彩颜料盒、颜料盒英语、彩盒有哪些材质、颜料盒简笔画、哪种颜料安全无毒、颜料盒子打不开怎么办、调颜料、颜料盒的拼音、美术生颜料名称大全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a72a57d544e6" w:history="1">
      <w:r>
        <w:rPr>
          <w:rStyle w:val="Hyperlink"/>
        </w:rPr>
        <w:t>2025-2031年中国颜料盒行业发展调研与前景趋势预测报告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LiaoHeShiChangQianJingFenXi.html" TargetMode="External" Id="Rf92aaf199df8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LiaoHeShiChangQianJingFenXi.html" TargetMode="External" Id="R8c0fa72a57d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2025-04-16T03:29:14Z</dcterms:created>
  <dcterms:modified xsi:type="dcterms:W3CDTF">2025-04-16T04:29:14Z</dcterms:modified>
  <dc:subject>2025-2031年中国颜料盒行业发展调研与前景趋势预测报告</dc:subject>
  <dc:title>2025-2031年中国颜料盒行业发展调研与前景趋势预测报告</dc:title>
  <cp:keywords>2025-2031年中国颜料盒行业发展调研与前景趋势预测报告</cp:keywords>
  <dc:description>2025-2031年中国颜料盒行业发展调研与前景趋势预测报告</dc:description>
</cp:coreProperties>
</file>