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e7f5c8b84d9c" w:history="1">
              <w:r>
                <w:rPr>
                  <w:rStyle w:val="Hyperlink"/>
                </w:rPr>
                <w:t>中国光热发电CSP市场调研与发展趋势预测报告（2025年）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e7f5c8b84d9c" w:history="1">
              <w:r>
                <w:rPr>
                  <w:rStyle w:val="Hyperlink"/>
                </w:rPr>
                <w:t>中国光热发电CSP市场调研与发展趋势预测报告（2025年）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0e7f5c8b84d9c" w:history="1">
                <w:r>
                  <w:rPr>
                    <w:rStyle w:val="Hyperlink"/>
                  </w:rPr>
                  <w:t>https://www.20087.com/9/27/GuangReFaDianCSPShiChangXuQiuFen.html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光热发电（Concentrated Solar Power, CSP）是一种利用反射镜或透镜将太阳光聚焦到接收器上来产生高温蒸汽驱动涡轮机发电的技术。近年来，随着可再生能源技术的进步和成本的降低，光热发电技术在全球范围内得到了一定的发展。不过，相对于光伏发电来说，光热发电的部署规模较小，主要是因为其较高的初始投资成本和地理位置的限制。然而，随着储能技术的进步，光热发电系统可以通过储热介质实现夜间或阴天发电，从而提高了其竞争力。</w:t>
      </w:r>
      <w:r>
        <w:rPr>
          <w:rFonts w:hint="eastAsia"/>
        </w:rPr>
        <w:br/>
      </w:r>
      <w:r>
        <w:rPr>
          <w:rFonts w:hint="eastAsia"/>
        </w:rPr>
        <w:t>　　未来光热发电的发展将更加注重技术进步和成本控制。一方面，通过提高聚光效率和改进储热材料，光热发电系统将实现更高的能量转换效率和更长的储能时间，以满足连续供电的需求。另一方面，随着规模化生产和技术创新，光热发电系统的建造和运维成本将进一步降低，使其在可再生能源市场中的竞争力得到提升。此外，随着全球对减少碳排放的承诺加强，光热发电作为一种清洁的能源形式，将在能源结构转型中发挥重要作用。</w:t>
      </w:r>
      <w:r>
        <w:rPr>
          <w:rFonts w:hint="eastAsia"/>
        </w:rPr>
        <w:br/>
      </w:r>
      <w:r>
        <w:rPr>
          <w:rFonts w:hint="eastAsia"/>
        </w:rPr>
        <w:t>　　《</w:t>
      </w:r>
      <w:hyperlink r:id="R9c70e7f5c8b84d9c" w:history="1">
        <w:r>
          <w:rPr>
            <w:rStyle w:val="Hyperlink"/>
          </w:rPr>
          <w:t>中国光热发电CSP市场调研与发展趋势预测报告（2025年）</w:t>
        </w:r>
      </w:hyperlink>
      <w:r>
        <w:rPr>
          <w:rFonts w:hint="eastAsia"/>
        </w:rPr>
        <w:t>》基于多年市场监测与行业研究，全面分析了光热发电CSP行业的现状、市场需求及市场规模，详细解读了光热发电CSP产业链结构、价格趋势及细分市场特点。报告科学预测了行业前景与发展方向，重点剖析了品牌竞争格局、市场集中度及主要企业的经营表现，并通过SWOT分析揭示了光热发电CSP行业机遇与风险。为投资者和决策者提供专业、客观的战略建议，是把握光热发电CSP行业动态与投资机会的重要参考。</w:t>
      </w:r>
      <w:r>
        <w:rPr>
          <w:rFonts w:hint="eastAsia"/>
        </w:rPr>
        <w:br/>
      </w:r>
      <w:r>
        <w:rPr>
          <w:rFonts w:hint="eastAsia"/>
        </w:rPr>
        <w:br/>
      </w:r>
      <w:r>
        <w:rPr>
          <w:rFonts w:hint="eastAsia"/>
        </w:rPr>
        <w:t>第一章 中国CSP行业发展状况综述</w:t>
      </w:r>
      <w:r>
        <w:rPr>
          <w:rFonts w:hint="eastAsia"/>
        </w:rPr>
        <w:br/>
      </w:r>
      <w:r>
        <w:rPr>
          <w:rFonts w:hint="eastAsia"/>
        </w:rPr>
        <w:t>　　第一节 中国CSP行业简介</w:t>
      </w:r>
      <w:r>
        <w:rPr>
          <w:rFonts w:hint="eastAsia"/>
        </w:rPr>
        <w:br/>
      </w:r>
      <w:r>
        <w:rPr>
          <w:rFonts w:hint="eastAsia"/>
        </w:rPr>
        <w:t>　　　　一、CSP行业的界定及分类</w:t>
      </w:r>
      <w:r>
        <w:rPr>
          <w:rFonts w:hint="eastAsia"/>
        </w:rPr>
        <w:br/>
      </w:r>
      <w:r>
        <w:rPr>
          <w:rFonts w:hint="eastAsia"/>
        </w:rPr>
        <w:t>　　　　二、CSP行业的特征</w:t>
      </w:r>
      <w:r>
        <w:rPr>
          <w:rFonts w:hint="eastAsia"/>
        </w:rPr>
        <w:br/>
      </w:r>
      <w:r>
        <w:rPr>
          <w:rFonts w:hint="eastAsia"/>
        </w:rPr>
        <w:t>　　　　三、CSP行业产业链分析</w:t>
      </w:r>
      <w:r>
        <w:rPr>
          <w:rFonts w:hint="eastAsia"/>
        </w:rPr>
        <w:br/>
      </w:r>
      <w:r>
        <w:rPr>
          <w:rFonts w:hint="eastAsia"/>
        </w:rPr>
        <w:t>　　第二节 2025-2031年CSP相关政策的影响展望</w:t>
      </w:r>
      <w:r>
        <w:rPr>
          <w:rFonts w:hint="eastAsia"/>
        </w:rPr>
        <w:br/>
      </w:r>
      <w:r>
        <w:rPr>
          <w:rFonts w:hint="eastAsia"/>
        </w:rPr>
        <w:t>　　　　一、新能源产业政策的主要内容</w:t>
      </w:r>
      <w:r>
        <w:rPr>
          <w:rFonts w:hint="eastAsia"/>
        </w:rPr>
        <w:br/>
      </w:r>
      <w:r>
        <w:rPr>
          <w:rFonts w:hint="eastAsia"/>
        </w:rPr>
        <w:t>　　　　二、太阳能资源、聚光反射镜、水资源等相关政策的影响</w:t>
      </w:r>
      <w:r>
        <w:rPr>
          <w:rFonts w:hint="eastAsia"/>
        </w:rPr>
        <w:br/>
      </w:r>
      <w:r>
        <w:rPr>
          <w:rFonts w:hint="eastAsia"/>
        </w:rPr>
        <w:br/>
      </w:r>
      <w:r>
        <w:rPr>
          <w:rFonts w:hint="eastAsia"/>
        </w:rPr>
        <w:t>第二章 全球CSP行业发展分析</w:t>
      </w:r>
      <w:r>
        <w:rPr>
          <w:rFonts w:hint="eastAsia"/>
        </w:rPr>
        <w:br/>
      </w:r>
      <w:r>
        <w:rPr>
          <w:rFonts w:hint="eastAsia"/>
        </w:rPr>
        <w:t>　　第一节 全球CSP行业发展轨迹综述</w:t>
      </w:r>
      <w:r>
        <w:rPr>
          <w:rFonts w:hint="eastAsia"/>
        </w:rPr>
        <w:br/>
      </w:r>
      <w:r>
        <w:rPr>
          <w:rFonts w:hint="eastAsia"/>
        </w:rPr>
        <w:t>　　　　一、全球CSP行业发展历程</w:t>
      </w:r>
      <w:r>
        <w:rPr>
          <w:rFonts w:hint="eastAsia"/>
        </w:rPr>
        <w:br/>
      </w:r>
      <w:r>
        <w:rPr>
          <w:rFonts w:hint="eastAsia"/>
        </w:rPr>
        <w:t>　　　　二、全球CSP行业发展面临的问题</w:t>
      </w:r>
      <w:r>
        <w:rPr>
          <w:rFonts w:hint="eastAsia"/>
        </w:rPr>
        <w:br/>
      </w:r>
      <w:r>
        <w:rPr>
          <w:rFonts w:hint="eastAsia"/>
        </w:rPr>
        <w:t>　　　　三、全球CSP行业技术发展现状及趋势</w:t>
      </w:r>
      <w:r>
        <w:rPr>
          <w:rFonts w:hint="eastAsia"/>
        </w:rPr>
        <w:br/>
      </w:r>
      <w:r>
        <w:rPr>
          <w:rFonts w:hint="eastAsia"/>
        </w:rPr>
        <w:t>　　第二节 全球CSP行业市场情况</w:t>
      </w:r>
      <w:r>
        <w:rPr>
          <w:rFonts w:hint="eastAsia"/>
        </w:rPr>
        <w:br/>
      </w:r>
      <w:r>
        <w:rPr>
          <w:rFonts w:hint="eastAsia"/>
        </w:rPr>
        <w:t>　　第三节 部分国家地区CSP行业发展状况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第三章 2025年中国CSP发展环境展望</w:t>
      </w:r>
      <w:r>
        <w:rPr>
          <w:rFonts w:hint="eastAsia"/>
        </w:rPr>
        <w:br/>
      </w:r>
      <w:r>
        <w:rPr>
          <w:rFonts w:hint="eastAsia"/>
        </w:rPr>
        <w:t>　　第一节 中国宏观历史运行情况</w:t>
      </w:r>
      <w:r>
        <w:rPr>
          <w:rFonts w:hint="eastAsia"/>
        </w:rPr>
        <w:br/>
      </w:r>
      <w:r>
        <w:rPr>
          <w:rFonts w:hint="eastAsia"/>
        </w:rPr>
        <w:t>　　第二节 2025-2031年中国宏观经济发展环境展望</w:t>
      </w:r>
      <w:r>
        <w:rPr>
          <w:rFonts w:hint="eastAsia"/>
        </w:rPr>
        <w:br/>
      </w:r>
      <w:r>
        <w:rPr>
          <w:rFonts w:hint="eastAsia"/>
        </w:rPr>
        <w:t>　　第三节 2025-2031年CSP行业相关经济指标预测</w:t>
      </w:r>
      <w:r>
        <w:rPr>
          <w:rFonts w:hint="eastAsia"/>
        </w:rPr>
        <w:br/>
      </w:r>
      <w:r>
        <w:rPr>
          <w:rFonts w:hint="eastAsia"/>
        </w:rPr>
        <w:t>　　　　一、2025-2031年水资源相关指标预测</w:t>
      </w:r>
      <w:r>
        <w:rPr>
          <w:rFonts w:hint="eastAsia"/>
        </w:rPr>
        <w:br/>
      </w:r>
      <w:r>
        <w:rPr>
          <w:rFonts w:hint="eastAsia"/>
        </w:rPr>
        <w:t>　　　　二、2025-2031年太阳能资源相关指标预测</w:t>
      </w:r>
      <w:r>
        <w:rPr>
          <w:rFonts w:hint="eastAsia"/>
        </w:rPr>
        <w:br/>
      </w:r>
      <w:r>
        <w:rPr>
          <w:rFonts w:hint="eastAsia"/>
        </w:rPr>
        <w:br/>
      </w:r>
      <w:r>
        <w:rPr>
          <w:rFonts w:hint="eastAsia"/>
        </w:rPr>
        <w:t>第四章 2025年CSP行业发展态势展望</w:t>
      </w:r>
      <w:r>
        <w:rPr>
          <w:rFonts w:hint="eastAsia"/>
        </w:rPr>
        <w:br/>
      </w:r>
      <w:r>
        <w:rPr>
          <w:rFonts w:hint="eastAsia"/>
        </w:rPr>
        <w:t>　　第一节 CSP行业历史发展状况综述</w:t>
      </w:r>
      <w:r>
        <w:rPr>
          <w:rFonts w:hint="eastAsia"/>
        </w:rPr>
        <w:br/>
      </w:r>
      <w:r>
        <w:rPr>
          <w:rFonts w:hint="eastAsia"/>
        </w:rPr>
        <w:t>　　　　一、CSP行业历史发展指标汇总</w:t>
      </w:r>
      <w:r>
        <w:rPr>
          <w:rFonts w:hint="eastAsia"/>
        </w:rPr>
        <w:br/>
      </w:r>
      <w:r>
        <w:rPr>
          <w:rFonts w:hint="eastAsia"/>
        </w:rPr>
        <w:t>　　　　二、CSP重点企业未来扩张态势</w:t>
      </w:r>
      <w:r>
        <w:rPr>
          <w:rFonts w:hint="eastAsia"/>
        </w:rPr>
        <w:br/>
      </w:r>
      <w:r>
        <w:rPr>
          <w:rFonts w:hint="eastAsia"/>
        </w:rPr>
        <w:t>　　第二节 影响CSP发展的主要因素</w:t>
      </w:r>
      <w:r>
        <w:rPr>
          <w:rFonts w:hint="eastAsia"/>
        </w:rPr>
        <w:br/>
      </w:r>
      <w:r>
        <w:rPr>
          <w:rFonts w:hint="eastAsia"/>
        </w:rPr>
        <w:t>　　第三节 研究思路的确立与方法介绍</w:t>
      </w:r>
      <w:r>
        <w:rPr>
          <w:rFonts w:hint="eastAsia"/>
        </w:rPr>
        <w:br/>
      </w:r>
      <w:r>
        <w:rPr>
          <w:rFonts w:hint="eastAsia"/>
        </w:rPr>
        <w:br/>
      </w:r>
      <w:r>
        <w:rPr>
          <w:rFonts w:hint="eastAsia"/>
        </w:rPr>
        <w:t>第五章 2025年CSP行业需求态势展望</w:t>
      </w:r>
      <w:r>
        <w:rPr>
          <w:rFonts w:hint="eastAsia"/>
        </w:rPr>
        <w:br/>
      </w:r>
      <w:r>
        <w:rPr>
          <w:rFonts w:hint="eastAsia"/>
        </w:rPr>
        <w:t>　　第一节 CSP行业历史需求状况综述</w:t>
      </w:r>
      <w:r>
        <w:rPr>
          <w:rFonts w:hint="eastAsia"/>
        </w:rPr>
        <w:br/>
      </w:r>
      <w:r>
        <w:rPr>
          <w:rFonts w:hint="eastAsia"/>
        </w:rPr>
        <w:t>　　　　一、CSP历史需求指标</w:t>
      </w:r>
      <w:r>
        <w:rPr>
          <w:rFonts w:hint="eastAsia"/>
        </w:rPr>
        <w:br/>
      </w:r>
      <w:r>
        <w:rPr>
          <w:rFonts w:hint="eastAsia"/>
        </w:rPr>
        <w:t>　　　　二、CSP需求特征的现状及未来变化态势</w:t>
      </w:r>
      <w:r>
        <w:rPr>
          <w:rFonts w:hint="eastAsia"/>
        </w:rPr>
        <w:br/>
      </w:r>
      <w:r>
        <w:rPr>
          <w:rFonts w:hint="eastAsia"/>
        </w:rPr>
        <w:t>　　第二节 影响CSP需求的主要因素</w:t>
      </w:r>
      <w:r>
        <w:rPr>
          <w:rFonts w:hint="eastAsia"/>
        </w:rPr>
        <w:br/>
      </w:r>
      <w:r>
        <w:rPr>
          <w:rFonts w:hint="eastAsia"/>
        </w:rPr>
        <w:t>　　第三节 研究思路的确立与方法介绍</w:t>
      </w:r>
      <w:r>
        <w:rPr>
          <w:rFonts w:hint="eastAsia"/>
        </w:rPr>
        <w:br/>
      </w:r>
      <w:r>
        <w:rPr>
          <w:rFonts w:hint="eastAsia"/>
        </w:rPr>
        <w:t>　　第四节 2025-2031年CSP需求总量预测方案</w:t>
      </w:r>
      <w:r>
        <w:rPr>
          <w:rFonts w:hint="eastAsia"/>
        </w:rPr>
        <w:br/>
      </w:r>
      <w:r>
        <w:rPr>
          <w:rFonts w:hint="eastAsia"/>
        </w:rPr>
        <w:br/>
      </w:r>
      <w:r>
        <w:rPr>
          <w:rFonts w:hint="eastAsia"/>
        </w:rPr>
        <w:t>第六章 2025-2031年太阳能资源发展的影响展望</w:t>
      </w:r>
      <w:r>
        <w:rPr>
          <w:rFonts w:hint="eastAsia"/>
        </w:rPr>
        <w:br/>
      </w:r>
      <w:r>
        <w:rPr>
          <w:rFonts w:hint="eastAsia"/>
        </w:rPr>
        <w:t>　　第一节 太阳能资源发展状况</w:t>
      </w:r>
      <w:r>
        <w:rPr>
          <w:rFonts w:hint="eastAsia"/>
        </w:rPr>
        <w:br/>
      </w:r>
      <w:r>
        <w:rPr>
          <w:rFonts w:hint="eastAsia"/>
        </w:rPr>
        <w:t>　　第二节 影响太阳能资源发展的主要因素</w:t>
      </w:r>
      <w:r>
        <w:rPr>
          <w:rFonts w:hint="eastAsia"/>
        </w:rPr>
        <w:br/>
      </w:r>
      <w:r>
        <w:rPr>
          <w:rFonts w:hint="eastAsia"/>
        </w:rPr>
        <w:t>　　第三节 2025-2031年太阳能资源发展态势展望</w:t>
      </w:r>
      <w:r>
        <w:rPr>
          <w:rFonts w:hint="eastAsia"/>
        </w:rPr>
        <w:br/>
      </w:r>
      <w:r>
        <w:rPr>
          <w:rFonts w:hint="eastAsia"/>
        </w:rPr>
        <w:t>　　第四节 2025-2031年太阳能资源发展的影响展望</w:t>
      </w:r>
      <w:r>
        <w:rPr>
          <w:rFonts w:hint="eastAsia"/>
        </w:rPr>
        <w:br/>
      </w:r>
      <w:r>
        <w:rPr>
          <w:rFonts w:hint="eastAsia"/>
        </w:rPr>
        <w:br/>
      </w:r>
      <w:r>
        <w:rPr>
          <w:rFonts w:hint="eastAsia"/>
        </w:rPr>
        <w:t>第七章 2025年水资源发展的影响展望</w:t>
      </w:r>
      <w:r>
        <w:rPr>
          <w:rFonts w:hint="eastAsia"/>
        </w:rPr>
        <w:br/>
      </w:r>
      <w:r>
        <w:rPr>
          <w:rFonts w:hint="eastAsia"/>
        </w:rPr>
        <w:t>　　第一节 水资源发展状况</w:t>
      </w:r>
      <w:r>
        <w:rPr>
          <w:rFonts w:hint="eastAsia"/>
        </w:rPr>
        <w:br/>
      </w:r>
      <w:r>
        <w:rPr>
          <w:rFonts w:hint="eastAsia"/>
        </w:rPr>
        <w:t>　　第二节 影响水资源发展的主要因素</w:t>
      </w:r>
      <w:r>
        <w:rPr>
          <w:rFonts w:hint="eastAsia"/>
        </w:rPr>
        <w:br/>
      </w:r>
      <w:r>
        <w:rPr>
          <w:rFonts w:hint="eastAsia"/>
        </w:rPr>
        <w:t>　　第三节 2025-2031年水资源发展态势展望</w:t>
      </w:r>
      <w:r>
        <w:rPr>
          <w:rFonts w:hint="eastAsia"/>
        </w:rPr>
        <w:br/>
      </w:r>
      <w:r>
        <w:rPr>
          <w:rFonts w:hint="eastAsia"/>
        </w:rPr>
        <w:t>　　第四节 2025-2031年水资源发展的影响展望</w:t>
      </w:r>
      <w:r>
        <w:rPr>
          <w:rFonts w:hint="eastAsia"/>
        </w:rPr>
        <w:br/>
      </w:r>
      <w:r>
        <w:rPr>
          <w:rFonts w:hint="eastAsia"/>
        </w:rPr>
        <w:br/>
      </w:r>
      <w:r>
        <w:rPr>
          <w:rFonts w:hint="eastAsia"/>
        </w:rPr>
        <w:t>第八章 2025年聚光反射镜行业发展的影响展望</w:t>
      </w:r>
      <w:r>
        <w:rPr>
          <w:rFonts w:hint="eastAsia"/>
        </w:rPr>
        <w:br/>
      </w:r>
      <w:r>
        <w:rPr>
          <w:rFonts w:hint="eastAsia"/>
        </w:rPr>
        <w:t>　　第一节 聚光反射镜行业发展状况</w:t>
      </w:r>
      <w:r>
        <w:rPr>
          <w:rFonts w:hint="eastAsia"/>
        </w:rPr>
        <w:br/>
      </w:r>
      <w:r>
        <w:rPr>
          <w:rFonts w:hint="eastAsia"/>
        </w:rPr>
        <w:t>　　　　一、聚光反射镜行业历史相关指标汇总</w:t>
      </w:r>
      <w:r>
        <w:rPr>
          <w:rFonts w:hint="eastAsia"/>
        </w:rPr>
        <w:br/>
      </w:r>
      <w:r>
        <w:rPr>
          <w:rFonts w:hint="eastAsia"/>
        </w:rPr>
        <w:t>　　　　二、聚光反射镜行业与CSP的关联度</w:t>
      </w:r>
      <w:r>
        <w:rPr>
          <w:rFonts w:hint="eastAsia"/>
        </w:rPr>
        <w:br/>
      </w:r>
      <w:r>
        <w:rPr>
          <w:rFonts w:hint="eastAsia"/>
        </w:rPr>
        <w:t>　　第二节 影响聚光反射镜行业发展的主要因素</w:t>
      </w:r>
      <w:r>
        <w:rPr>
          <w:rFonts w:hint="eastAsia"/>
        </w:rPr>
        <w:br/>
      </w:r>
      <w:r>
        <w:rPr>
          <w:rFonts w:hint="eastAsia"/>
        </w:rPr>
        <w:t>　　第三节 2025-2031年聚光反射镜行业发展态势展望</w:t>
      </w:r>
      <w:r>
        <w:rPr>
          <w:rFonts w:hint="eastAsia"/>
        </w:rPr>
        <w:br/>
      </w:r>
      <w:r>
        <w:rPr>
          <w:rFonts w:hint="eastAsia"/>
        </w:rPr>
        <w:t>　　第四节 2025-2031年聚光反射镜行业发展的影响展望</w:t>
      </w:r>
      <w:r>
        <w:rPr>
          <w:rFonts w:hint="eastAsia"/>
        </w:rPr>
        <w:br/>
      </w:r>
      <w:r>
        <w:rPr>
          <w:rFonts w:hint="eastAsia"/>
        </w:rPr>
        <w:t>　　第五节 中国反射镜追踪系统发展分析</w:t>
      </w:r>
      <w:r>
        <w:rPr>
          <w:rFonts w:hint="eastAsia"/>
        </w:rPr>
        <w:br/>
      </w:r>
      <w:r>
        <w:rPr>
          <w:rFonts w:hint="eastAsia"/>
        </w:rPr>
        <w:t>　　　　一、我国反射镜追踪系统行业发展概况</w:t>
      </w:r>
      <w:r>
        <w:rPr>
          <w:rFonts w:hint="eastAsia"/>
        </w:rPr>
        <w:br/>
      </w:r>
      <w:r>
        <w:rPr>
          <w:rFonts w:hint="eastAsia"/>
        </w:rPr>
        <w:t>　　　　二、国内反射镜追踪系统行业应用现状</w:t>
      </w:r>
      <w:r>
        <w:rPr>
          <w:rFonts w:hint="eastAsia"/>
        </w:rPr>
        <w:br/>
      </w:r>
      <w:r>
        <w:rPr>
          <w:rFonts w:hint="eastAsia"/>
        </w:rPr>
        <w:t>　　　　三、中国反射镜追踪系统行业技术分析</w:t>
      </w:r>
      <w:r>
        <w:rPr>
          <w:rFonts w:hint="eastAsia"/>
        </w:rPr>
        <w:br/>
      </w:r>
      <w:r>
        <w:rPr>
          <w:rFonts w:hint="eastAsia"/>
        </w:rPr>
        <w:br/>
      </w:r>
      <w:r>
        <w:rPr>
          <w:rFonts w:hint="eastAsia"/>
        </w:rPr>
        <w:t>第九章 2025-2031年集热管道行业发展的影响展望</w:t>
      </w:r>
      <w:r>
        <w:rPr>
          <w:rFonts w:hint="eastAsia"/>
        </w:rPr>
        <w:br/>
      </w:r>
      <w:r>
        <w:rPr>
          <w:rFonts w:hint="eastAsia"/>
        </w:rPr>
        <w:t>　　第一节 集热管道行业发展状况</w:t>
      </w:r>
      <w:r>
        <w:rPr>
          <w:rFonts w:hint="eastAsia"/>
        </w:rPr>
        <w:br/>
      </w:r>
      <w:r>
        <w:rPr>
          <w:rFonts w:hint="eastAsia"/>
        </w:rPr>
        <w:t>　　　　一、集热管道行业历史相关指标汇总</w:t>
      </w:r>
      <w:r>
        <w:rPr>
          <w:rFonts w:hint="eastAsia"/>
        </w:rPr>
        <w:br/>
      </w:r>
      <w:r>
        <w:rPr>
          <w:rFonts w:hint="eastAsia"/>
        </w:rPr>
        <w:t>　　　　二、集热管道行业与CSP的关联度</w:t>
      </w:r>
      <w:r>
        <w:rPr>
          <w:rFonts w:hint="eastAsia"/>
        </w:rPr>
        <w:br/>
      </w:r>
      <w:r>
        <w:rPr>
          <w:rFonts w:hint="eastAsia"/>
        </w:rPr>
        <w:t>　　第二节 影响集热管道行业发展的主要因素</w:t>
      </w:r>
      <w:r>
        <w:rPr>
          <w:rFonts w:hint="eastAsia"/>
        </w:rPr>
        <w:br/>
      </w:r>
      <w:r>
        <w:rPr>
          <w:rFonts w:hint="eastAsia"/>
        </w:rPr>
        <w:t>　　第三节 2025-2031年集热管道行业发展态势展望</w:t>
      </w:r>
      <w:r>
        <w:rPr>
          <w:rFonts w:hint="eastAsia"/>
        </w:rPr>
        <w:br/>
      </w:r>
      <w:r>
        <w:rPr>
          <w:rFonts w:hint="eastAsia"/>
        </w:rPr>
        <w:t>　　　　一、2025-2031年集热管道行业发展态势展望</w:t>
      </w:r>
      <w:r>
        <w:rPr>
          <w:rFonts w:hint="eastAsia"/>
        </w:rPr>
        <w:br/>
      </w:r>
      <w:r>
        <w:rPr>
          <w:rFonts w:hint="eastAsia"/>
        </w:rPr>
        <w:t>　　　　二、2025-2031年集热管道行业相关指标预测</w:t>
      </w:r>
      <w:r>
        <w:rPr>
          <w:rFonts w:hint="eastAsia"/>
        </w:rPr>
        <w:br/>
      </w:r>
      <w:r>
        <w:rPr>
          <w:rFonts w:hint="eastAsia"/>
        </w:rPr>
        <w:t>　　第四节 2025-2031年集热管道行业发展的影响展望</w:t>
      </w:r>
      <w:r>
        <w:rPr>
          <w:rFonts w:hint="eastAsia"/>
        </w:rPr>
        <w:br/>
      </w:r>
      <w:r>
        <w:rPr>
          <w:rFonts w:hint="eastAsia"/>
        </w:rPr>
        <w:t>　　第五节 中国集热器行业发展分析</w:t>
      </w:r>
      <w:r>
        <w:rPr>
          <w:rFonts w:hint="eastAsia"/>
        </w:rPr>
        <w:br/>
      </w:r>
      <w:r>
        <w:rPr>
          <w:rFonts w:hint="eastAsia"/>
        </w:rPr>
        <w:t>　　　　一、我国集热器行业发展概况</w:t>
      </w:r>
      <w:r>
        <w:rPr>
          <w:rFonts w:hint="eastAsia"/>
        </w:rPr>
        <w:br/>
      </w:r>
      <w:r>
        <w:rPr>
          <w:rFonts w:hint="eastAsia"/>
        </w:rPr>
        <w:t>　　　　二、国内集热器行业应用现状</w:t>
      </w:r>
      <w:r>
        <w:rPr>
          <w:rFonts w:hint="eastAsia"/>
        </w:rPr>
        <w:br/>
      </w:r>
      <w:r>
        <w:rPr>
          <w:rFonts w:hint="eastAsia"/>
        </w:rPr>
        <w:t>　　　　三、中国集热器行业技术分析</w:t>
      </w:r>
      <w:r>
        <w:rPr>
          <w:rFonts w:hint="eastAsia"/>
        </w:rPr>
        <w:br/>
      </w:r>
      <w:r>
        <w:rPr>
          <w:rFonts w:hint="eastAsia"/>
        </w:rPr>
        <w:t>　　　　四、2020-2025年集热器行业市场规模分析</w:t>
      </w:r>
      <w:r>
        <w:rPr>
          <w:rFonts w:hint="eastAsia"/>
        </w:rPr>
        <w:br/>
      </w:r>
      <w:r>
        <w:rPr>
          <w:rFonts w:hint="eastAsia"/>
        </w:rPr>
        <w:t>　　　　五、2025-2031年集热器行业市场规模预测</w:t>
      </w:r>
      <w:r>
        <w:rPr>
          <w:rFonts w:hint="eastAsia"/>
        </w:rPr>
        <w:br/>
      </w:r>
      <w:r>
        <w:rPr>
          <w:rFonts w:hint="eastAsia"/>
        </w:rPr>
        <w:br/>
      </w:r>
      <w:r>
        <w:rPr>
          <w:rFonts w:hint="eastAsia"/>
        </w:rPr>
        <w:t>第十章 2025-2031年储热设备行业发展分析</w:t>
      </w:r>
      <w:r>
        <w:rPr>
          <w:rFonts w:hint="eastAsia"/>
        </w:rPr>
        <w:br/>
      </w:r>
      <w:r>
        <w:rPr>
          <w:rFonts w:hint="eastAsia"/>
        </w:rPr>
        <w:t>　　第一节 我国储热设备行业发展现状</w:t>
      </w:r>
      <w:r>
        <w:rPr>
          <w:rFonts w:hint="eastAsia"/>
        </w:rPr>
        <w:br/>
      </w:r>
      <w:r>
        <w:rPr>
          <w:rFonts w:hint="eastAsia"/>
        </w:rPr>
        <w:t>　　第二节 储热设备行业技术发展趋势</w:t>
      </w:r>
      <w:r>
        <w:rPr>
          <w:rFonts w:hint="eastAsia"/>
        </w:rPr>
        <w:br/>
      </w:r>
      <w:r>
        <w:rPr>
          <w:rFonts w:hint="eastAsia"/>
        </w:rPr>
        <w:t>　　第二节 熔盐产品发展现状及趋势</w:t>
      </w:r>
      <w:r>
        <w:rPr>
          <w:rFonts w:hint="eastAsia"/>
        </w:rPr>
        <w:br/>
      </w:r>
      <w:r>
        <w:rPr>
          <w:rFonts w:hint="eastAsia"/>
        </w:rPr>
        <w:br/>
      </w:r>
      <w:r>
        <w:rPr>
          <w:rFonts w:hint="eastAsia"/>
        </w:rPr>
        <w:t>第十一章 2025-2031年CSP行业竞争格局展望</w:t>
      </w:r>
      <w:r>
        <w:rPr>
          <w:rFonts w:hint="eastAsia"/>
        </w:rPr>
        <w:br/>
      </w:r>
      <w:r>
        <w:rPr>
          <w:rFonts w:hint="eastAsia"/>
        </w:rPr>
        <w:t>　　第一节 CSP行业的发展周期</w:t>
      </w:r>
      <w:r>
        <w:rPr>
          <w:rFonts w:hint="eastAsia"/>
        </w:rPr>
        <w:br/>
      </w:r>
      <w:r>
        <w:rPr>
          <w:rFonts w:hint="eastAsia"/>
        </w:rPr>
        <w:t>　　第二节 CSP行业历史竞争格局综述</w:t>
      </w:r>
      <w:r>
        <w:rPr>
          <w:rFonts w:hint="eastAsia"/>
        </w:rPr>
        <w:br/>
      </w:r>
      <w:r>
        <w:rPr>
          <w:rFonts w:hint="eastAsia"/>
        </w:rPr>
        <w:t>　　　　一、CSP行业集中度分析</w:t>
      </w:r>
      <w:r>
        <w:rPr>
          <w:rFonts w:hint="eastAsia"/>
        </w:rPr>
        <w:br/>
      </w:r>
      <w:r>
        <w:rPr>
          <w:rFonts w:hint="eastAsia"/>
        </w:rPr>
        <w:t>　　　　二、CSP行业竞争程度</w:t>
      </w:r>
      <w:r>
        <w:rPr>
          <w:rFonts w:hint="eastAsia"/>
        </w:rPr>
        <w:br/>
      </w:r>
      <w:r>
        <w:rPr>
          <w:rFonts w:hint="eastAsia"/>
        </w:rPr>
        <w:t>　　第三节 CSP行业国际竞争者的影响</w:t>
      </w:r>
      <w:r>
        <w:rPr>
          <w:rFonts w:hint="eastAsia"/>
        </w:rPr>
        <w:br/>
      </w:r>
      <w:r>
        <w:rPr>
          <w:rFonts w:hint="eastAsia"/>
        </w:rPr>
        <w:t>　　　　一、国内CSP企业的SWOT</w:t>
      </w:r>
      <w:r>
        <w:rPr>
          <w:rFonts w:hint="eastAsia"/>
        </w:rPr>
        <w:br/>
      </w:r>
      <w:r>
        <w:rPr>
          <w:rFonts w:hint="eastAsia"/>
        </w:rPr>
        <w:t>　　　　二、国际CSP企业的SWOT</w:t>
      </w:r>
      <w:r>
        <w:rPr>
          <w:rFonts w:hint="eastAsia"/>
        </w:rPr>
        <w:br/>
      </w:r>
      <w:r>
        <w:rPr>
          <w:rFonts w:hint="eastAsia"/>
        </w:rPr>
        <w:t>　　第四节 2025-2031年CSP行业竞争格局展望</w:t>
      </w:r>
      <w:r>
        <w:rPr>
          <w:rFonts w:hint="eastAsia"/>
        </w:rPr>
        <w:br/>
      </w:r>
      <w:r>
        <w:rPr>
          <w:rFonts w:hint="eastAsia"/>
        </w:rPr>
        <w:br/>
      </w:r>
      <w:r>
        <w:rPr>
          <w:rFonts w:hint="eastAsia"/>
        </w:rPr>
        <w:t>第十二章 2025-2031年CSP重点企业经营展望</w:t>
      </w:r>
      <w:r>
        <w:rPr>
          <w:rFonts w:hint="eastAsia"/>
        </w:rPr>
        <w:br/>
      </w:r>
      <w:r>
        <w:rPr>
          <w:rFonts w:hint="eastAsia"/>
        </w:rPr>
        <w:t>　　第一节 中控太阳能</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第二节 中科院电工所</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第三节 润阳储能</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第四节 北京兆阳光热</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第五节 三花</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第六节 益科博</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第七节 中广核太阳能</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第八节 华能</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br/>
      </w:r>
      <w:r>
        <w:rPr>
          <w:rFonts w:hint="eastAsia"/>
        </w:rPr>
        <w:t>第十三章 2025-2031年CSP行业机会与风险展望</w:t>
      </w:r>
      <w:r>
        <w:rPr>
          <w:rFonts w:hint="eastAsia"/>
        </w:rPr>
        <w:br/>
      </w:r>
      <w:r>
        <w:rPr>
          <w:rFonts w:hint="eastAsia"/>
        </w:rPr>
        <w:t>　　第一节 2025-2031年CSP行业投资机会</w:t>
      </w:r>
      <w:r>
        <w:rPr>
          <w:rFonts w:hint="eastAsia"/>
        </w:rPr>
        <w:br/>
      </w:r>
      <w:r>
        <w:rPr>
          <w:rFonts w:hint="eastAsia"/>
        </w:rPr>
        <w:t>　　　　一、2025-2031年CSP重点地区的投资机会</w:t>
      </w:r>
      <w:r>
        <w:rPr>
          <w:rFonts w:hint="eastAsia"/>
        </w:rPr>
        <w:br/>
      </w:r>
      <w:r>
        <w:rPr>
          <w:rFonts w:hint="eastAsia"/>
        </w:rPr>
        <w:t>　　　　二、2025-2031年CSP政策扶持的投资机会</w:t>
      </w:r>
      <w:r>
        <w:rPr>
          <w:rFonts w:hint="eastAsia"/>
        </w:rPr>
        <w:br/>
      </w:r>
      <w:r>
        <w:rPr>
          <w:rFonts w:hint="eastAsia"/>
        </w:rPr>
        <w:t>　　　　三、2025-2031年CSP企业产业链整合的机会</w:t>
      </w:r>
      <w:r>
        <w:rPr>
          <w:rFonts w:hint="eastAsia"/>
        </w:rPr>
        <w:br/>
      </w:r>
      <w:r>
        <w:rPr>
          <w:rFonts w:hint="eastAsia"/>
        </w:rPr>
        <w:t>　　第二节 2025-2031年CSP行业投资风险展望</w:t>
      </w:r>
      <w:r>
        <w:rPr>
          <w:rFonts w:hint="eastAsia"/>
        </w:rPr>
        <w:br/>
      </w:r>
      <w:r>
        <w:rPr>
          <w:rFonts w:hint="eastAsia"/>
        </w:rPr>
        <w:t>　　　　一、发电成本较高的风险</w:t>
      </w:r>
      <w:r>
        <w:rPr>
          <w:rFonts w:hint="eastAsia"/>
        </w:rPr>
        <w:br/>
      </w:r>
      <w:r>
        <w:rPr>
          <w:rFonts w:hint="eastAsia"/>
        </w:rPr>
        <w:t>　　　　二、水资源、关联设备不配套的风险</w:t>
      </w:r>
      <w:r>
        <w:rPr>
          <w:rFonts w:hint="eastAsia"/>
        </w:rPr>
        <w:br/>
      </w:r>
      <w:r>
        <w:rPr>
          <w:rFonts w:hint="eastAsia"/>
        </w:rPr>
        <w:t>　　　　三、装机容量不能实现规模效应的风险</w:t>
      </w:r>
      <w:r>
        <w:rPr>
          <w:rFonts w:hint="eastAsia"/>
        </w:rPr>
        <w:br/>
      </w:r>
      <w:r>
        <w:rPr>
          <w:rFonts w:hint="eastAsia"/>
        </w:rPr>
        <w:t>　　　　四、经营管理风险</w:t>
      </w:r>
      <w:r>
        <w:rPr>
          <w:rFonts w:hint="eastAsia"/>
        </w:rPr>
        <w:br/>
      </w:r>
      <w:r>
        <w:rPr>
          <w:rFonts w:hint="eastAsia"/>
        </w:rPr>
        <w:t>　　　　五、其他</w:t>
      </w:r>
      <w:r>
        <w:rPr>
          <w:rFonts w:hint="eastAsia"/>
        </w:rPr>
        <w:br/>
      </w:r>
      <w:r>
        <w:rPr>
          <w:rFonts w:hint="eastAsia"/>
        </w:rPr>
        <w:br/>
      </w:r>
      <w:r>
        <w:rPr>
          <w:rFonts w:hint="eastAsia"/>
        </w:rPr>
        <w:t>第十四章 2025-2031年CSP企业经营建议</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2025-2031年CSP企业的标竿管理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2025-2031年CSP企业的资本运作模式</w:t>
      </w:r>
      <w:r>
        <w:rPr>
          <w:rFonts w:hint="eastAsia"/>
        </w:rPr>
        <w:br/>
      </w:r>
      <w:r>
        <w:rPr>
          <w:rFonts w:hint="eastAsia"/>
        </w:rPr>
        <w:t>　　　　一、CSP企业国内资本市场的运作建议</w:t>
      </w:r>
      <w:r>
        <w:rPr>
          <w:rFonts w:hint="eastAsia"/>
        </w:rPr>
        <w:br/>
      </w:r>
      <w:r>
        <w:rPr>
          <w:rFonts w:hint="eastAsia"/>
        </w:rPr>
        <w:t>　　　　二、CSP企业海外资本市场的运作建议</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e7f5c8b84d9c" w:history="1">
        <w:r>
          <w:rPr>
            <w:rStyle w:val="Hyperlink"/>
          </w:rPr>
          <w:t>中国光热发电CSP市场调研与发展趋势预测报告（2025年）</w:t>
        </w:r>
      </w:hyperlink>
      <w:r>
        <w:rPr>
          <w:color w:val="C00000"/>
        </w:rPr>
        <w:t>》，报告编号：</w:t>
      </w:r>
      <w:r>
        <w:rPr>
          <w:rFonts w:hint="eastAsia"/>
          <w:color w:val="C00000"/>
        </w:rPr>
        <w:t>2051279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0e7f5c8b84d9c" w:history="1">
        <w:r>
          <w:rPr>
            <w:rStyle w:val="Hyperlink"/>
          </w:rPr>
          <w:t>https://www.20087.com/9/27/GuangReFaDianCSPShiChangXuQiuFen.html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热点：pvt光伏光热、光热发电政策、光热发电和光伏发电的优劣、光热发电前景、光热发电网、光热发电厂、线性菲涅尔式光热发电、光热发电和光伏发电的区别、太阳能光热发电系统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90429206c4792" w:history="1">
      <w:r>
        <w:rPr>
          <w:rStyle w:val="Hyperlink"/>
        </w:rPr>
        <w:t>中国光热发电CSP市场调研与发展趋势预测报告（2025年）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angReFaDianCSPShiChangXuQiuFen.html" TargetMode="External" Id="R9c70e7f5c8b84d9c" /></Relationships>
</file>

<file path=word/_rels/header2.xml.rels>&#65279;<?xml version="1.0" encoding="utf-8"?><Relationships xmlns="http://schemas.openxmlformats.org/package/2006/relationships"><Relationship Type="http://schemas.openxmlformats.org/officeDocument/2006/relationships/hyperlink" Target="https://www.20087.com/9/27/GuangReFaDianCSPShiChangXuQiuFen.html" TargetMode="External" Id="R68e90429206c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2025-06-03T08:43:00Z</dcterms:created>
  <dcterms:modified xsi:type="dcterms:W3CDTF">2025-06-03T09:43:00Z</dcterms:modified>
  <dc:subject>中国光热发电CSP市场调研与发展趋势预测报告（2025年）</dc:subject>
  <dc:title>中国光热发电CSP市场调研与发展趋势预测报告（2025年）</dc:title>
  <cp:keywords>中国光热发电CSP市场调研与发展趋势预测报告（2025年）</cp:keywords>
  <dc:description>中国光热发电CSP市场调研与发展趋势预测报告（2025年）</dc:description>
</cp:coreProperties>
</file>