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c8af2f134b91" w:history="1">
              <w:r>
                <w:rPr>
                  <w:rStyle w:val="Hyperlink"/>
                </w:rPr>
                <w:t>2025-2031年中国城市草坪建设市场现状调研与发展前景趋势分析报告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c8af2f134b91" w:history="1">
              <w:r>
                <w:rPr>
                  <w:rStyle w:val="Hyperlink"/>
                </w:rPr>
                <w:t>2025-2031年中国城市草坪建设市场现状调研与发展前景趋势分析报告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c8af2f134b91" w:history="1">
                <w:r>
                  <w:rPr>
                    <w:rStyle w:val="Hyperlink"/>
                  </w:rPr>
                  <w:t>https://www.20087.com/9/97/ChengShiCaoPingJianSheXianZhuangYuQianJingFenXi.html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草坪建设是城市绿化系统的重要组成部分，通过在公园、广场、道路分隔带、居住区及公共建筑周边种植草本植物，形成连续的绿色地表覆盖，发挥生态调节、景观美化与公众休憩功能。当前建设普遍选用耐践踏、适应性强的冷季型或暖季型草种，如早熟禾、高羊茅、结缕草等，采用播种、铺草皮或喷播等方式实施。养护管理包括定期修剪、灌溉、施肥与病虫害防治，部分区域引入节水喷灌系统与有机肥替代方案。城市草坪有助于降低地表温度、减少扬尘、吸收噪音并提升生物多样性，同时为市民提供开放的绿色活动空间，在改善城市微气候与提升人居环境质量方面具有不可替代作用。</w:t>
      </w:r>
      <w:r>
        <w:rPr>
          <w:rFonts w:hint="eastAsia"/>
        </w:rPr>
        <w:br/>
      </w:r>
      <w:r>
        <w:rPr>
          <w:rFonts w:hint="eastAsia"/>
        </w:rPr>
        <w:t>　　未来，城市草坪建设将向生态化、低维护与多功能融合方向发展。推广乡土草种与混合草种组合，增强群落稳定性与抗逆性，减少对外源水肥的依赖。探索“近自然”草坪模式，适度放宽修剪频率与高度，促进昆虫栖息与小型动物活动，提升生态服务功能。在土壤改良方面，应用有机质还田与微生物菌剂，改善土壤结构与肥力。结合海绵城市建设，增强草坪的雨水下渗与蓄滞能力，缓解城市内涝。引入智能监测系统，实时调控灌溉量与养护作业。未来城市草坪建设将不仅作为景观绿化手段，更发展为集生态修复、气候适应与社区互动于一体的多功能绿色基础设施，推动城市绿地系统向更可持续、更具韧性与更富生命力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c8af2f134b91" w:history="1">
        <w:r>
          <w:rPr>
            <w:rStyle w:val="Hyperlink"/>
          </w:rPr>
          <w:t>2025-2031年中国城市草坪建设市场现状调研与发展前景趋势分析报告</w:t>
        </w:r>
      </w:hyperlink>
      <w:r>
        <w:rPr>
          <w:rFonts w:hint="eastAsia"/>
        </w:rPr>
        <w:t>》基于统计局、相关行业协会及科研机构的详实数据，系统梳理了城市草坪建设产业链结构和供需现状，客观分析了城市草坪建设市场规模、价格变动及需求特征。报告从城市草坪建设技术发展现状与创新方向切入，结合政策环境与消费趋势变化，对城市草坪建设行业未来前景和增长空间进行了合理预测。通过对城市草坪建设重点企业的市场表现分析，呈现了行业竞争格局。同时，报告评估了不同城市草坪建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城市草坪建设产业概述</w:t>
      </w:r>
      <w:r>
        <w:rPr>
          <w:rFonts w:hint="eastAsia"/>
        </w:rPr>
        <w:br/>
      </w:r>
      <w:r>
        <w:rPr>
          <w:rFonts w:hint="eastAsia"/>
        </w:rPr>
        <w:t>　　第一节 城市草坪建设定义</w:t>
      </w:r>
      <w:r>
        <w:rPr>
          <w:rFonts w:hint="eastAsia"/>
        </w:rPr>
        <w:br/>
      </w:r>
      <w:r>
        <w:rPr>
          <w:rFonts w:hint="eastAsia"/>
        </w:rPr>
        <w:t>　　第二节 城市草坪建设行业特点</w:t>
      </w:r>
      <w:r>
        <w:rPr>
          <w:rFonts w:hint="eastAsia"/>
        </w:rPr>
        <w:br/>
      </w:r>
      <w:r>
        <w:rPr>
          <w:rFonts w:hint="eastAsia"/>
        </w:rPr>
        <w:t>　　第三节 城市草坪建设发展历程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中国城市草坪建设行业运行环境分析</w:t>
      </w:r>
      <w:r>
        <w:rPr>
          <w:rFonts w:hint="eastAsia"/>
        </w:rPr>
        <w:br/>
      </w:r>
      <w:r>
        <w:rPr>
          <w:rFonts w:hint="eastAsia"/>
        </w:rPr>
        <w:t>　　第一节 城市草坪建设运行经济环境分析</w:t>
      </w:r>
      <w:r>
        <w:rPr>
          <w:rFonts w:hint="eastAsia"/>
        </w:rPr>
        <w:br/>
      </w:r>
      <w:r>
        <w:rPr>
          <w:rFonts w:hint="eastAsia"/>
        </w:rPr>
        <w:t>　　第二节 城市草坪建设产业政策环境分析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一、城市草坪建设行业监管体制</w:t>
      </w:r>
      <w:r>
        <w:rPr>
          <w:rFonts w:hint="eastAsia"/>
        </w:rPr>
        <w:br/>
      </w:r>
      <w:r>
        <w:rPr>
          <w:rFonts w:hint="eastAsia"/>
        </w:rPr>
        <w:t>　　　　二、城市草坪建设行业主要法规政策</w:t>
      </w:r>
      <w:r>
        <w:rPr>
          <w:rFonts w:hint="eastAsia"/>
        </w:rPr>
        <w:br/>
      </w:r>
      <w:r>
        <w:rPr>
          <w:rFonts w:hint="eastAsia"/>
        </w:rPr>
        <w:t>　　第三节 城市草坪建设产业社会环境分析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2024-2025年城市草坪建设行业技术发展现状及趋势分析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城市草坪建设行业技术发展现状分析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国内外城市草坪建设行业技术差距分析及差距形成的主要原因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城市草坪建设行业技术发展方向、趋势预测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提升城市草坪建设行业技术能力策略建议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全球城市草坪建设行业发展态势分析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全球城市草坪建设市场发展现状分析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国外主要国家、地区城市草坪建设市场现状</w:t>
      </w:r>
      <w:r>
        <w:rPr>
          <w:rFonts w:hint="eastAsia"/>
        </w:rPr>
        <w:br/>
      </w:r>
      <w:r>
        <w:rPr>
          <w:rFonts w:hint="eastAsia"/>
        </w:rPr>
        <w:t>　　第三节 全球城市草坪建设行业发展趋势预测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中国城市草坪建设行业发展调研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2019-2024年中国城市草坪建设行业规模情况</w:t>
      </w:r>
      <w:r>
        <w:rPr>
          <w:rFonts w:hint="eastAsia"/>
        </w:rPr>
        <w:br/>
      </w:r>
      <w:r>
        <w:rPr>
          <w:rFonts w:hint="eastAsia"/>
        </w:rPr>
        <w:t>　　　　一、城市草坪建设行业市场规模状况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二、城市草坪建设行业单位规模状况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三、城市草坪建设行业人员规模状况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2019-2024年中国城市草坪建设行业财务能力分析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一、城市草坪建设行业盈利能力分析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二、城市草坪建设行业偿债能力分析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三、城市草坪建设行业营运能力分析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四、城市草坪建设行业发展能力分析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2024-2025年中国城市草坪建设行业热点动态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2025年中国城市草坪建设行业面临的挑战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中国城市草坪建设行业重点地区市场调研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**地区城市草坪建设发展现状及趋势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**地区城市草坪建设发展现状及趋势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**地区城市草坪建设发展现状及趋势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**地区城市草坪建设发展现状及趋势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中国城市草坪建设行业价格走势及影响因素分析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国内城市草坪建设行业价格回顾</w:t>
      </w:r>
      <w:r>
        <w:rPr>
          <w:rFonts w:hint="eastAsia"/>
        </w:rPr>
        <w:br/>
      </w:r>
      <w:r>
        <w:rPr>
          <w:rFonts w:hint="eastAsia"/>
        </w:rPr>
        <w:t>　　第二节 国内城市草坪建设行业价格走势预测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国内城市草坪建设行业价格影响因素分析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中国城市草坪建设行业客户调研</w:t>
      </w:r>
      <w:r>
        <w:rPr>
          <w:rFonts w:hint="eastAsia"/>
        </w:rPr>
        <w:br/>
      </w:r>
      <w:r>
        <w:rPr>
          <w:rFonts w:hint="eastAsia"/>
        </w:rPr>
        <w:t>　　　　一、城市草坪建设行业客户偏好调查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二、客户对城市草坪建设品牌的首要认知渠道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三、城市草坪建设品牌忠诚度调查</w:t>
      </w:r>
      <w:r>
        <w:rPr>
          <w:rFonts w:hint="eastAsia"/>
        </w:rPr>
        <w:br/>
      </w:r>
      <w:r>
        <w:rPr>
          <w:rFonts w:hint="eastAsia"/>
        </w:rPr>
        <w:t>　　　　四、城市草坪建设行业客户消费理念调研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中国城市草坪建设行业重点企业发展调研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中国城市草坪建设行业竞争格局分析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2024-2025年城市草坪建设行业集中度分析</w:t>
      </w:r>
      <w:r>
        <w:rPr>
          <w:rFonts w:hint="eastAsia"/>
        </w:rPr>
        <w:br/>
      </w:r>
      <w:r>
        <w:rPr>
          <w:rFonts w:hint="eastAsia"/>
        </w:rPr>
        <w:t>　　　　一、城市草坪建设市场集中度分析</w:t>
      </w:r>
      <w:r>
        <w:rPr>
          <w:rFonts w:hint="eastAsia"/>
        </w:rPr>
        <w:br/>
      </w:r>
      <w:r>
        <w:rPr>
          <w:rFonts w:hint="eastAsia"/>
        </w:rPr>
        <w:t>　　　　二、城市草坪建设企业集中度分析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2025年城市草坪建设行业竞争格局分析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一、城市草坪建设行业竞争策略分析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二、城市草坪建设行业竞争格局展望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三、我国城市草坪建设市场竞争趋势</w:t>
      </w:r>
      <w:r>
        <w:rPr>
          <w:rFonts w:hint="eastAsia"/>
        </w:rPr>
        <w:br/>
      </w:r>
      <w:r>
        <w:rPr>
          <w:rFonts w:hint="eastAsia"/>
        </w:rPr>
        <w:t>　　第三节 城市草坪建设行业兼并与重组整合分析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一、城市草坪建设行业兼并与重组整合动态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二、城市草坪建设行业兼并与重组整合发展趋势预测分析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城市草坪建设行业投资风险及应对策略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城市草坪建设行业SWOT模型分析</w:t>
      </w:r>
      <w:r>
        <w:rPr>
          <w:rFonts w:hint="eastAsia"/>
        </w:rPr>
        <w:br/>
      </w:r>
      <w:r>
        <w:rPr>
          <w:rFonts w:hint="eastAsia"/>
        </w:rPr>
        <w:t>　　　　一、城市草坪建设行业优势分析</w:t>
      </w:r>
      <w:r>
        <w:rPr>
          <w:rFonts w:hint="eastAsia"/>
        </w:rPr>
        <w:br/>
      </w:r>
      <w:r>
        <w:rPr>
          <w:rFonts w:hint="eastAsia"/>
        </w:rPr>
        <w:t>　　　　二、城市草坪建设行业劣势分析</w:t>
      </w:r>
      <w:r>
        <w:rPr>
          <w:rFonts w:hint="eastAsia"/>
        </w:rPr>
        <w:br/>
      </w:r>
      <w:r>
        <w:rPr>
          <w:rFonts w:hint="eastAsia"/>
        </w:rPr>
        <w:t>　　　　三、城市草坪建设行业机会分析</w:t>
      </w:r>
      <w:r>
        <w:rPr>
          <w:rFonts w:hint="eastAsia"/>
        </w:rPr>
        <w:br/>
      </w:r>
      <w:r>
        <w:rPr>
          <w:rFonts w:hint="eastAsia"/>
        </w:rPr>
        <w:t>　　　　四、城市草坪建设行业风险分析</w:t>
      </w:r>
      <w:r>
        <w:rPr>
          <w:rFonts w:hint="eastAsia"/>
        </w:rPr>
        <w:br/>
      </w:r>
      <w:r>
        <w:rPr>
          <w:rFonts w:hint="eastAsia"/>
        </w:rPr>
        <w:t>　　第二节 城市草坪建设行业投资风险及控制策略分析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一、城市草坪建设市场风险及控制策略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二、城市草坪建设行业政策风险及控制策略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三、城市草坪建设行业经营风险及控制策略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四、城市草坪建设同业竞争风险及控制策略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五、城市草坪建设行业其他风险及控制策略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2025-2031年中国城市草坪建设市场预测及发展建议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2025-2031年中国城市草坪建设市场预测分析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一、中国城市草坪建设市场前景分析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二、中国城市草坪建设发展趋势预测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2025-2031年中国城市草坪建设企业发展策略建议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一、城市草坪建设企业融资策略</w:t>
      </w:r>
      <w:r>
        <w:rPr>
          <w:rFonts w:hint="eastAsia"/>
        </w:rPr>
        <w:br/>
      </w:r>
      <w:r>
        <w:rPr>
          <w:rFonts w:hint="eastAsia"/>
        </w:rPr>
        <w:t>　　　　二、城市草坪建设企业人才策略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2025-2031年中国城市草坪建设企业营销策略建议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一、城市草坪建设企业定位策略</w:t>
      </w:r>
      <w:r>
        <w:rPr>
          <w:rFonts w:hint="eastAsia"/>
        </w:rPr>
        <w:br/>
      </w:r>
      <w:r>
        <w:rPr>
          <w:rFonts w:hint="eastAsia"/>
        </w:rPr>
        <w:t>　　　　二、城市草坪建设企业价格策略</w:t>
      </w:r>
      <w:r>
        <w:rPr>
          <w:rFonts w:hint="eastAsia"/>
        </w:rPr>
        <w:br/>
      </w:r>
      <w:r>
        <w:rPr>
          <w:rFonts w:hint="eastAsia"/>
        </w:rPr>
        <w:t>　　　　三、城市草坪建设企业促销策略</w:t>
      </w:r>
      <w:r>
        <w:rPr>
          <w:rFonts w:hint="eastAsia"/>
        </w:rPr>
        <w:br/>
      </w:r>
      <w:r>
        <w:rPr>
          <w:rFonts w:hint="eastAsia"/>
        </w:rPr>
        <w:t>　　第四节 中:智:林:城市草坪建设行业研究结论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城市草坪建设行业历程</w:t>
      </w:r>
      <w:r>
        <w:rPr>
          <w:rFonts w:hint="eastAsia"/>
        </w:rPr>
        <w:br/>
      </w:r>
      <w:r>
        <w:rPr>
          <w:rFonts w:hint="eastAsia"/>
        </w:rPr>
        <w:t>　　图表 城市草坪建设行业生命周期</w:t>
      </w:r>
      <w:r>
        <w:rPr>
          <w:rFonts w:hint="eastAsia"/>
        </w:rPr>
        <w:br/>
      </w:r>
      <w:r>
        <w:rPr>
          <w:rFonts w:hint="eastAsia"/>
        </w:rPr>
        <w:t>　　图表 城市草坪建设行业产业链分析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2019-2024年城市草坪建设行业市场容量统计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2019-2024年中国城市草坪建设行业经营效益分析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**地区城市草坪建设市场规模及增长情况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**地区城市草坪建设行业市场需求情况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**地区城市草坪建设市场规模及增长情况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**地区城市草坪建设行业市场需求情况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**地区城市草坪建设市场规模及增长情况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**地区城市草坪建设行业市场需求情况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城市草坪建设重点企业（二）成长能力情况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2025-2031年中国城市草坪建设行业市场容量预测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2025-2031年中国城市草坪建设行业市场规模预测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2025-2031年中国城市草坪建设市场前景分析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2025-2031年中国城市草坪建设行业发展趋势预测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c8af2f134b91" w:history="1">
        <w:r>
          <w:rPr>
            <w:rStyle w:val="Hyperlink"/>
          </w:rPr>
          <w:t>2025-2031年中国城市草坪建设市场现状调研与发展前景趋势分析报告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c8af2f134b91" w:history="1">
        <w:r>
          <w:rPr>
            <w:rStyle w:val="Hyperlink"/>
          </w:rPr>
          <w:t>https://www.20087.com/9/97/ChengShiCaoPingJianSheXianZhuangYuQianJingFenXi.html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热点：智慧城市建设、草坪建设规划方案、城市草坪、城市绿化草坪、城市园林绿化草坪、市政草坪、绿化草坪基地哪家更好、草坪项目、草坪建植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67a932bfe4675" w:history="1">
      <w:r>
        <w:rPr>
          <w:rStyle w:val="Hyperlink"/>
        </w:rPr>
        <w:t>2025-2031年中国城市草坪建设市场现状调研与发展前景趋势分析报告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engShiCaoPingJianSheXianZhuangYuQianJingFenXi.html" TargetMode="External" Id="Re269c8af2f13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engShiCaoPingJianSheXianZhuangYuQianJingFenXi.html" TargetMode="External" Id="R85e67a932bfe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2025-10-08T04:09:20Z</dcterms:created>
  <dcterms:modified xsi:type="dcterms:W3CDTF">2025-10-08T05:09:20Z</dcterms:modified>
  <dc:subject>2025-2031年中国城市草坪建设市场现状调研与发展前景趋势分析报告</dc:subject>
  <dc:title>2025-2031年中国城市草坪建设市场现状调研与发展前景趋势分析报告</dc:title>
  <cp:keywords>2025-2031年中国城市草坪建设市场现状调研与发展前景趋势分析报告</cp:keywords>
  <dc:description>2025-2031年中国城市草坪建设市场现状调研与发展前景趋势分析报告</dc:description>
</cp:coreProperties>
</file>