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9b782ecb42a0" w:history="1">
              <w:r>
                <w:rPr>
                  <w:rStyle w:val="Hyperlink"/>
                </w:rPr>
                <w:t>中国房屋租赁行业现状调查分析及市场前景预测报告（2025年版）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9b782ecb42a0" w:history="1">
              <w:r>
                <w:rPr>
                  <w:rStyle w:val="Hyperlink"/>
                </w:rPr>
                <w:t>中国房屋租赁行业现状调查分析及市场前景预测报告（2025年版）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d9b782ecb42a0" w:history="1">
                <w:r>
                  <w:rPr>
                    <w:rStyle w:val="Hyperlink"/>
                  </w:rPr>
                  <w:t>https://www.20087.com/9/07/FangWuZuLinShiChangDiaoYanYuQian.html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在全球范围内持续增长，尤其在人口密集的城市中心，租赁需求旺盛。随着年轻一代对居住灵活性的追求和房价的上涨，租房成为了更多人的选择。同时，长租公寓和短租平台的兴起，提供了多样化的租赁模式，满足了不同人群的居住需求。此外，政策层面也给予了租赁市场更多的关注和支持，如推出租赁补贴、规范租赁合同等，保障了租户权益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房屋租赁市场将更加注重品质和服务。一方面，随着消费者对居住品质要求的提高，租赁房源将朝着更加舒适、安全和智能化的方向发展，如智能家居、绿色建筑和社区配套服务。另一方面，通过数字化平台，提供更加便捷、透明的租赁流程，如在线看房、信用评估和一键签约，提升租户体验，同时也为房东提供了更加高效、安全的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d9b782ecb42a0" w:history="1">
        <w:r>
          <w:rPr>
            <w:rStyle w:val="Hyperlink"/>
          </w:rPr>
          <w:t>中国房屋租赁行业现状调查分析及市场前景预测报告（2025年版）</w:t>
        </w:r>
      </w:hyperlink>
      <w:r>
        <w:rPr>
          <w:rFonts w:hint="eastAsia"/>
        </w:rPr>
        <w:t>》依托权威机构及相关协会的数据资料，全面解析了房屋租赁行业现状、市场需求及市场规模，系统梳理了房屋租赁产业链结构、价格趋势及各细分市场动态。报告对房屋租赁市场前景与发展趋势进行了科学预测，重点分析了品牌竞争格局、市场集中度及主要企业的经营表现。同时，通过SWOT分析揭示了房屋租赁行业面临的机遇与风险，为房屋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房屋租赁企业兼并重组背景分析</w:t>
      </w:r>
      <w:r>
        <w:rPr>
          <w:rFonts w:hint="eastAsia"/>
        </w:rPr>
        <w:br/>
      </w:r>
      <w:r>
        <w:rPr>
          <w:rFonts w:hint="eastAsia"/>
        </w:rPr>
        <w:t>　　第一节 房屋租赁行业兼并重组意义</w:t>
      </w:r>
      <w:r>
        <w:rPr>
          <w:rFonts w:hint="eastAsia"/>
        </w:rPr>
        <w:br/>
      </w:r>
      <w:r>
        <w:rPr>
          <w:rFonts w:hint="eastAsia"/>
        </w:rPr>
        <w:t>　　第二节 房屋租赁行业兼并重组背景分析</w:t>
      </w:r>
      <w:r>
        <w:rPr>
          <w:rFonts w:hint="eastAsia"/>
        </w:rPr>
        <w:br/>
      </w:r>
      <w:r>
        <w:rPr>
          <w:rFonts w:hint="eastAsia"/>
        </w:rPr>
        <w:t>　　第三节 房屋租赁企业兼并重组特点分析及整体趋势分析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房屋租赁行业兼并重组方式分析</w:t>
      </w:r>
      <w:r>
        <w:rPr>
          <w:rFonts w:hint="eastAsia"/>
        </w:rPr>
        <w:br/>
      </w:r>
      <w:r>
        <w:rPr>
          <w:rFonts w:hint="eastAsia"/>
        </w:rPr>
        <w:t>　　第五节 房屋租赁行业兼并重组一般程序分析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房屋租赁行业兼并重组趋势分析</w:t>
      </w:r>
      <w:r>
        <w:rPr>
          <w:rFonts w:hint="eastAsia"/>
        </w:rPr>
        <w:br/>
      </w:r>
      <w:r>
        <w:rPr>
          <w:rFonts w:hint="eastAsia"/>
        </w:rPr>
        <w:t>　　第七节 房屋租赁企业兼并重组的障碍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房屋租赁企业兼并重组案例分析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国外房屋租赁企业兼并重组案例分析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国内房屋租赁企业兼并重组案例分析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国内房屋租赁企业兼并重组主体竞争力分析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外资房屋租赁企业在华兼并重组趋势分析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2024-2025年房屋租赁行业总体发展状况</w:t>
      </w:r>
      <w:r>
        <w:rPr>
          <w:rFonts w:hint="eastAsia"/>
        </w:rPr>
        <w:br/>
      </w:r>
      <w:r>
        <w:rPr>
          <w:rFonts w:hint="eastAsia"/>
        </w:rPr>
        <w:t>　　第一节 房屋租赁行业特性分析</w:t>
      </w:r>
      <w:r>
        <w:rPr>
          <w:rFonts w:hint="eastAsia"/>
        </w:rPr>
        <w:br/>
      </w:r>
      <w:r>
        <w:rPr>
          <w:rFonts w:hint="eastAsia"/>
        </w:rPr>
        <w:t>　　第二节 房屋租赁产业特征与行业重要性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2024-2025年房屋租赁行业发展分析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一、2024-2025年房屋租赁行业发展态势分析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二、2024-2025年房屋租赁行业发展特点分析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2024-2025年房屋租赁行业规模情况分析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2024-2025年房屋租赁行业财务能力分析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我国房屋租赁行业运行分析</w:t>
      </w:r>
      <w:r>
        <w:rPr>
          <w:rFonts w:hint="eastAsia"/>
        </w:rPr>
        <w:br/>
      </w:r>
      <w:r>
        <w:rPr>
          <w:rFonts w:hint="eastAsia"/>
        </w:rPr>
        <w:t>　　第一节 我国房屋租赁行业发展状况分析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一、我国房屋租赁行业发展阶段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二、我国房屋租赁行业发展总体概况</w:t>
      </w:r>
      <w:r>
        <w:rPr>
          <w:rFonts w:hint="eastAsia"/>
        </w:rPr>
        <w:br/>
      </w:r>
      <w:r>
        <w:rPr>
          <w:rFonts w:hint="eastAsia"/>
        </w:rPr>
        <w:t>　　　　目前一线城市住房空置率22%，二线城市24%，三、四线城市26%，已高于美国、日本、欧盟等国家和地区。一方面是大量空房闲置或者简易装修出租，一方面是大量年轻人找不到理想的家，资源的严重错配给长租公寓市场发展提供了足够的空间</w:t>
      </w:r>
      <w:r>
        <w:rPr>
          <w:rFonts w:hint="eastAsia"/>
        </w:rPr>
        <w:br/>
      </w:r>
      <w:r>
        <w:rPr>
          <w:rFonts w:hint="eastAsia"/>
        </w:rPr>
        <w:t>　　　　商品房和经济适用房的空置率较高，分别为26%、23%</w:t>
      </w:r>
      <w:r>
        <w:rPr>
          <w:rFonts w:hint="eastAsia"/>
        </w:rPr>
        <w:br/>
      </w:r>
      <w:r>
        <w:rPr>
          <w:rFonts w:hint="eastAsia"/>
        </w:rPr>
        <w:t>　　　　目前租房市场租房者八成是85后，超45%为90后。新一代的白领对生活质量有一定追求，不同于老一辈做房奴存钱买房，他们更倾向于享受生活追求小资；另一方面90后更自我和特立独行，而且具有强烈社交需求的，未来他们也将成为消费的主力人群。因此普通的租赁房屋不可能满足这两种人群，在消费升级的背景下，公寓行业必定会受益。</w:t>
      </w:r>
      <w:r>
        <w:rPr>
          <w:rFonts w:hint="eastAsia"/>
        </w:rPr>
        <w:br/>
      </w:r>
      <w:r>
        <w:rPr>
          <w:rFonts w:hint="eastAsia"/>
        </w:rPr>
        <w:t>　　　　租房市场租房者八成为85后，超45%是90后</w:t>
      </w:r>
      <w:r>
        <w:rPr>
          <w:rFonts w:hint="eastAsia"/>
        </w:rPr>
        <w:br/>
      </w:r>
      <w:r>
        <w:rPr>
          <w:rFonts w:hint="eastAsia"/>
        </w:rPr>
        <w:t>　　　　三、我国房屋租赁行业发展特点分析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四、我国房屋租赁行业商业模式分析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2024-2025年房屋租赁行业发展现状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一、2024-2025年我国房屋租赁行业市场规模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二、2024-2025年我国房屋租赁行业发展分析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三、2024-2025年中国房屋租赁企业发展分析</w:t>
      </w:r>
      <w:r>
        <w:rPr>
          <w:rFonts w:hint="eastAsia"/>
        </w:rPr>
        <w:br/>
      </w:r>
      <w:r>
        <w:rPr>
          <w:rFonts w:hint="eastAsia"/>
        </w:rPr>
        <w:t>　　第三节 2024-2025年房屋租赁市场情况分析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一、2024-2025年中国房屋租赁市场总体概况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二、2024-2025年中国房屋租赁市场发展分析</w:t>
      </w:r>
      <w:r>
        <w:rPr>
          <w:rFonts w:hint="eastAsia"/>
        </w:rPr>
        <w:br/>
      </w:r>
      <w:r>
        <w:rPr>
          <w:rFonts w:hint="eastAsia"/>
        </w:rPr>
        <w:t>　　第四节 我国房屋租赁市场价格走势分析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一、房屋租赁市场定价机制组成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二、房屋租赁市场价格影响因素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三、2020-2025年房屋租赁价格走势分析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四、“十五五”期间房屋租赁价格走势预测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“十五五”期间我国房屋租赁市场供需形势分析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一、2024-2025年我国房屋租赁行业供给情况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1、我国房屋租赁行业供给分析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二、2024-2025年我国房屋租赁行业需求情况</w:t>
      </w:r>
      <w:r>
        <w:rPr>
          <w:rFonts w:hint="eastAsia"/>
        </w:rPr>
        <w:br/>
      </w:r>
      <w:r>
        <w:rPr>
          <w:rFonts w:hint="eastAsia"/>
        </w:rPr>
        <w:t>　　　　　　1、房屋租赁行业需求市场</w:t>
      </w:r>
      <w:r>
        <w:rPr>
          <w:rFonts w:hint="eastAsia"/>
        </w:rPr>
        <w:br/>
      </w:r>
      <w:r>
        <w:rPr>
          <w:rFonts w:hint="eastAsia"/>
        </w:rPr>
        <w:t>　　　　　　2、房屋租赁行业客户结构</w:t>
      </w:r>
      <w:r>
        <w:rPr>
          <w:rFonts w:hint="eastAsia"/>
        </w:rPr>
        <w:br/>
      </w:r>
      <w:r>
        <w:rPr>
          <w:rFonts w:hint="eastAsia"/>
        </w:rPr>
        <w:t>　　　　　　3、房屋租赁行业需求的地区差异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三、2024-2025年我国房屋租赁行业供需平衡分析</w:t>
      </w:r>
      <w:r>
        <w:rPr>
          <w:rFonts w:hint="eastAsia"/>
        </w:rPr>
        <w:br/>
      </w:r>
      <w:r>
        <w:rPr>
          <w:rFonts w:hint="eastAsia"/>
        </w:rPr>
        <w:t>　　第二节 房屋租赁产品（服务）市场应用及需求预测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一、房屋租赁产品（服务）应用市场总体需求分析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1、房屋租赁产品（服务）应用市场需求特征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2、房屋租赁产品（服务）应用市场需求总规模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二、“十五五”期间房屋租赁行业领域需求量预测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1、“十五五”期间房屋租赁行业领域需求产品（服务）功能预测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2、“十五五”期间房屋租赁行业领域需求产品（服务）市场格局预测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三、重点行业房屋租赁产品（服务）需求分析预测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房屋租赁行业并购市场分析</w:t>
      </w:r>
      <w:r>
        <w:rPr>
          <w:rFonts w:hint="eastAsia"/>
        </w:rPr>
        <w:br/>
      </w:r>
      <w:r>
        <w:rPr>
          <w:rFonts w:hint="eastAsia"/>
        </w:rPr>
        <w:t>　　第一节 2024-2025年并购市场综述</w:t>
      </w:r>
      <w:r>
        <w:rPr>
          <w:rFonts w:hint="eastAsia"/>
        </w:rPr>
        <w:br/>
      </w:r>
      <w:r>
        <w:rPr>
          <w:rFonts w:hint="eastAsia"/>
        </w:rPr>
        <w:t>　　　　一、2024-2025年并购市场回顾</w:t>
      </w:r>
      <w:r>
        <w:rPr>
          <w:rFonts w:hint="eastAsia"/>
        </w:rPr>
        <w:br/>
      </w:r>
      <w:r>
        <w:rPr>
          <w:rFonts w:hint="eastAsia"/>
        </w:rPr>
        <w:t>　　　　二、2024-2025年海外并购分析</w:t>
      </w:r>
      <w:r>
        <w:rPr>
          <w:rFonts w:hint="eastAsia"/>
        </w:rPr>
        <w:br/>
      </w:r>
      <w:r>
        <w:rPr>
          <w:rFonts w:hint="eastAsia"/>
        </w:rPr>
        <w:t>　　　　三、2024-2025年中国并购市场监测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房屋租赁行业区域性兼并重组机会分析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一、房屋租赁行业发展特征与竞争力分析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二、房屋租赁行业兼并重组可行性与趋势分析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一、房屋租赁行业发展特征与竞争力分析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二、房屋租赁行业兼并重组可行性与趋势分析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一、房屋租赁行业发展特征与竞争力分析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二、房屋租赁行业兼并重组可行性与趋势分析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一、房屋租赁行业发展特征与竞争力分析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二、房屋租赁行业兼并重组可行性与趋势分析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房屋租赁行业产业链兼并重组机会分析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房屋租赁企业与上下游企业兼并重组背景分析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房屋租赁企业与上下游企业兼并重组案例分析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房屋租赁企业与上下游企业兼并重组趋势分析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房屋租赁企业与上下游企业兼并重组机会分析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房屋租赁企业与其他行业兼并重组机会分析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房屋租赁项目投资环境分析</w:t>
      </w:r>
      <w:r>
        <w:rPr>
          <w:rFonts w:hint="eastAsia"/>
        </w:rPr>
        <w:br/>
      </w:r>
      <w:r>
        <w:rPr>
          <w:rFonts w:hint="eastAsia"/>
        </w:rPr>
        <w:t>　　第二节 房屋租赁行业竞争格局分析</w:t>
      </w:r>
      <w:r>
        <w:rPr>
          <w:rFonts w:hint="eastAsia"/>
        </w:rPr>
        <w:br/>
      </w:r>
      <w:r>
        <w:rPr>
          <w:rFonts w:hint="eastAsia"/>
        </w:rPr>
        <w:t>　　第三节 房屋租赁行业财务指标分析参考</w:t>
      </w:r>
      <w:r>
        <w:rPr>
          <w:rFonts w:hint="eastAsia"/>
        </w:rPr>
        <w:br/>
      </w:r>
      <w:r>
        <w:rPr>
          <w:rFonts w:hint="eastAsia"/>
        </w:rPr>
        <w:t>　　第四节 房屋租赁行业市场分析与项目投入规模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房屋租赁行业及项目发展趋势预测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中国房屋租赁行业兼并重组风险分析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房屋租赁企业兼并重组中的竞争战略分析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房屋租赁行业兼并重组建议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中^智^林^－研究结论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房屋租赁行业生命周期</w:t>
      </w:r>
      <w:r>
        <w:rPr>
          <w:rFonts w:hint="eastAsia"/>
        </w:rPr>
        <w:br/>
      </w:r>
      <w:r>
        <w:rPr>
          <w:rFonts w:hint="eastAsia"/>
        </w:rPr>
        <w:t>　　图表 房屋租赁行业产业链结构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2024-2025年全球房屋租赁行业市场规模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2024-2025年中国房屋租赁行业市场规模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2024-2025年房屋租赁行业重要数据指标比较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2024-2025年中国房屋租赁市场占全球份额比较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2024-2025年房屋租赁行业销售收入</w:t>
      </w:r>
      <w:r>
        <w:rPr>
          <w:rFonts w:hint="eastAsia"/>
        </w:rPr>
        <w:br/>
      </w:r>
      <w:r>
        <w:rPr>
          <w:rFonts w:hint="eastAsia"/>
        </w:rPr>
        <w:t>　　图表 2024-2025年房屋租赁行业利润总额</w:t>
      </w:r>
      <w:r>
        <w:rPr>
          <w:rFonts w:hint="eastAsia"/>
        </w:rPr>
        <w:br/>
      </w:r>
      <w:r>
        <w:rPr>
          <w:rFonts w:hint="eastAsia"/>
        </w:rPr>
        <w:t>　　图表 2024-2025年房屋租赁行业资产总计</w:t>
      </w:r>
      <w:r>
        <w:rPr>
          <w:rFonts w:hint="eastAsia"/>
        </w:rPr>
        <w:br/>
      </w:r>
      <w:r>
        <w:rPr>
          <w:rFonts w:hint="eastAsia"/>
        </w:rPr>
        <w:t>　　图表 2024-2025年房屋租赁行业负债总计</w:t>
      </w:r>
      <w:r>
        <w:rPr>
          <w:rFonts w:hint="eastAsia"/>
        </w:rPr>
        <w:br/>
      </w:r>
      <w:r>
        <w:rPr>
          <w:rFonts w:hint="eastAsia"/>
        </w:rPr>
        <w:t>　　图表 2024-2025年房屋租赁行业竞争力分析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2020-2025年房屋租赁市场价格走势</w:t>
      </w:r>
      <w:r>
        <w:rPr>
          <w:rFonts w:hint="eastAsia"/>
        </w:rPr>
        <w:br/>
      </w:r>
      <w:r>
        <w:rPr>
          <w:rFonts w:hint="eastAsia"/>
        </w:rPr>
        <w:t>　　图表 2024-2025年房屋租赁行业主营业务收入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2024-2025年房屋租赁行业主营业务成本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2024-2025年房屋租赁行业销售费用分析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2024-2025年房屋租赁行业总资产利润率分析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2024-2025年中国企业并购交易金额行业分布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2024-2025年中国企业并购案例数量行业分布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2024-2025年中国企业海外并购业务情况分析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2024-2025年中国房屋租赁企业并购完成交易规模</w:t>
      </w:r>
      <w:r>
        <w:rPr>
          <w:rFonts w:hint="eastAsia"/>
        </w:rPr>
        <w:br/>
      </w:r>
      <w:r>
        <w:rPr>
          <w:rFonts w:hint="eastAsia"/>
        </w:rPr>
        <w:t>　　图表 2024-2025年中国房屋租赁企业兼并重组案例分析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2025年中国并购市场完成的十大并购交易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2020-2025年中国并购市场VC/PE相关并购趋势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9b782ecb42a0" w:history="1">
        <w:r>
          <w:rPr>
            <w:rStyle w:val="Hyperlink"/>
          </w:rPr>
          <w:t>中国房屋租赁行业现状调查分析及市场前景预测报告（2025年版）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d9b782ecb42a0" w:history="1">
        <w:r>
          <w:rPr>
            <w:rStyle w:val="Hyperlink"/>
          </w:rPr>
          <w:t>https://www.20087.com/9/07/FangWuZuLinShiChangDiaoYanYuQian.html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热点：厂房出租、房屋租赁合同模板、出租房屋信息免费发布、房屋租赁税率、房屋租赁合同范本免费、房屋租赁合同2023最新版本、房产中介、房屋租赁费的税率是多少、租房合同写好的范本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fc3b30f84d43" w:history="1">
      <w:r>
        <w:rPr>
          <w:rStyle w:val="Hyperlink"/>
        </w:rPr>
        <w:t>中国房屋租赁行业现状调查分析及市场前景预测报告（2025年版）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ngWuZuLinShiChangDiaoYanYuQian.html" TargetMode="External" Id="R523d9b782ec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ngWuZuLinShiChangDiaoYanYuQian.html" TargetMode="External" Id="R5a3cfc3b30f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2025-06-24T04:21:00Z</dcterms:created>
  <dcterms:modified xsi:type="dcterms:W3CDTF">2025-06-24T05:21:00Z</dcterms:modified>
  <dc:subject>中国房屋租赁行业现状调查分析及市场前景预测报告（2025年版）</dc:subject>
  <dc:title>中国房屋租赁行业现状调查分析及市场前景预测报告（2025年版）</dc:title>
  <cp:keywords>中国房屋租赁行业现状调查分析及市场前景预测报告（2025年版）</cp:keywords>
  <dc:description>中国房屋租赁行业现状调查分析及市场前景预测报告（2025年版）</dc:description>
</cp:coreProperties>
</file>