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4fcc4fac049d1" w:history="1">
              <w:r>
                <w:rPr>
                  <w:rStyle w:val="Hyperlink"/>
                </w:rPr>
                <w:t>2025-2031年中国STEAM素质教育市场深度调研与发展趋势分析报告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4fcc4fac049d1" w:history="1">
              <w:r>
                <w:rPr>
                  <w:rStyle w:val="Hyperlink"/>
                </w:rPr>
                <w:t>2025-2031年中国STEAM素质教育市场深度调研与发展趋势分析报告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4fcc4fac049d1" w:history="1">
                <w:r>
                  <w:rPr>
                    <w:rStyle w:val="Hyperlink"/>
                  </w:rPr>
                  <w:t>https://www.20087.com/9/27/STEAMSuZhiJiaoYuFaZhanQuShi.html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EAM素质教育是结合科学(Science)、技术(Technology)、工程(Engineering)、艺术(Art)和数学(Mathematics)的跨学科教育模式，旨在培养学生的创新思维和实践能力。近年来，随着教育理念的转变和社会对创新型人才需求的增长，STEAM素质教育在中国乃至全球范围内得到了广泛关注和推广。目前，许多学校和教育机构已经开设了相关的课程和项目，通过实验教学、项目制学习等方式激发学生的学习兴趣和创造力。</w:t>
      </w:r>
      <w:r>
        <w:rPr>
          <w:rFonts w:hint="eastAsia"/>
        </w:rPr>
        <w:br/>
      </w:r>
      <w:r>
        <w:rPr>
          <w:rFonts w:hint="eastAsia"/>
        </w:rPr>
        <w:t>　　未来，STEAM素质教育将更加注重跨学科整合与创新能力的培养。一方面，随着技术的不断进步，特别是人工智能、机器人技术等新兴领域的快速发展，STEAM教育将更加紧密地与这些前沿技术相结合，为学生提供更加丰富的学习资源和实践机会。另一方面，为了适应未来社会对综合性人才的需求，STEAM教育还将进一步强调批判性思维、解决问题的能力以及团队合作的重要性，通过跨学科项目和实践活动，培养学生全面的能力素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4fcc4fac049d1" w:history="1">
        <w:r>
          <w:rPr>
            <w:rStyle w:val="Hyperlink"/>
          </w:rPr>
          <w:t>2025-2031年中国STEAM素质教育市场深度调研与发展趋势分析报告</w:t>
        </w:r>
      </w:hyperlink>
      <w:r>
        <w:rPr>
          <w:rFonts w:hint="eastAsia"/>
        </w:rPr>
        <w:t>》从市场规模、需求变化及价格动态等维度，系统解析了STEAM素质教育行业的现状与发展趋势。报告深入分析了STEAM素质教育产业链各环节，科学预测了市场前景与技术发展方向，同时聚焦STEAM素质教育细分市场特点及重点企业的经营表现，揭示了STEAM素质教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STEAM素质教育行业相关概述</w:t>
      </w:r>
      <w:r>
        <w:rPr>
          <w:rFonts w:hint="eastAsia"/>
        </w:rPr>
        <w:br/>
      </w:r>
      <w:r>
        <w:rPr>
          <w:rFonts w:hint="eastAsia"/>
        </w:rPr>
        <w:t>　　1.1 STEAM素质教育定义</w:t>
      </w:r>
      <w:r>
        <w:rPr>
          <w:rFonts w:hint="eastAsia"/>
        </w:rPr>
        <w:br/>
      </w:r>
      <w:r>
        <w:rPr>
          <w:rFonts w:hint="eastAsia"/>
        </w:rPr>
        <w:t>　　1.2 STEAM素质教育内涵</w:t>
      </w:r>
      <w:r>
        <w:rPr>
          <w:rFonts w:hint="eastAsia"/>
        </w:rPr>
        <w:br/>
      </w:r>
      <w:r>
        <w:rPr>
          <w:rFonts w:hint="eastAsia"/>
        </w:rPr>
        <w:t>　　1.3 STEAM素质教育分类</w:t>
      </w:r>
      <w:r>
        <w:rPr>
          <w:rFonts w:hint="eastAsia"/>
        </w:rPr>
        <w:br/>
      </w:r>
      <w:r>
        <w:rPr>
          <w:rFonts w:hint="eastAsia"/>
        </w:rPr>
        <w:t>　　1.4 STEAM素质教育与应试教育对比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2019-2024年国际STEAM素质教育发展经验借鉴</w:t>
      </w:r>
      <w:r>
        <w:rPr>
          <w:rFonts w:hint="eastAsia"/>
        </w:rPr>
        <w:br/>
      </w:r>
      <w:r>
        <w:rPr>
          <w:rFonts w:hint="eastAsia"/>
        </w:rPr>
        <w:t>　　2.1 国际STEAM素质教育发展背景</w:t>
      </w:r>
      <w:r>
        <w:rPr>
          <w:rFonts w:hint="eastAsia"/>
        </w:rPr>
        <w:br/>
      </w:r>
      <w:r>
        <w:rPr>
          <w:rFonts w:hint="eastAsia"/>
        </w:rPr>
        <w:t>　　　　2.1.1 STEAM教育起源</w:t>
      </w:r>
      <w:r>
        <w:rPr>
          <w:rFonts w:hint="eastAsia"/>
        </w:rPr>
        <w:br/>
      </w:r>
      <w:r>
        <w:rPr>
          <w:rFonts w:hint="eastAsia"/>
        </w:rPr>
        <w:t>　　　　2.1.2 顺应时代发展的需要</w:t>
      </w:r>
      <w:r>
        <w:rPr>
          <w:rFonts w:hint="eastAsia"/>
        </w:rPr>
        <w:br/>
      </w:r>
      <w:r>
        <w:rPr>
          <w:rFonts w:hint="eastAsia"/>
        </w:rPr>
        <w:t>　　　　2.1.3 奠定技术发展人才基础</w:t>
      </w:r>
      <w:r>
        <w:rPr>
          <w:rFonts w:hint="eastAsia"/>
        </w:rPr>
        <w:br/>
      </w:r>
      <w:r>
        <w:rPr>
          <w:rFonts w:hint="eastAsia"/>
        </w:rPr>
        <w:t>　　　　2.1.4 对教育质量的深刻反思</w:t>
      </w:r>
      <w:r>
        <w:rPr>
          <w:rFonts w:hint="eastAsia"/>
        </w:rPr>
        <w:br/>
      </w:r>
      <w:r>
        <w:rPr>
          <w:rFonts w:hint="eastAsia"/>
        </w:rPr>
        <w:t>　　　　2.1.5 STEAM教育发展历程</w:t>
      </w:r>
      <w:r>
        <w:rPr>
          <w:rFonts w:hint="eastAsia"/>
        </w:rPr>
        <w:br/>
      </w:r>
      <w:r>
        <w:rPr>
          <w:rFonts w:hint="eastAsia"/>
        </w:rPr>
        <w:t>　　2.2 国际STEAM教育研究进展分析</w:t>
      </w:r>
      <w:r>
        <w:rPr>
          <w:rFonts w:hint="eastAsia"/>
        </w:rPr>
        <w:br/>
      </w:r>
      <w:r>
        <w:rPr>
          <w:rFonts w:hint="eastAsia"/>
        </w:rPr>
        <w:t>　　　　2.2.1 STEAM教育理论研究</w:t>
      </w:r>
      <w:r>
        <w:rPr>
          <w:rFonts w:hint="eastAsia"/>
        </w:rPr>
        <w:br/>
      </w:r>
      <w:r>
        <w:rPr>
          <w:rFonts w:hint="eastAsia"/>
        </w:rPr>
        <w:t>　　　　2.2.2 STEAM教育师资培养</w:t>
      </w:r>
      <w:r>
        <w:rPr>
          <w:rFonts w:hint="eastAsia"/>
        </w:rPr>
        <w:br/>
      </w:r>
      <w:r>
        <w:rPr>
          <w:rFonts w:hint="eastAsia"/>
        </w:rPr>
        <w:t>　　　　2.2.3 STEAM教育课程教学</w:t>
      </w:r>
      <w:r>
        <w:rPr>
          <w:rFonts w:hint="eastAsia"/>
        </w:rPr>
        <w:br/>
      </w:r>
      <w:r>
        <w:rPr>
          <w:rFonts w:hint="eastAsia"/>
        </w:rPr>
        <w:t>　　　　2.2.4 STEAM教育实施评价</w:t>
      </w:r>
      <w:r>
        <w:rPr>
          <w:rFonts w:hint="eastAsia"/>
        </w:rPr>
        <w:br/>
      </w:r>
      <w:r>
        <w:rPr>
          <w:rFonts w:hint="eastAsia"/>
        </w:rPr>
        <w:t>　　　　2.2.5 STEAM教育效果研究</w:t>
      </w:r>
      <w:r>
        <w:rPr>
          <w:rFonts w:hint="eastAsia"/>
        </w:rPr>
        <w:br/>
      </w:r>
      <w:r>
        <w:rPr>
          <w:rFonts w:hint="eastAsia"/>
        </w:rPr>
        <w:t>　　2.3 发达国家STEAM素质教育发展经验借鉴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德国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2019-2024年中国STEAM素质教育行业发展环境分析</w:t>
      </w:r>
      <w:r>
        <w:rPr>
          <w:rFonts w:hint="eastAsia"/>
        </w:rPr>
        <w:br/>
      </w:r>
      <w:r>
        <w:rPr>
          <w:rFonts w:hint="eastAsia"/>
        </w:rPr>
        <w:t>　　3.1 经济社会环境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经济结构转型</w:t>
      </w:r>
      <w:r>
        <w:rPr>
          <w:rFonts w:hint="eastAsia"/>
        </w:rPr>
        <w:br/>
      </w:r>
      <w:r>
        <w:rPr>
          <w:rFonts w:hint="eastAsia"/>
        </w:rPr>
        <w:t>　　　　3.1.3 居民收入水平</w:t>
      </w:r>
      <w:r>
        <w:rPr>
          <w:rFonts w:hint="eastAsia"/>
        </w:rPr>
        <w:br/>
      </w:r>
      <w:r>
        <w:rPr>
          <w:rFonts w:hint="eastAsia"/>
        </w:rPr>
        <w:t>　　　　3.1.4 居民消费水平</w:t>
      </w:r>
      <w:r>
        <w:rPr>
          <w:rFonts w:hint="eastAsia"/>
        </w:rPr>
        <w:br/>
      </w:r>
      <w:r>
        <w:rPr>
          <w:rFonts w:hint="eastAsia"/>
        </w:rPr>
        <w:t>　　　　3.1.5 社会观念转变</w:t>
      </w:r>
      <w:r>
        <w:rPr>
          <w:rFonts w:hint="eastAsia"/>
        </w:rPr>
        <w:br/>
      </w:r>
      <w:r>
        <w:rPr>
          <w:rFonts w:hint="eastAsia"/>
        </w:rPr>
        <w:t>　　　　3.1.6 人才需求结构变动</w:t>
      </w:r>
      <w:r>
        <w:rPr>
          <w:rFonts w:hint="eastAsia"/>
        </w:rPr>
        <w:br/>
      </w:r>
      <w:r>
        <w:rPr>
          <w:rFonts w:hint="eastAsia"/>
        </w:rPr>
        <w:t>　　3.2 政策发展环境</w:t>
      </w:r>
      <w:r>
        <w:rPr>
          <w:rFonts w:hint="eastAsia"/>
        </w:rPr>
        <w:br/>
      </w:r>
      <w:r>
        <w:rPr>
          <w:rFonts w:hint="eastAsia"/>
        </w:rPr>
        <w:t>　　　　3.2.1 利好政策综述</w:t>
      </w:r>
      <w:r>
        <w:rPr>
          <w:rFonts w:hint="eastAsia"/>
        </w:rPr>
        <w:br/>
      </w:r>
      <w:r>
        <w:rPr>
          <w:rFonts w:hint="eastAsia"/>
        </w:rPr>
        <w:t>　　　　3.2.2 全国政策支持</w:t>
      </w:r>
      <w:r>
        <w:rPr>
          <w:rFonts w:hint="eastAsia"/>
        </w:rPr>
        <w:br/>
      </w:r>
      <w:r>
        <w:rPr>
          <w:rFonts w:hint="eastAsia"/>
        </w:rPr>
        <w:t>　　　　3.2.3 地方政策支持</w:t>
      </w:r>
      <w:r>
        <w:rPr>
          <w:rFonts w:hint="eastAsia"/>
        </w:rPr>
        <w:br/>
      </w:r>
      <w:r>
        <w:rPr>
          <w:rFonts w:hint="eastAsia"/>
        </w:rPr>
        <w:t>　　3.3 公共教育事业发展</w:t>
      </w:r>
      <w:r>
        <w:rPr>
          <w:rFonts w:hint="eastAsia"/>
        </w:rPr>
        <w:br/>
      </w:r>
      <w:r>
        <w:rPr>
          <w:rFonts w:hint="eastAsia"/>
        </w:rPr>
        <w:t>　　　　3.3.1 教育支出水平</w:t>
      </w:r>
      <w:r>
        <w:rPr>
          <w:rFonts w:hint="eastAsia"/>
        </w:rPr>
        <w:br/>
      </w:r>
      <w:r>
        <w:rPr>
          <w:rFonts w:hint="eastAsia"/>
        </w:rPr>
        <w:t>　　　　3.3.2 社会教育水平</w:t>
      </w:r>
      <w:r>
        <w:rPr>
          <w:rFonts w:hint="eastAsia"/>
        </w:rPr>
        <w:br/>
      </w:r>
      <w:r>
        <w:rPr>
          <w:rFonts w:hint="eastAsia"/>
        </w:rPr>
        <w:t>　　　　3.3.3 教育事业发展情况</w:t>
      </w:r>
      <w:r>
        <w:rPr>
          <w:rFonts w:hint="eastAsia"/>
        </w:rPr>
        <w:br/>
      </w:r>
      <w:r>
        <w:rPr>
          <w:rFonts w:hint="eastAsia"/>
        </w:rPr>
        <w:t>　　　　3.3.4 教育事业发展重点</w:t>
      </w:r>
      <w:r>
        <w:rPr>
          <w:rFonts w:hint="eastAsia"/>
        </w:rPr>
        <w:br/>
      </w:r>
      <w:r>
        <w:rPr>
          <w:rFonts w:hint="eastAsia"/>
        </w:rPr>
        <w:t>　　3.4 家庭教育事业发展</w:t>
      </w:r>
      <w:r>
        <w:rPr>
          <w:rFonts w:hint="eastAsia"/>
        </w:rPr>
        <w:br/>
      </w:r>
      <w:r>
        <w:rPr>
          <w:rFonts w:hint="eastAsia"/>
        </w:rPr>
        <w:t>　　　　3.4.1 基本情况介绍</w:t>
      </w:r>
      <w:r>
        <w:rPr>
          <w:rFonts w:hint="eastAsia"/>
        </w:rPr>
        <w:br/>
      </w:r>
      <w:r>
        <w:rPr>
          <w:rFonts w:hint="eastAsia"/>
        </w:rPr>
        <w:t>　　　　3.4.2 家庭教育发展状况</w:t>
      </w:r>
      <w:r>
        <w:rPr>
          <w:rFonts w:hint="eastAsia"/>
        </w:rPr>
        <w:br/>
      </w:r>
      <w:r>
        <w:rPr>
          <w:rFonts w:hint="eastAsia"/>
        </w:rPr>
        <w:t>　　　　3.4.3 家庭教育现存问题</w:t>
      </w:r>
      <w:r>
        <w:rPr>
          <w:rFonts w:hint="eastAsia"/>
        </w:rPr>
        <w:br/>
      </w:r>
      <w:r>
        <w:rPr>
          <w:rFonts w:hint="eastAsia"/>
        </w:rPr>
        <w:t>　　　　3.4.4 家庭教育发展对策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2019-2024年中国STEAM素质教育发展状况</w:t>
      </w:r>
      <w:r>
        <w:rPr>
          <w:rFonts w:hint="eastAsia"/>
        </w:rPr>
        <w:br/>
      </w:r>
      <w:r>
        <w:rPr>
          <w:rFonts w:hint="eastAsia"/>
        </w:rPr>
        <w:t>　　4.1 中国STEAM素质教育发展现状</w:t>
      </w:r>
      <w:r>
        <w:rPr>
          <w:rFonts w:hint="eastAsia"/>
        </w:rPr>
        <w:br/>
      </w:r>
      <w:r>
        <w:rPr>
          <w:rFonts w:hint="eastAsia"/>
        </w:rPr>
        <w:t>　　　　4.1.1 行业发展综述</w:t>
      </w:r>
      <w:r>
        <w:rPr>
          <w:rFonts w:hint="eastAsia"/>
        </w:rPr>
        <w:br/>
      </w:r>
      <w:r>
        <w:rPr>
          <w:rFonts w:hint="eastAsia"/>
        </w:rPr>
        <w:t>　　　　4.1.2 行业需求发展</w:t>
      </w:r>
      <w:r>
        <w:rPr>
          <w:rFonts w:hint="eastAsia"/>
        </w:rPr>
        <w:br/>
      </w:r>
      <w:r>
        <w:rPr>
          <w:rFonts w:hint="eastAsia"/>
        </w:rPr>
        <w:t>　　　　4.1.3 行业发展规模</w:t>
      </w:r>
      <w:r>
        <w:rPr>
          <w:rFonts w:hint="eastAsia"/>
        </w:rPr>
        <w:br/>
      </w:r>
      <w:r>
        <w:rPr>
          <w:rFonts w:hint="eastAsia"/>
        </w:rPr>
        <w:t>　　　　4.1.4 产业链价值分析</w:t>
      </w:r>
      <w:r>
        <w:rPr>
          <w:rFonts w:hint="eastAsia"/>
        </w:rPr>
        <w:br/>
      </w:r>
      <w:r>
        <w:rPr>
          <w:rFonts w:hint="eastAsia"/>
        </w:rPr>
        <w:t>　　　　4.1.5 商业模式分析</w:t>
      </w:r>
      <w:r>
        <w:rPr>
          <w:rFonts w:hint="eastAsia"/>
        </w:rPr>
        <w:br/>
      </w:r>
      <w:r>
        <w:rPr>
          <w:rFonts w:hint="eastAsia"/>
        </w:rPr>
        <w:t>　　4.2 家长对STEAM素质教育态度调研</w:t>
      </w:r>
      <w:r>
        <w:rPr>
          <w:rFonts w:hint="eastAsia"/>
        </w:rPr>
        <w:br/>
      </w:r>
      <w:r>
        <w:rPr>
          <w:rFonts w:hint="eastAsia"/>
        </w:rPr>
        <w:t>　　　　4.2.1 态度转变情况</w:t>
      </w:r>
      <w:r>
        <w:rPr>
          <w:rFonts w:hint="eastAsia"/>
        </w:rPr>
        <w:br/>
      </w:r>
      <w:r>
        <w:rPr>
          <w:rFonts w:hint="eastAsia"/>
        </w:rPr>
        <w:t>　　　　4.2.2 市场诉求重点</w:t>
      </w:r>
      <w:r>
        <w:rPr>
          <w:rFonts w:hint="eastAsia"/>
        </w:rPr>
        <w:br/>
      </w:r>
      <w:r>
        <w:rPr>
          <w:rFonts w:hint="eastAsia"/>
        </w:rPr>
        <w:t>　　　　4.2.3 选报意愿偏好</w:t>
      </w:r>
      <w:r>
        <w:rPr>
          <w:rFonts w:hint="eastAsia"/>
        </w:rPr>
        <w:br/>
      </w:r>
      <w:r>
        <w:rPr>
          <w:rFonts w:hint="eastAsia"/>
        </w:rPr>
        <w:t>　　　　4.2.4 主要考量因素</w:t>
      </w:r>
      <w:r>
        <w:rPr>
          <w:rFonts w:hint="eastAsia"/>
        </w:rPr>
        <w:br/>
      </w:r>
      <w:r>
        <w:rPr>
          <w:rFonts w:hint="eastAsia"/>
        </w:rPr>
        <w:t>　　　　4.2.5 群体年轻化趋势</w:t>
      </w:r>
      <w:r>
        <w:rPr>
          <w:rFonts w:hint="eastAsia"/>
        </w:rPr>
        <w:br/>
      </w:r>
      <w:r>
        <w:rPr>
          <w:rFonts w:hint="eastAsia"/>
        </w:rPr>
        <w:t>　　　　4.2.6 市场接受度提升</w:t>
      </w:r>
      <w:r>
        <w:rPr>
          <w:rFonts w:hint="eastAsia"/>
        </w:rPr>
        <w:br/>
      </w:r>
      <w:r>
        <w:rPr>
          <w:rFonts w:hint="eastAsia"/>
        </w:rPr>
        <w:t>　　4.3 STEAM素质教育发展目标</w:t>
      </w:r>
      <w:r>
        <w:rPr>
          <w:rFonts w:hint="eastAsia"/>
        </w:rPr>
        <w:br/>
      </w:r>
      <w:r>
        <w:rPr>
          <w:rFonts w:hint="eastAsia"/>
        </w:rPr>
        <w:t>　　　　4.3.1 总体发展目标</w:t>
      </w:r>
      <w:r>
        <w:rPr>
          <w:rFonts w:hint="eastAsia"/>
        </w:rPr>
        <w:br/>
      </w:r>
      <w:r>
        <w:rPr>
          <w:rFonts w:hint="eastAsia"/>
        </w:rPr>
        <w:t>　　　　4.3.2 精神素养目标</w:t>
      </w:r>
      <w:r>
        <w:rPr>
          <w:rFonts w:hint="eastAsia"/>
        </w:rPr>
        <w:br/>
      </w:r>
      <w:r>
        <w:rPr>
          <w:rFonts w:hint="eastAsia"/>
        </w:rPr>
        <w:t>　　　　4.3.3 创新能力目标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2019-2024年中国机器人教育市场培育分析</w:t>
      </w:r>
      <w:r>
        <w:rPr>
          <w:rFonts w:hint="eastAsia"/>
        </w:rPr>
        <w:br/>
      </w:r>
      <w:r>
        <w:rPr>
          <w:rFonts w:hint="eastAsia"/>
        </w:rPr>
        <w:t>　　5.1 机器人教育发展背景分析</w:t>
      </w:r>
      <w:r>
        <w:rPr>
          <w:rFonts w:hint="eastAsia"/>
        </w:rPr>
        <w:br/>
      </w:r>
      <w:r>
        <w:rPr>
          <w:rFonts w:hint="eastAsia"/>
        </w:rPr>
        <w:t>　　　　5.1.1 机器人教育相关理论</w:t>
      </w:r>
      <w:r>
        <w:rPr>
          <w:rFonts w:hint="eastAsia"/>
        </w:rPr>
        <w:br/>
      </w:r>
      <w:r>
        <w:rPr>
          <w:rFonts w:hint="eastAsia"/>
        </w:rPr>
        <w:t>　　　　5.1.2 智能机器人教育需求</w:t>
      </w:r>
      <w:r>
        <w:rPr>
          <w:rFonts w:hint="eastAsia"/>
        </w:rPr>
        <w:br/>
      </w:r>
      <w:r>
        <w:rPr>
          <w:rFonts w:hint="eastAsia"/>
        </w:rPr>
        <w:t>　　　　5.1.3 机器人教育与国家发展</w:t>
      </w:r>
      <w:r>
        <w:rPr>
          <w:rFonts w:hint="eastAsia"/>
        </w:rPr>
        <w:br/>
      </w:r>
      <w:r>
        <w:rPr>
          <w:rFonts w:hint="eastAsia"/>
        </w:rPr>
        <w:t>　　5.2 国外中小学机器人教育发展分析及经验借鉴</w:t>
      </w:r>
      <w:r>
        <w:rPr>
          <w:rFonts w:hint="eastAsia"/>
        </w:rPr>
        <w:br/>
      </w:r>
      <w:r>
        <w:rPr>
          <w:rFonts w:hint="eastAsia"/>
        </w:rPr>
        <w:t>　　　　5.2.1 机器人教育理论发展</w:t>
      </w:r>
      <w:r>
        <w:rPr>
          <w:rFonts w:hint="eastAsia"/>
        </w:rPr>
        <w:br/>
      </w:r>
      <w:r>
        <w:rPr>
          <w:rFonts w:hint="eastAsia"/>
        </w:rPr>
        <w:t>　　　　5.2.2 机器人教育推动力量</w:t>
      </w:r>
      <w:r>
        <w:rPr>
          <w:rFonts w:hint="eastAsia"/>
        </w:rPr>
        <w:br/>
      </w:r>
      <w:r>
        <w:rPr>
          <w:rFonts w:hint="eastAsia"/>
        </w:rPr>
        <w:t>　　　　5.2.3 机器人教育课程设计</w:t>
      </w:r>
      <w:r>
        <w:rPr>
          <w:rFonts w:hint="eastAsia"/>
        </w:rPr>
        <w:br/>
      </w:r>
      <w:r>
        <w:rPr>
          <w:rFonts w:hint="eastAsia"/>
        </w:rPr>
        <w:t>　　　　5.2.4 机器人教育装备进步</w:t>
      </w:r>
      <w:r>
        <w:rPr>
          <w:rFonts w:hint="eastAsia"/>
        </w:rPr>
        <w:br/>
      </w:r>
      <w:r>
        <w:rPr>
          <w:rFonts w:hint="eastAsia"/>
        </w:rPr>
        <w:t>　　　　5.2.5 机器人教育赛事发展</w:t>
      </w:r>
      <w:r>
        <w:rPr>
          <w:rFonts w:hint="eastAsia"/>
        </w:rPr>
        <w:br/>
      </w:r>
      <w:r>
        <w:rPr>
          <w:rFonts w:hint="eastAsia"/>
        </w:rPr>
        <w:t>　　5.3 中国中小学机器人教育发展状况分析</w:t>
      </w:r>
      <w:r>
        <w:rPr>
          <w:rFonts w:hint="eastAsia"/>
        </w:rPr>
        <w:br/>
      </w:r>
      <w:r>
        <w:rPr>
          <w:rFonts w:hint="eastAsia"/>
        </w:rPr>
        <w:t>　　　　5.3.1 机器人教育扶持政策</w:t>
      </w:r>
      <w:r>
        <w:rPr>
          <w:rFonts w:hint="eastAsia"/>
        </w:rPr>
        <w:br/>
      </w:r>
      <w:r>
        <w:rPr>
          <w:rFonts w:hint="eastAsia"/>
        </w:rPr>
        <w:t>　　　　5.3.2 机器人教育发展现状</w:t>
      </w:r>
      <w:r>
        <w:rPr>
          <w:rFonts w:hint="eastAsia"/>
        </w:rPr>
        <w:br/>
      </w:r>
      <w:r>
        <w:rPr>
          <w:rFonts w:hint="eastAsia"/>
        </w:rPr>
        <w:t>　　　　5.3.3 机器人教育教师培养</w:t>
      </w:r>
      <w:r>
        <w:rPr>
          <w:rFonts w:hint="eastAsia"/>
        </w:rPr>
        <w:br/>
      </w:r>
      <w:r>
        <w:rPr>
          <w:rFonts w:hint="eastAsia"/>
        </w:rPr>
        <w:t>　　　　5.3.4 机器人教育装备配置</w:t>
      </w:r>
      <w:r>
        <w:rPr>
          <w:rFonts w:hint="eastAsia"/>
        </w:rPr>
        <w:br/>
      </w:r>
      <w:r>
        <w:rPr>
          <w:rFonts w:hint="eastAsia"/>
        </w:rPr>
        <w:t>　　5.4 中国中小学机器人教育课程设计框架</w:t>
      </w:r>
      <w:r>
        <w:rPr>
          <w:rFonts w:hint="eastAsia"/>
        </w:rPr>
        <w:br/>
      </w:r>
      <w:r>
        <w:rPr>
          <w:rFonts w:hint="eastAsia"/>
        </w:rPr>
        <w:t>　　　　5.4.1 机器人教育课程设计理念</w:t>
      </w:r>
      <w:r>
        <w:rPr>
          <w:rFonts w:hint="eastAsia"/>
        </w:rPr>
        <w:br/>
      </w:r>
      <w:r>
        <w:rPr>
          <w:rFonts w:hint="eastAsia"/>
        </w:rPr>
        <w:t>　　　　5.4.2 机器人教育课程设计依托</w:t>
      </w:r>
      <w:r>
        <w:rPr>
          <w:rFonts w:hint="eastAsia"/>
        </w:rPr>
        <w:br/>
      </w:r>
      <w:r>
        <w:rPr>
          <w:rFonts w:hint="eastAsia"/>
        </w:rPr>
        <w:t>　　　　5.4.3 机器人教育课程设计参照</w:t>
      </w:r>
      <w:r>
        <w:rPr>
          <w:rFonts w:hint="eastAsia"/>
        </w:rPr>
        <w:br/>
      </w:r>
      <w:r>
        <w:rPr>
          <w:rFonts w:hint="eastAsia"/>
        </w:rPr>
        <w:t>　　　　5.4.4 机器人教育教学方法设计</w:t>
      </w:r>
      <w:r>
        <w:rPr>
          <w:rFonts w:hint="eastAsia"/>
        </w:rPr>
        <w:br/>
      </w:r>
      <w:r>
        <w:rPr>
          <w:rFonts w:hint="eastAsia"/>
        </w:rPr>
        <w:t>　　5.5 中国中小学机器人教育发展对策建议</w:t>
      </w:r>
      <w:r>
        <w:rPr>
          <w:rFonts w:hint="eastAsia"/>
        </w:rPr>
        <w:br/>
      </w:r>
      <w:r>
        <w:rPr>
          <w:rFonts w:hint="eastAsia"/>
        </w:rPr>
        <w:t>　　　　5.5.1 建立连续教学体系</w:t>
      </w:r>
      <w:r>
        <w:rPr>
          <w:rFonts w:hint="eastAsia"/>
        </w:rPr>
        <w:br/>
      </w:r>
      <w:r>
        <w:rPr>
          <w:rFonts w:hint="eastAsia"/>
        </w:rPr>
        <w:t>　　　　5.5.2 加强教师人才培养</w:t>
      </w:r>
      <w:r>
        <w:rPr>
          <w:rFonts w:hint="eastAsia"/>
        </w:rPr>
        <w:br/>
      </w:r>
      <w:r>
        <w:rPr>
          <w:rFonts w:hint="eastAsia"/>
        </w:rPr>
        <w:t>　　　　5.5.3 开展相关评价工作</w:t>
      </w:r>
      <w:r>
        <w:rPr>
          <w:rFonts w:hint="eastAsia"/>
        </w:rPr>
        <w:br/>
      </w:r>
      <w:r>
        <w:rPr>
          <w:rFonts w:hint="eastAsia"/>
        </w:rPr>
        <w:t>　　　　5.5.4 构建健康教育生态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2019-2024年中国少儿编程教育行业发展分析</w:t>
      </w:r>
      <w:r>
        <w:rPr>
          <w:rFonts w:hint="eastAsia"/>
        </w:rPr>
        <w:br/>
      </w:r>
      <w:r>
        <w:rPr>
          <w:rFonts w:hint="eastAsia"/>
        </w:rPr>
        <w:t>　　6.1 少儿编程行业发展基础分析</w:t>
      </w:r>
      <w:r>
        <w:rPr>
          <w:rFonts w:hint="eastAsia"/>
        </w:rPr>
        <w:br/>
      </w:r>
      <w:r>
        <w:rPr>
          <w:rFonts w:hint="eastAsia"/>
        </w:rPr>
        <w:t>　　　　6.1.1 全球重视发展</w:t>
      </w:r>
      <w:r>
        <w:rPr>
          <w:rFonts w:hint="eastAsia"/>
        </w:rPr>
        <w:br/>
      </w:r>
      <w:r>
        <w:rPr>
          <w:rFonts w:hint="eastAsia"/>
        </w:rPr>
        <w:t>　　　　6.1.2 行业政策利好</w:t>
      </w:r>
      <w:r>
        <w:rPr>
          <w:rFonts w:hint="eastAsia"/>
        </w:rPr>
        <w:br/>
      </w:r>
      <w:r>
        <w:rPr>
          <w:rFonts w:hint="eastAsia"/>
        </w:rPr>
        <w:t>　　　　6.1.3 社会观念转变</w:t>
      </w:r>
      <w:r>
        <w:rPr>
          <w:rFonts w:hint="eastAsia"/>
        </w:rPr>
        <w:br/>
      </w:r>
      <w:r>
        <w:rPr>
          <w:rFonts w:hint="eastAsia"/>
        </w:rPr>
        <w:t>　　　　6.1.4 人才需求提升</w:t>
      </w:r>
      <w:r>
        <w:rPr>
          <w:rFonts w:hint="eastAsia"/>
        </w:rPr>
        <w:br/>
      </w:r>
      <w:r>
        <w:rPr>
          <w:rFonts w:hint="eastAsia"/>
        </w:rPr>
        <w:t>　　6.2 少儿编程教育行业发展综述</w:t>
      </w:r>
      <w:r>
        <w:rPr>
          <w:rFonts w:hint="eastAsia"/>
        </w:rPr>
        <w:br/>
      </w:r>
      <w:r>
        <w:rPr>
          <w:rFonts w:hint="eastAsia"/>
        </w:rPr>
        <w:t>　　　　6.2.1 行业基本概念</w:t>
      </w:r>
      <w:r>
        <w:rPr>
          <w:rFonts w:hint="eastAsia"/>
        </w:rPr>
        <w:br/>
      </w:r>
      <w:r>
        <w:rPr>
          <w:rFonts w:hint="eastAsia"/>
        </w:rPr>
        <w:t>　　　　6.2.2 行业发展背景</w:t>
      </w:r>
      <w:r>
        <w:rPr>
          <w:rFonts w:hint="eastAsia"/>
        </w:rPr>
        <w:br/>
      </w:r>
      <w:r>
        <w:rPr>
          <w:rFonts w:hint="eastAsia"/>
        </w:rPr>
        <w:t>　　　　6.2.3 主要课程类型</w:t>
      </w:r>
      <w:r>
        <w:rPr>
          <w:rFonts w:hint="eastAsia"/>
        </w:rPr>
        <w:br/>
      </w:r>
      <w:r>
        <w:rPr>
          <w:rFonts w:hint="eastAsia"/>
        </w:rPr>
        <w:t>　　　　6.2.4 课程教学体系</w:t>
      </w:r>
      <w:r>
        <w:rPr>
          <w:rFonts w:hint="eastAsia"/>
        </w:rPr>
        <w:br/>
      </w:r>
      <w:r>
        <w:rPr>
          <w:rFonts w:hint="eastAsia"/>
        </w:rPr>
        <w:t>　　　　6.2.5 产品类别分析</w:t>
      </w:r>
      <w:r>
        <w:rPr>
          <w:rFonts w:hint="eastAsia"/>
        </w:rPr>
        <w:br/>
      </w:r>
      <w:r>
        <w:rPr>
          <w:rFonts w:hint="eastAsia"/>
        </w:rPr>
        <w:t>　　　　6.2.6 相关赛事介绍</w:t>
      </w:r>
      <w:r>
        <w:rPr>
          <w:rFonts w:hint="eastAsia"/>
        </w:rPr>
        <w:br/>
      </w:r>
      <w:r>
        <w:rPr>
          <w:rFonts w:hint="eastAsia"/>
        </w:rPr>
        <w:t>　　6.3 2019-2024年少儿编程行业发展现状</w:t>
      </w:r>
      <w:r>
        <w:rPr>
          <w:rFonts w:hint="eastAsia"/>
        </w:rPr>
        <w:br/>
      </w:r>
      <w:r>
        <w:rPr>
          <w:rFonts w:hint="eastAsia"/>
        </w:rPr>
        <w:t>　　　　6.3.1 行业驱动因素</w:t>
      </w:r>
      <w:r>
        <w:rPr>
          <w:rFonts w:hint="eastAsia"/>
        </w:rPr>
        <w:br/>
      </w:r>
      <w:r>
        <w:rPr>
          <w:rFonts w:hint="eastAsia"/>
        </w:rPr>
        <w:t>　　　　6.3.2 行业发展历程</w:t>
      </w:r>
      <w:r>
        <w:rPr>
          <w:rFonts w:hint="eastAsia"/>
        </w:rPr>
        <w:br/>
      </w:r>
      <w:r>
        <w:rPr>
          <w:rFonts w:hint="eastAsia"/>
        </w:rPr>
        <w:t>　　　　6.3.3 行业市场规模</w:t>
      </w:r>
      <w:r>
        <w:rPr>
          <w:rFonts w:hint="eastAsia"/>
        </w:rPr>
        <w:br/>
      </w:r>
      <w:r>
        <w:rPr>
          <w:rFonts w:hint="eastAsia"/>
        </w:rPr>
        <w:t>　　　　6.3.4 行业生态布局</w:t>
      </w:r>
      <w:r>
        <w:rPr>
          <w:rFonts w:hint="eastAsia"/>
        </w:rPr>
        <w:br/>
      </w:r>
      <w:r>
        <w:rPr>
          <w:rFonts w:hint="eastAsia"/>
        </w:rPr>
        <w:t>　　　　6.3.5 行业竞争格局</w:t>
      </w:r>
      <w:r>
        <w:rPr>
          <w:rFonts w:hint="eastAsia"/>
        </w:rPr>
        <w:br/>
      </w:r>
      <w:r>
        <w:rPr>
          <w:rFonts w:hint="eastAsia"/>
        </w:rPr>
        <w:t>　　　　6.3.6 主要业务模式</w:t>
      </w:r>
      <w:r>
        <w:rPr>
          <w:rFonts w:hint="eastAsia"/>
        </w:rPr>
        <w:br/>
      </w:r>
      <w:r>
        <w:rPr>
          <w:rFonts w:hint="eastAsia"/>
        </w:rPr>
        <w:t>　　6.4 2019-2024年少儿编程行业企业运营发展分析</w:t>
      </w:r>
      <w:r>
        <w:rPr>
          <w:rFonts w:hint="eastAsia"/>
        </w:rPr>
        <w:br/>
      </w:r>
      <w:r>
        <w:rPr>
          <w:rFonts w:hint="eastAsia"/>
        </w:rPr>
        <w:t>　　　　6.4.1 企业经营要点</w:t>
      </w:r>
      <w:r>
        <w:rPr>
          <w:rFonts w:hint="eastAsia"/>
        </w:rPr>
        <w:br/>
      </w:r>
      <w:r>
        <w:rPr>
          <w:rFonts w:hint="eastAsia"/>
        </w:rPr>
        <w:t>　　　　6.4.2 企业发展模式</w:t>
      </w:r>
      <w:r>
        <w:rPr>
          <w:rFonts w:hint="eastAsia"/>
        </w:rPr>
        <w:br/>
      </w:r>
      <w:r>
        <w:rPr>
          <w:rFonts w:hint="eastAsia"/>
        </w:rPr>
        <w:t>　　　　6.4.3 企业获客渠道</w:t>
      </w:r>
      <w:r>
        <w:rPr>
          <w:rFonts w:hint="eastAsia"/>
        </w:rPr>
        <w:br/>
      </w:r>
      <w:r>
        <w:rPr>
          <w:rFonts w:hint="eastAsia"/>
        </w:rPr>
        <w:t>　　　　6.4.4 企业产品研发</w:t>
      </w:r>
      <w:r>
        <w:rPr>
          <w:rFonts w:hint="eastAsia"/>
        </w:rPr>
        <w:br/>
      </w:r>
      <w:r>
        <w:rPr>
          <w:rFonts w:hint="eastAsia"/>
        </w:rPr>
        <w:t>　　　　6.4.5 企业区域分布</w:t>
      </w:r>
      <w:r>
        <w:rPr>
          <w:rFonts w:hint="eastAsia"/>
        </w:rPr>
        <w:br/>
      </w:r>
      <w:r>
        <w:rPr>
          <w:rFonts w:hint="eastAsia"/>
        </w:rPr>
        <w:t>　　　　6.4.6 重点企业图谱</w:t>
      </w:r>
      <w:r>
        <w:rPr>
          <w:rFonts w:hint="eastAsia"/>
        </w:rPr>
        <w:br/>
      </w:r>
      <w:r>
        <w:rPr>
          <w:rFonts w:hint="eastAsia"/>
        </w:rPr>
        <w:t>　　　　6.4.7 企业发展对策</w:t>
      </w:r>
      <w:r>
        <w:rPr>
          <w:rFonts w:hint="eastAsia"/>
        </w:rPr>
        <w:br/>
      </w:r>
      <w:r>
        <w:rPr>
          <w:rFonts w:hint="eastAsia"/>
        </w:rPr>
        <w:t>　　6.5 2019-2024年少儿编程行业投融资现状分析</w:t>
      </w:r>
      <w:r>
        <w:rPr>
          <w:rFonts w:hint="eastAsia"/>
        </w:rPr>
        <w:br/>
      </w:r>
      <w:r>
        <w:rPr>
          <w:rFonts w:hint="eastAsia"/>
        </w:rPr>
        <w:t>　　　　6.5.1 行业投资热度</w:t>
      </w:r>
      <w:r>
        <w:rPr>
          <w:rFonts w:hint="eastAsia"/>
        </w:rPr>
        <w:br/>
      </w:r>
      <w:r>
        <w:rPr>
          <w:rFonts w:hint="eastAsia"/>
        </w:rPr>
        <w:t>　　　　6.5.2 行业融资规模</w:t>
      </w:r>
      <w:r>
        <w:rPr>
          <w:rFonts w:hint="eastAsia"/>
        </w:rPr>
        <w:br/>
      </w:r>
      <w:r>
        <w:rPr>
          <w:rFonts w:hint="eastAsia"/>
        </w:rPr>
        <w:t>　　　　6.5.3 企业融资情况</w:t>
      </w:r>
      <w:r>
        <w:rPr>
          <w:rFonts w:hint="eastAsia"/>
        </w:rPr>
        <w:br/>
      </w:r>
      <w:r>
        <w:rPr>
          <w:rFonts w:hint="eastAsia"/>
        </w:rPr>
        <w:t>　　　　6.5.4 机构投资数据</w:t>
      </w:r>
      <w:r>
        <w:rPr>
          <w:rFonts w:hint="eastAsia"/>
        </w:rPr>
        <w:br/>
      </w:r>
      <w:r>
        <w:rPr>
          <w:rFonts w:hint="eastAsia"/>
        </w:rPr>
        <w:t>　　6.6 少儿编程行业发展痛点及未来趋势分析</w:t>
      </w:r>
      <w:r>
        <w:rPr>
          <w:rFonts w:hint="eastAsia"/>
        </w:rPr>
        <w:br/>
      </w:r>
      <w:r>
        <w:rPr>
          <w:rFonts w:hint="eastAsia"/>
        </w:rPr>
        <w:t>　　　　6.6.1 行业发展痛点</w:t>
      </w:r>
      <w:r>
        <w:rPr>
          <w:rFonts w:hint="eastAsia"/>
        </w:rPr>
        <w:br/>
      </w:r>
      <w:r>
        <w:rPr>
          <w:rFonts w:hint="eastAsia"/>
        </w:rPr>
        <w:t>　　　　6.6.2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2019-2024年中国营地教育行业运行状况分析</w:t>
      </w:r>
      <w:r>
        <w:rPr>
          <w:rFonts w:hint="eastAsia"/>
        </w:rPr>
        <w:br/>
      </w:r>
      <w:r>
        <w:rPr>
          <w:rFonts w:hint="eastAsia"/>
        </w:rPr>
        <w:t>　　7.1 营地教育行业发展综述</w:t>
      </w:r>
      <w:r>
        <w:rPr>
          <w:rFonts w:hint="eastAsia"/>
        </w:rPr>
        <w:br/>
      </w:r>
      <w:r>
        <w:rPr>
          <w:rFonts w:hint="eastAsia"/>
        </w:rPr>
        <w:t>　　　　7.1.1 营地教育定义</w:t>
      </w:r>
      <w:r>
        <w:rPr>
          <w:rFonts w:hint="eastAsia"/>
        </w:rPr>
        <w:br/>
      </w:r>
      <w:r>
        <w:rPr>
          <w:rFonts w:hint="eastAsia"/>
        </w:rPr>
        <w:t>　　　　7.1.2 营地教育价值</w:t>
      </w:r>
      <w:r>
        <w:rPr>
          <w:rFonts w:hint="eastAsia"/>
        </w:rPr>
        <w:br/>
      </w:r>
      <w:r>
        <w:rPr>
          <w:rFonts w:hint="eastAsia"/>
        </w:rPr>
        <w:t>　　　　7.1.3 营地教育影响</w:t>
      </w:r>
      <w:r>
        <w:rPr>
          <w:rFonts w:hint="eastAsia"/>
        </w:rPr>
        <w:br/>
      </w:r>
      <w:r>
        <w:rPr>
          <w:rFonts w:hint="eastAsia"/>
        </w:rPr>
        <w:t>　　　　7.1.4 产业链结构分析</w:t>
      </w:r>
      <w:r>
        <w:rPr>
          <w:rFonts w:hint="eastAsia"/>
        </w:rPr>
        <w:br/>
      </w:r>
      <w:r>
        <w:rPr>
          <w:rFonts w:hint="eastAsia"/>
        </w:rPr>
        <w:t>　　7.2 2019-2024年中国营地教育发展态势分析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行业政策支持</w:t>
      </w:r>
      <w:r>
        <w:rPr>
          <w:rFonts w:hint="eastAsia"/>
        </w:rPr>
        <w:br/>
      </w:r>
      <w:r>
        <w:rPr>
          <w:rFonts w:hint="eastAsia"/>
        </w:rPr>
        <w:t>　　　　7.2.3 主要发展模式</w:t>
      </w:r>
      <w:r>
        <w:rPr>
          <w:rFonts w:hint="eastAsia"/>
        </w:rPr>
        <w:br/>
      </w:r>
      <w:r>
        <w:rPr>
          <w:rFonts w:hint="eastAsia"/>
        </w:rPr>
        <w:t>　　　　7.2.4 产品分类分析</w:t>
      </w:r>
      <w:r>
        <w:rPr>
          <w:rFonts w:hint="eastAsia"/>
        </w:rPr>
        <w:br/>
      </w:r>
      <w:r>
        <w:rPr>
          <w:rFonts w:hint="eastAsia"/>
        </w:rPr>
        <w:t>　　　　7.2.5 行业机遇与挑战</w:t>
      </w:r>
      <w:r>
        <w:rPr>
          <w:rFonts w:hint="eastAsia"/>
        </w:rPr>
        <w:br/>
      </w:r>
      <w:r>
        <w:rPr>
          <w:rFonts w:hint="eastAsia"/>
        </w:rPr>
        <w:t>　　　　7.2.6 未来发展方向</w:t>
      </w:r>
      <w:r>
        <w:rPr>
          <w:rFonts w:hint="eastAsia"/>
        </w:rPr>
        <w:br/>
      </w:r>
      <w:r>
        <w:rPr>
          <w:rFonts w:hint="eastAsia"/>
        </w:rPr>
        <w:t>　　7.3 2019-2024年营地教育机构发展现状分析</w:t>
      </w:r>
      <w:r>
        <w:rPr>
          <w:rFonts w:hint="eastAsia"/>
        </w:rPr>
        <w:br/>
      </w:r>
      <w:r>
        <w:rPr>
          <w:rFonts w:hint="eastAsia"/>
        </w:rPr>
        <w:t>　　　　7.3.1 机构空间分布</w:t>
      </w:r>
      <w:r>
        <w:rPr>
          <w:rFonts w:hint="eastAsia"/>
        </w:rPr>
        <w:br/>
      </w:r>
      <w:r>
        <w:rPr>
          <w:rFonts w:hint="eastAsia"/>
        </w:rPr>
        <w:t>　　　　7.3.2 机构自身特点</w:t>
      </w:r>
      <w:r>
        <w:rPr>
          <w:rFonts w:hint="eastAsia"/>
        </w:rPr>
        <w:br/>
      </w:r>
      <w:r>
        <w:rPr>
          <w:rFonts w:hint="eastAsia"/>
        </w:rPr>
        <w:t>　　　　7.3.3 机构产品特征</w:t>
      </w:r>
      <w:r>
        <w:rPr>
          <w:rFonts w:hint="eastAsia"/>
        </w:rPr>
        <w:br/>
      </w:r>
      <w:r>
        <w:rPr>
          <w:rFonts w:hint="eastAsia"/>
        </w:rPr>
        <w:t>　　　　7.3.4 机构用户特征</w:t>
      </w:r>
      <w:r>
        <w:rPr>
          <w:rFonts w:hint="eastAsia"/>
        </w:rPr>
        <w:br/>
      </w:r>
      <w:r>
        <w:rPr>
          <w:rFonts w:hint="eastAsia"/>
        </w:rPr>
        <w:t>　　　　7.3.5 机构人员情况</w:t>
      </w:r>
      <w:r>
        <w:rPr>
          <w:rFonts w:hint="eastAsia"/>
        </w:rPr>
        <w:br/>
      </w:r>
      <w:r>
        <w:rPr>
          <w:rFonts w:hint="eastAsia"/>
        </w:rPr>
        <w:t>　　　　7.3.6 机构投资情况</w:t>
      </w:r>
      <w:r>
        <w:rPr>
          <w:rFonts w:hint="eastAsia"/>
        </w:rPr>
        <w:br/>
      </w:r>
      <w:r>
        <w:rPr>
          <w:rFonts w:hint="eastAsia"/>
        </w:rPr>
        <w:t>　　　　7.3.7 机构收益分析</w:t>
      </w:r>
      <w:r>
        <w:rPr>
          <w:rFonts w:hint="eastAsia"/>
        </w:rPr>
        <w:br/>
      </w:r>
      <w:r>
        <w:rPr>
          <w:rFonts w:hint="eastAsia"/>
        </w:rPr>
        <w:t>　　　　7.3.8 用户评价数据</w:t>
      </w:r>
      <w:r>
        <w:rPr>
          <w:rFonts w:hint="eastAsia"/>
        </w:rPr>
        <w:br/>
      </w:r>
      <w:r>
        <w:rPr>
          <w:rFonts w:hint="eastAsia"/>
        </w:rPr>
        <w:t>　　　　7.3.9 营地城市选择</w:t>
      </w:r>
      <w:r>
        <w:rPr>
          <w:rFonts w:hint="eastAsia"/>
        </w:rPr>
        <w:br/>
      </w:r>
      <w:r>
        <w:rPr>
          <w:rFonts w:hint="eastAsia"/>
        </w:rPr>
        <w:t>　　7.4 营地教育行业发展国际经验借鉴</w:t>
      </w:r>
      <w:r>
        <w:rPr>
          <w:rFonts w:hint="eastAsia"/>
        </w:rPr>
        <w:br/>
      </w:r>
      <w:r>
        <w:rPr>
          <w:rFonts w:hint="eastAsia"/>
        </w:rPr>
        <w:t>　　　　7.4.1 发达国家行业发展经验</w:t>
      </w:r>
      <w:r>
        <w:rPr>
          <w:rFonts w:hint="eastAsia"/>
        </w:rPr>
        <w:br/>
      </w:r>
      <w:r>
        <w:rPr>
          <w:rFonts w:hint="eastAsia"/>
        </w:rPr>
        <w:t>　　　　7.4.2 美国营地教育发展现状</w:t>
      </w:r>
      <w:r>
        <w:rPr>
          <w:rFonts w:hint="eastAsia"/>
        </w:rPr>
        <w:br/>
      </w:r>
      <w:r>
        <w:rPr>
          <w:rFonts w:hint="eastAsia"/>
        </w:rPr>
        <w:t>　　　　7.4.3 中美营地教育对比分析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STEAM素质教育重点领域发展状况分析</w:t>
      </w:r>
      <w:r>
        <w:rPr>
          <w:rFonts w:hint="eastAsia"/>
        </w:rPr>
        <w:br/>
      </w:r>
      <w:r>
        <w:rPr>
          <w:rFonts w:hint="eastAsia"/>
        </w:rPr>
        <w:t>　　8.1 创客教育</w:t>
      </w:r>
      <w:r>
        <w:rPr>
          <w:rFonts w:hint="eastAsia"/>
        </w:rPr>
        <w:br/>
      </w:r>
      <w:r>
        <w:rPr>
          <w:rFonts w:hint="eastAsia"/>
        </w:rPr>
        <w:t>　　　　8.1.1 行业相关概述</w:t>
      </w:r>
      <w:r>
        <w:rPr>
          <w:rFonts w:hint="eastAsia"/>
        </w:rPr>
        <w:br/>
      </w:r>
      <w:r>
        <w:rPr>
          <w:rFonts w:hint="eastAsia"/>
        </w:rPr>
        <w:t>　　　　8.1.2 行业政策支持</w:t>
      </w:r>
      <w:r>
        <w:rPr>
          <w:rFonts w:hint="eastAsia"/>
        </w:rPr>
        <w:br/>
      </w:r>
      <w:r>
        <w:rPr>
          <w:rFonts w:hint="eastAsia"/>
        </w:rPr>
        <w:t>　　　　8.1.3 行业发展现状</w:t>
      </w:r>
      <w:r>
        <w:rPr>
          <w:rFonts w:hint="eastAsia"/>
        </w:rPr>
        <w:br/>
      </w:r>
      <w:r>
        <w:rPr>
          <w:rFonts w:hint="eastAsia"/>
        </w:rPr>
        <w:t>　　　　8.1.4 企业市场格局</w:t>
      </w:r>
      <w:r>
        <w:rPr>
          <w:rFonts w:hint="eastAsia"/>
        </w:rPr>
        <w:br/>
      </w:r>
      <w:r>
        <w:rPr>
          <w:rFonts w:hint="eastAsia"/>
        </w:rPr>
        <w:t>　　　　8.1.5 发展现存问题</w:t>
      </w:r>
      <w:r>
        <w:rPr>
          <w:rFonts w:hint="eastAsia"/>
        </w:rPr>
        <w:br/>
      </w:r>
      <w:r>
        <w:rPr>
          <w:rFonts w:hint="eastAsia"/>
        </w:rPr>
        <w:t>　　　　8.1.6 机构数量分析</w:t>
      </w:r>
      <w:r>
        <w:rPr>
          <w:rFonts w:hint="eastAsia"/>
        </w:rPr>
        <w:br/>
      </w:r>
      <w:r>
        <w:rPr>
          <w:rFonts w:hint="eastAsia"/>
        </w:rPr>
        <w:t>　　8.2 艺术教育</w:t>
      </w:r>
      <w:r>
        <w:rPr>
          <w:rFonts w:hint="eastAsia"/>
        </w:rPr>
        <w:br/>
      </w:r>
      <w:r>
        <w:rPr>
          <w:rFonts w:hint="eastAsia"/>
        </w:rPr>
        <w:t>　　　　8.2.1 艺术教育定义</w:t>
      </w:r>
      <w:r>
        <w:rPr>
          <w:rFonts w:hint="eastAsia"/>
        </w:rPr>
        <w:br/>
      </w:r>
      <w:r>
        <w:rPr>
          <w:rFonts w:hint="eastAsia"/>
        </w:rPr>
        <w:t>　　　　8.2.2 艺术教育产业链</w:t>
      </w:r>
      <w:r>
        <w:rPr>
          <w:rFonts w:hint="eastAsia"/>
        </w:rPr>
        <w:br/>
      </w:r>
      <w:r>
        <w:rPr>
          <w:rFonts w:hint="eastAsia"/>
        </w:rPr>
        <w:t>　　　　8.2.3 行业发展周期</w:t>
      </w:r>
      <w:r>
        <w:rPr>
          <w:rFonts w:hint="eastAsia"/>
        </w:rPr>
        <w:br/>
      </w:r>
      <w:r>
        <w:rPr>
          <w:rFonts w:hint="eastAsia"/>
        </w:rPr>
        <w:t>　　　　8.2.4 总体市场规模</w:t>
      </w:r>
      <w:r>
        <w:rPr>
          <w:rFonts w:hint="eastAsia"/>
        </w:rPr>
        <w:br/>
      </w:r>
      <w:r>
        <w:rPr>
          <w:rFonts w:hint="eastAsia"/>
        </w:rPr>
        <w:t>　　　　8.2.5 细分市场规模</w:t>
      </w:r>
      <w:r>
        <w:rPr>
          <w:rFonts w:hint="eastAsia"/>
        </w:rPr>
        <w:br/>
      </w:r>
      <w:r>
        <w:rPr>
          <w:rFonts w:hint="eastAsia"/>
        </w:rPr>
        <w:t>　　　　8.2.6 机构数量分析</w:t>
      </w:r>
      <w:r>
        <w:rPr>
          <w:rFonts w:hint="eastAsia"/>
        </w:rPr>
        <w:br/>
      </w:r>
      <w:r>
        <w:rPr>
          <w:rFonts w:hint="eastAsia"/>
        </w:rPr>
        <w:t>　　8.3 教育戏剧</w:t>
      </w:r>
      <w:r>
        <w:rPr>
          <w:rFonts w:hint="eastAsia"/>
        </w:rPr>
        <w:br/>
      </w:r>
      <w:r>
        <w:rPr>
          <w:rFonts w:hint="eastAsia"/>
        </w:rPr>
        <w:t>　　　　8.3.1 教育戏剧概念辨析</w:t>
      </w:r>
      <w:r>
        <w:rPr>
          <w:rFonts w:hint="eastAsia"/>
        </w:rPr>
        <w:br/>
      </w:r>
      <w:r>
        <w:rPr>
          <w:rFonts w:hint="eastAsia"/>
        </w:rPr>
        <w:t>　　　　8.3.2 教育戏剧发展历程</w:t>
      </w:r>
      <w:r>
        <w:rPr>
          <w:rFonts w:hint="eastAsia"/>
        </w:rPr>
        <w:br/>
      </w:r>
      <w:r>
        <w:rPr>
          <w:rFonts w:hint="eastAsia"/>
        </w:rPr>
        <w:t>　　　　8.3.3 教育戏剧开展进度</w:t>
      </w:r>
      <w:r>
        <w:rPr>
          <w:rFonts w:hint="eastAsia"/>
        </w:rPr>
        <w:br/>
      </w:r>
      <w:r>
        <w:rPr>
          <w:rFonts w:hint="eastAsia"/>
        </w:rPr>
        <w:t>　　　　8.3.4 教育戏剧企业分析</w:t>
      </w:r>
      <w:r>
        <w:rPr>
          <w:rFonts w:hint="eastAsia"/>
        </w:rPr>
        <w:br/>
      </w:r>
      <w:r>
        <w:rPr>
          <w:rFonts w:hint="eastAsia"/>
        </w:rPr>
        <w:t>　　　　8.3.5 教育戏剧Swot分析</w:t>
      </w:r>
      <w:r>
        <w:rPr>
          <w:rFonts w:hint="eastAsia"/>
        </w:rPr>
        <w:br/>
      </w:r>
      <w:r>
        <w:rPr>
          <w:rFonts w:hint="eastAsia"/>
        </w:rPr>
        <w:t>　　　　8.3.6 教育戏剧现存问题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STEAM素质教育典型企业运营分析</w:t>
      </w:r>
      <w:r>
        <w:rPr>
          <w:rFonts w:hint="eastAsia"/>
        </w:rPr>
        <w:br/>
      </w:r>
      <w:r>
        <w:rPr>
          <w:rFonts w:hint="eastAsia"/>
        </w:rPr>
        <w:t>　　9.1 好未来教育集团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达内教育集团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上海新南洋昂立教育科技股份有限公司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其他重点企业</w:t>
      </w:r>
      <w:r>
        <w:rPr>
          <w:rFonts w:hint="eastAsia"/>
        </w:rPr>
        <w:br/>
      </w:r>
      <w:r>
        <w:rPr>
          <w:rFonts w:hint="eastAsia"/>
        </w:rPr>
        <w:t>　　　　9.6.1 能力风暴</w:t>
      </w:r>
      <w:r>
        <w:rPr>
          <w:rFonts w:hint="eastAsia"/>
        </w:rPr>
        <w:br/>
      </w:r>
      <w:r>
        <w:rPr>
          <w:rFonts w:hint="eastAsia"/>
        </w:rPr>
        <w:t>　　　　9.6.2 编程猫</w:t>
      </w:r>
      <w:r>
        <w:rPr>
          <w:rFonts w:hint="eastAsia"/>
        </w:rPr>
        <w:br/>
      </w:r>
      <w:r>
        <w:rPr>
          <w:rFonts w:hint="eastAsia"/>
        </w:rPr>
        <w:t>　　　　9.6.3 寓乐湾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2019-2024年STEAM素质教育行业投融资分析</w:t>
      </w:r>
      <w:r>
        <w:rPr>
          <w:rFonts w:hint="eastAsia"/>
        </w:rPr>
        <w:br/>
      </w:r>
      <w:r>
        <w:rPr>
          <w:rFonts w:hint="eastAsia"/>
        </w:rPr>
        <w:t>　　10.1 2019-2024年STEAM素质教育行业投融资现状</w:t>
      </w:r>
      <w:r>
        <w:rPr>
          <w:rFonts w:hint="eastAsia"/>
        </w:rPr>
        <w:br/>
      </w:r>
      <w:r>
        <w:rPr>
          <w:rFonts w:hint="eastAsia"/>
        </w:rPr>
        <w:t>　　　　10.1.1 总体融资情况</w:t>
      </w:r>
      <w:r>
        <w:rPr>
          <w:rFonts w:hint="eastAsia"/>
        </w:rPr>
        <w:br/>
      </w:r>
      <w:r>
        <w:rPr>
          <w:rFonts w:hint="eastAsia"/>
        </w:rPr>
        <w:t>　　　　10.1.2 融资热点分布</w:t>
      </w:r>
      <w:r>
        <w:rPr>
          <w:rFonts w:hint="eastAsia"/>
        </w:rPr>
        <w:br/>
      </w:r>
      <w:r>
        <w:rPr>
          <w:rFonts w:hint="eastAsia"/>
        </w:rPr>
        <w:t>　　　　10.1.3 行业融资轮次</w:t>
      </w:r>
      <w:r>
        <w:rPr>
          <w:rFonts w:hint="eastAsia"/>
        </w:rPr>
        <w:br/>
      </w:r>
      <w:r>
        <w:rPr>
          <w:rFonts w:hint="eastAsia"/>
        </w:rPr>
        <w:t>　　　　10.1.4 机构投资状况</w:t>
      </w:r>
      <w:r>
        <w:rPr>
          <w:rFonts w:hint="eastAsia"/>
        </w:rPr>
        <w:br/>
      </w:r>
      <w:r>
        <w:rPr>
          <w:rFonts w:hint="eastAsia"/>
        </w:rPr>
        <w:t>　　　　10.1.5 融资项目分析</w:t>
      </w:r>
      <w:r>
        <w:rPr>
          <w:rFonts w:hint="eastAsia"/>
        </w:rPr>
        <w:br/>
      </w:r>
      <w:r>
        <w:rPr>
          <w:rFonts w:hint="eastAsia"/>
        </w:rPr>
        <w:t>　　　　10.1.6 行业投资趋势</w:t>
      </w:r>
      <w:r>
        <w:rPr>
          <w:rFonts w:hint="eastAsia"/>
        </w:rPr>
        <w:br/>
      </w:r>
      <w:r>
        <w:rPr>
          <w:rFonts w:hint="eastAsia"/>
        </w:rPr>
        <w:t>　　10.2 2019-2024年STEAM素质教育细分赛道投融资状况</w:t>
      </w:r>
      <w:r>
        <w:rPr>
          <w:rFonts w:hint="eastAsia"/>
        </w:rPr>
        <w:br/>
      </w:r>
      <w:r>
        <w:rPr>
          <w:rFonts w:hint="eastAsia"/>
        </w:rPr>
        <w:t>　　　　10.2.1 在线素质教育</w:t>
      </w:r>
      <w:r>
        <w:rPr>
          <w:rFonts w:hint="eastAsia"/>
        </w:rPr>
        <w:br/>
      </w:r>
      <w:r>
        <w:rPr>
          <w:rFonts w:hint="eastAsia"/>
        </w:rPr>
        <w:t>　　　　10.2.2 科技创新教育</w:t>
      </w:r>
      <w:r>
        <w:rPr>
          <w:rFonts w:hint="eastAsia"/>
        </w:rPr>
        <w:br/>
      </w:r>
      <w:r>
        <w:rPr>
          <w:rFonts w:hint="eastAsia"/>
        </w:rPr>
        <w:t>　　　　10.2.3 生活素养教育</w:t>
      </w:r>
      <w:r>
        <w:rPr>
          <w:rFonts w:hint="eastAsia"/>
        </w:rPr>
        <w:br/>
      </w:r>
      <w:r>
        <w:rPr>
          <w:rFonts w:hint="eastAsia"/>
        </w:rPr>
        <w:t>　　　　10.2.4 少儿英语教育</w:t>
      </w:r>
      <w:r>
        <w:rPr>
          <w:rFonts w:hint="eastAsia"/>
        </w:rPr>
        <w:br/>
      </w:r>
      <w:r>
        <w:rPr>
          <w:rFonts w:hint="eastAsia"/>
        </w:rPr>
        <w:t>　　　　10.2.5 艺术体育教育</w:t>
      </w:r>
      <w:r>
        <w:rPr>
          <w:rFonts w:hint="eastAsia"/>
        </w:rPr>
        <w:br/>
      </w:r>
      <w:r>
        <w:rPr>
          <w:rFonts w:hint="eastAsia"/>
        </w:rPr>
        <w:t>　　　　10.2.6 营地教育领域</w:t>
      </w:r>
      <w:r>
        <w:rPr>
          <w:rFonts w:hint="eastAsia"/>
        </w:rPr>
        <w:br/>
      </w:r>
      <w:r>
        <w:rPr>
          <w:rFonts w:hint="eastAsia"/>
        </w:rPr>
        <w:t>　　10.3 STEAM素质教育行业投资价值评估及建议</w:t>
      </w:r>
      <w:r>
        <w:rPr>
          <w:rFonts w:hint="eastAsia"/>
        </w:rPr>
        <w:br/>
      </w:r>
      <w:r>
        <w:rPr>
          <w:rFonts w:hint="eastAsia"/>
        </w:rPr>
        <w:t>　　　　10.3.1 投资价值综合评估</w:t>
      </w:r>
      <w:r>
        <w:rPr>
          <w:rFonts w:hint="eastAsia"/>
        </w:rPr>
        <w:br/>
      </w:r>
      <w:r>
        <w:rPr>
          <w:rFonts w:hint="eastAsia"/>
        </w:rPr>
        <w:t>　　　　10.3.2 市场进入时机判断</w:t>
      </w:r>
      <w:r>
        <w:rPr>
          <w:rFonts w:hint="eastAsia"/>
        </w:rPr>
        <w:br/>
      </w:r>
      <w:r>
        <w:rPr>
          <w:rFonts w:hint="eastAsia"/>
        </w:rPr>
        <w:t>　　　　10.3.3 行业投资壁垒分析</w:t>
      </w:r>
      <w:r>
        <w:rPr>
          <w:rFonts w:hint="eastAsia"/>
        </w:rPr>
        <w:br/>
      </w:r>
      <w:r>
        <w:rPr>
          <w:rFonts w:hint="eastAsia"/>
        </w:rPr>
        <w:t>　　　　10.3.4 行业投资风险提示</w:t>
      </w:r>
      <w:r>
        <w:rPr>
          <w:rFonts w:hint="eastAsia"/>
        </w:rPr>
        <w:br/>
      </w:r>
      <w:r>
        <w:rPr>
          <w:rFonts w:hint="eastAsia"/>
        </w:rPr>
        <w:t>　　　　10.3.5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中^智^林^－2025-2031年STEAM素质教育行业发展前景及趋势预测</w:t>
      </w:r>
      <w:r>
        <w:rPr>
          <w:rFonts w:hint="eastAsia"/>
        </w:rPr>
        <w:br/>
      </w:r>
      <w:r>
        <w:rPr>
          <w:rFonts w:hint="eastAsia"/>
        </w:rPr>
        <w:t>　　11.1 STEAM素质教育行业发展趋势</w:t>
      </w:r>
      <w:r>
        <w:rPr>
          <w:rFonts w:hint="eastAsia"/>
        </w:rPr>
        <w:br/>
      </w:r>
      <w:r>
        <w:rPr>
          <w:rFonts w:hint="eastAsia"/>
        </w:rPr>
        <w:t>　　　　11.1.1 在线发展趋势</w:t>
      </w:r>
      <w:r>
        <w:rPr>
          <w:rFonts w:hint="eastAsia"/>
        </w:rPr>
        <w:br/>
      </w:r>
      <w:r>
        <w:rPr>
          <w:rFonts w:hint="eastAsia"/>
        </w:rPr>
        <w:t>　　　　11.1.2 政策利好趋势</w:t>
      </w:r>
      <w:r>
        <w:rPr>
          <w:rFonts w:hint="eastAsia"/>
        </w:rPr>
        <w:br/>
      </w:r>
      <w:r>
        <w:rPr>
          <w:rFonts w:hint="eastAsia"/>
        </w:rPr>
        <w:t>　　　　11.1.3 融合发展趋势</w:t>
      </w:r>
      <w:r>
        <w:rPr>
          <w:rFonts w:hint="eastAsia"/>
        </w:rPr>
        <w:br/>
      </w:r>
      <w:r>
        <w:rPr>
          <w:rFonts w:hint="eastAsia"/>
        </w:rPr>
        <w:t>　　11.2 STEAM素质教育行业前景展望</w:t>
      </w:r>
      <w:r>
        <w:rPr>
          <w:rFonts w:hint="eastAsia"/>
        </w:rPr>
        <w:br/>
      </w:r>
      <w:r>
        <w:rPr>
          <w:rFonts w:hint="eastAsia"/>
        </w:rPr>
        <w:t>　　　　11.2.1 行业发展价值</w:t>
      </w:r>
      <w:r>
        <w:rPr>
          <w:rFonts w:hint="eastAsia"/>
        </w:rPr>
        <w:br/>
      </w:r>
      <w:r>
        <w:rPr>
          <w:rFonts w:hint="eastAsia"/>
        </w:rPr>
        <w:t>　　　　11.2.2 行业发展机遇</w:t>
      </w:r>
      <w:r>
        <w:rPr>
          <w:rFonts w:hint="eastAsia"/>
        </w:rPr>
        <w:br/>
      </w:r>
      <w:r>
        <w:rPr>
          <w:rFonts w:hint="eastAsia"/>
        </w:rPr>
        <w:t>　　　　11.2.3 行业未来展望</w:t>
      </w:r>
      <w:r>
        <w:rPr>
          <w:rFonts w:hint="eastAsia"/>
        </w:rPr>
        <w:br/>
      </w:r>
      <w:r>
        <w:rPr>
          <w:rFonts w:hint="eastAsia"/>
        </w:rPr>
        <w:t>　　11.3 2025-2031年中国STEAM素质教育行业预测分析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2025-2031年中国STEAM素质教育影响因素分析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2025-2031年中国STEAM素质教育行业规模预测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素质教育分类</w:t>
      </w:r>
      <w:r>
        <w:rPr>
          <w:rFonts w:hint="eastAsia"/>
        </w:rPr>
        <w:br/>
      </w:r>
      <w:r>
        <w:rPr>
          <w:rFonts w:hint="eastAsia"/>
        </w:rPr>
        <w:t>　　图表 应试教育与素质教育对比</w:t>
      </w:r>
      <w:r>
        <w:rPr>
          <w:rFonts w:hint="eastAsia"/>
        </w:rPr>
        <w:br/>
      </w:r>
      <w:r>
        <w:rPr>
          <w:rFonts w:hint="eastAsia"/>
        </w:rPr>
        <w:t>　　图表 STEM教育整合的因素模型</w:t>
      </w:r>
      <w:r>
        <w:rPr>
          <w:rFonts w:hint="eastAsia"/>
        </w:rPr>
        <w:br/>
      </w:r>
      <w:r>
        <w:rPr>
          <w:rFonts w:hint="eastAsia"/>
        </w:rPr>
        <w:t>　　图表 工程设计与科学探究过程比较</w:t>
      </w:r>
      <w:r>
        <w:rPr>
          <w:rFonts w:hint="eastAsia"/>
        </w:rPr>
        <w:br/>
      </w:r>
      <w:r>
        <w:rPr>
          <w:rFonts w:hint="eastAsia"/>
        </w:rPr>
        <w:t>　　图表 美国发展STEM师资的法案</w:t>
      </w:r>
      <w:r>
        <w:rPr>
          <w:rFonts w:hint="eastAsia"/>
        </w:rPr>
        <w:br/>
      </w:r>
      <w:r>
        <w:rPr>
          <w:rFonts w:hint="eastAsia"/>
        </w:rPr>
        <w:t>　　图表 Uteach项目课程设置</w:t>
      </w:r>
      <w:r>
        <w:rPr>
          <w:rFonts w:hint="eastAsia"/>
        </w:rPr>
        <w:br/>
      </w:r>
      <w:r>
        <w:rPr>
          <w:rFonts w:hint="eastAsia"/>
        </w:rPr>
        <w:t>　　图表 教师专业发展项目一览表</w:t>
      </w:r>
      <w:r>
        <w:rPr>
          <w:rFonts w:hint="eastAsia"/>
        </w:rPr>
        <w:br/>
      </w:r>
      <w:r>
        <w:rPr>
          <w:rFonts w:hint="eastAsia"/>
        </w:rPr>
        <w:t>　　图表 将传统课程单元转变成STEAM课程单元的流程图</w:t>
      </w:r>
      <w:r>
        <w:rPr>
          <w:rFonts w:hint="eastAsia"/>
        </w:rPr>
        <w:br/>
      </w:r>
      <w:r>
        <w:rPr>
          <w:rFonts w:hint="eastAsia"/>
        </w:rPr>
        <w:t>　　图表 将传统单元转变成STEM单元的实例</w:t>
      </w:r>
      <w:r>
        <w:rPr>
          <w:rFonts w:hint="eastAsia"/>
        </w:rPr>
        <w:br/>
      </w:r>
      <w:r>
        <w:rPr>
          <w:rFonts w:hint="eastAsia"/>
        </w:rPr>
        <w:t>　　图表 技术之门课程体系</w:t>
      </w:r>
      <w:r>
        <w:rPr>
          <w:rFonts w:hint="eastAsia"/>
        </w:rPr>
        <w:br/>
      </w:r>
      <w:r>
        <w:rPr>
          <w:rFonts w:hint="eastAsia"/>
        </w:rPr>
        <w:t>　　图表 《机械》课程安排</w:t>
      </w:r>
      <w:r>
        <w:rPr>
          <w:rFonts w:hint="eastAsia"/>
        </w:rPr>
        <w:br/>
      </w:r>
      <w:r>
        <w:rPr>
          <w:rFonts w:hint="eastAsia"/>
        </w:rPr>
        <w:t>　　图表 STEM教育中问题解决能力评价体系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中国家长对素质类教育的态度</w:t>
      </w:r>
      <w:r>
        <w:rPr>
          <w:rFonts w:hint="eastAsia"/>
        </w:rPr>
        <w:br/>
      </w:r>
      <w:r>
        <w:rPr>
          <w:rFonts w:hint="eastAsia"/>
        </w:rPr>
        <w:t>　　图表 中国家长对孩子主要看中的方面</w:t>
      </w:r>
      <w:r>
        <w:rPr>
          <w:rFonts w:hint="eastAsia"/>
        </w:rPr>
        <w:br/>
      </w:r>
      <w:r>
        <w:rPr>
          <w:rFonts w:hint="eastAsia"/>
        </w:rPr>
        <w:t>　　图表 国家推行素质教育系列重要文件</w:t>
      </w:r>
      <w:r>
        <w:rPr>
          <w:rFonts w:hint="eastAsia"/>
        </w:rPr>
        <w:br/>
      </w:r>
      <w:r>
        <w:rPr>
          <w:rFonts w:hint="eastAsia"/>
        </w:rPr>
        <w:t>　　图表 素质教育国家政策支持</w:t>
      </w:r>
      <w:r>
        <w:rPr>
          <w:rFonts w:hint="eastAsia"/>
        </w:rPr>
        <w:br/>
      </w:r>
      <w:r>
        <w:rPr>
          <w:rFonts w:hint="eastAsia"/>
        </w:rPr>
        <w:t>　　图表 素质教育地方利好政策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4fcc4fac049d1" w:history="1">
        <w:r>
          <w:rPr>
            <w:rStyle w:val="Hyperlink"/>
          </w:rPr>
          <w:t>2025-2031年中国STEAM素质教育市场深度调研与发展趋势分析报告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4fcc4fac049d1" w:history="1">
        <w:r>
          <w:rPr>
            <w:rStyle w:val="Hyperlink"/>
          </w:rPr>
          <w:t>https://www.20087.com/9/27/STEAMSuZhiJiaoYuFaZhanQuShi.html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热点：游戏素养、steam教育和素质教育的区别、STEAM 教育、stem素养、素质教育教资、steam教育与素质教育、steam教育与素质教育的关系、stem素质测评题库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0d858ada349d4" w:history="1">
      <w:r>
        <w:rPr>
          <w:rStyle w:val="Hyperlink"/>
        </w:rPr>
        <w:t>2025-2031年中国STEAM素质教育市场深度调研与发展趋势分析报告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TEAMSuZhiJiaoYuFaZhanQuShi.html" TargetMode="External" Id="R5f64fcc4fac0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TEAMSuZhiJiaoYuFaZhanQuShi.html" TargetMode="External" Id="R7580d858ada3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2024-12-16T06:11:00Z</dcterms:created>
  <dcterms:modified xsi:type="dcterms:W3CDTF">2024-12-16T07:11:00Z</dcterms:modified>
  <dc:subject>2025-2031年中国STEAM素质教育市场深度调研与发展趋势分析报告</dc:subject>
  <dc:title>2025-2031年中国STEAM素质教育市场深度调研与发展趋势分析报告</dc:title>
  <cp:keywords>2025-2031年中国STEAM素质教育市场深度调研与发展趋势分析报告</cp:keywords>
  <dc:description>2025-2031年中国STEAM素质教育市场深度调研与发展趋势分析报告</dc:description>
</cp:coreProperties>
</file>