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71cddd184e9f" w:history="1">
              <w:r>
                <w:rPr>
                  <w:rStyle w:val="Hyperlink"/>
                </w:rPr>
                <w:t>中国乘用车车联网行业现状调研分析及发展趋势预测报告（2024年版）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71cddd184e9f" w:history="1">
              <w:r>
                <w:rPr>
                  <w:rStyle w:val="Hyperlink"/>
                </w:rPr>
                <w:t>中国乘用车车联网行业现状调研分析及发展趋势预测报告（2024年版）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571cddd184e9f" w:history="1">
                <w:r>
                  <w:rPr>
                    <w:rStyle w:val="Hyperlink"/>
                  </w:rPr>
                  <w:t>https://www.20087.com/M_QiTa/79/ChengYongCheCheLianWangShiChangJingZhengYuFaZhanQuShi.html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联网是近年来汽车行业与信息技术融合的产物，通过车载通信系统实现车辆与车辆、车辆与基础设施、车辆与云端服务的互联互通。目前，随着5G网络的商用化，车联网技术正经历从概念验证向大规模应用的转变，为乘客提供更安全、便捷和个性化的出行体验。车联网技术不仅能实时监控车辆状态，提供远程诊断和维修服务，还能实现智能导航、紧急救援和车队管理等功能。</w:t>
      </w:r>
      <w:r>
        <w:rPr>
          <w:rFonts w:hint="eastAsia"/>
        </w:rPr>
        <w:br/>
      </w:r>
      <w:r>
        <w:rPr>
          <w:rFonts w:hint="eastAsia"/>
        </w:rPr>
        <w:t>　　未来，乘用车车联网将更加注重数据安全与隐私保护，以及智能化服务的拓展。随着自动驾驶技术的成熟，车联网将成为实现车辆间协作驾驶、避免碰撞和优化交通流的关键。同时，基于大数据和人工智能的个性化服务，如预测性维护、个性化驾驶行为分析和动态保险费率计算，将成为车联网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71cddd184e9f" w:history="1">
        <w:r>
          <w:rPr>
            <w:rStyle w:val="Hyperlink"/>
          </w:rPr>
          <w:t>中国乘用车车联网行业现状调研分析及发展趋势预测报告（2024年版）</w:t>
        </w:r>
      </w:hyperlink>
      <w:r>
        <w:rPr>
          <w:rFonts w:hint="eastAsia"/>
        </w:rPr>
        <w:t>》基于多年监测调研数据，结合乘用车车联网行业现状与发展前景，全面分析了乘用车车联网市场需求、市场规模、产业链构成、价格机制以及乘用车车联网细分市场特性。乘用车车联网报告客观评估了市场前景，预测了发展趋势，深入分析了品牌竞争、市场集中度及乘用车车联网重点企业运营状况。同时，乘用车车联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1 车联网概述</w:t>
      </w:r>
      <w:r>
        <w:rPr>
          <w:rFonts w:hint="eastAsia"/>
        </w:rPr>
        <w:br/>
      </w:r>
      <w:r>
        <w:rPr>
          <w:rFonts w:hint="eastAsia"/>
        </w:rPr>
        <w:t>　　1.1 车联网行业相关定义</w:t>
      </w:r>
      <w:r>
        <w:rPr>
          <w:rFonts w:hint="eastAsia"/>
        </w:rPr>
        <w:br/>
      </w:r>
      <w:r>
        <w:rPr>
          <w:rFonts w:hint="eastAsia"/>
        </w:rPr>
        <w:t>　　1.1.1 智能交通系统定义</w:t>
      </w:r>
      <w:r>
        <w:rPr>
          <w:rFonts w:hint="eastAsia"/>
        </w:rPr>
        <w:br/>
      </w:r>
      <w:r>
        <w:rPr>
          <w:rFonts w:hint="eastAsia"/>
        </w:rPr>
        <w:t>　　1.1.2 车联网定义</w:t>
      </w:r>
      <w:r>
        <w:rPr>
          <w:rFonts w:hint="eastAsia"/>
        </w:rPr>
        <w:br/>
      </w:r>
      <w:r>
        <w:rPr>
          <w:rFonts w:hint="eastAsia"/>
        </w:rPr>
        <w:t>　　1.1.3 Telematics定义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t>　　2 中国Telematics市场发展状况</w:t>
      </w:r>
      <w:r>
        <w:rPr>
          <w:rFonts w:hint="eastAsia"/>
        </w:rPr>
        <w:br/>
      </w:r>
      <w:r>
        <w:rPr>
          <w:rFonts w:hint="eastAsia"/>
        </w:rPr>
        <w:t>　　2.1 市场概况</w:t>
      </w:r>
      <w:r>
        <w:rPr>
          <w:rFonts w:hint="eastAsia"/>
        </w:rPr>
        <w:br/>
      </w:r>
      <w:r>
        <w:rPr>
          <w:rFonts w:hint="eastAsia"/>
        </w:rPr>
        <w:t>　　2.2 主要Telematics品牌业务分析</w:t>
      </w:r>
      <w:r>
        <w:rPr>
          <w:rFonts w:hint="eastAsia"/>
        </w:rPr>
        <w:br/>
      </w:r>
      <w:r>
        <w:rPr>
          <w:rFonts w:hint="eastAsia"/>
        </w:rPr>
        <w:t>　　2.3 中国Telematics新增市场</w:t>
      </w:r>
      <w:r>
        <w:rPr>
          <w:rFonts w:hint="eastAsia"/>
        </w:rPr>
        <w:br/>
      </w:r>
      <w:r>
        <w:rPr>
          <w:rFonts w:hint="eastAsia"/>
        </w:rPr>
        <w:t>　　3 中国合资主机厂的Telematics业务研究</w:t>
      </w:r>
      <w:r>
        <w:rPr>
          <w:rFonts w:hint="eastAsia"/>
        </w:rPr>
        <w:br/>
      </w:r>
      <w:r>
        <w:rPr>
          <w:rFonts w:hint="eastAsia"/>
        </w:rPr>
        <w:t>　　3.1 上海通用安吉星</w:t>
      </w:r>
      <w:r>
        <w:rPr>
          <w:rFonts w:hint="eastAsia"/>
        </w:rPr>
        <w:br/>
      </w:r>
      <w:r>
        <w:rPr>
          <w:rFonts w:hint="eastAsia"/>
        </w:rPr>
        <w:t>　　3.1.1 概况及配套情况</w:t>
      </w:r>
      <w:r>
        <w:rPr>
          <w:rFonts w:hint="eastAsia"/>
        </w:rPr>
        <w:br/>
      </w:r>
      <w:r>
        <w:rPr>
          <w:rFonts w:hint="eastAsia"/>
        </w:rPr>
        <w:t>　　3.1.2 业务分析</w:t>
      </w:r>
      <w:r>
        <w:rPr>
          <w:rFonts w:hint="eastAsia"/>
        </w:rPr>
        <w:br/>
      </w:r>
      <w:r>
        <w:rPr>
          <w:rFonts w:hint="eastAsia"/>
        </w:rPr>
        <w:t>　　3.1.3 新增用户数</w:t>
      </w:r>
      <w:r>
        <w:rPr>
          <w:rFonts w:hint="eastAsia"/>
        </w:rPr>
        <w:br/>
      </w:r>
      <w:r>
        <w:rPr>
          <w:rFonts w:hint="eastAsia"/>
        </w:rPr>
        <w:t>　　3.1.4 发展战略</w:t>
      </w:r>
      <w:r>
        <w:rPr>
          <w:rFonts w:hint="eastAsia"/>
        </w:rPr>
        <w:br/>
      </w:r>
      <w:r>
        <w:rPr>
          <w:rFonts w:hint="eastAsia"/>
        </w:rPr>
        <w:t>　　3.2 丰田G-BOOK</w:t>
      </w:r>
      <w:r>
        <w:rPr>
          <w:rFonts w:hint="eastAsia"/>
        </w:rPr>
        <w:br/>
      </w:r>
      <w:r>
        <w:rPr>
          <w:rFonts w:hint="eastAsia"/>
        </w:rPr>
        <w:t>　　3.2.1 概况及配套情况</w:t>
      </w:r>
      <w:r>
        <w:rPr>
          <w:rFonts w:hint="eastAsia"/>
        </w:rPr>
        <w:br/>
      </w:r>
      <w:r>
        <w:rPr>
          <w:rFonts w:hint="eastAsia"/>
        </w:rPr>
        <w:t>　　3.2.2 业务分析</w:t>
      </w:r>
      <w:r>
        <w:rPr>
          <w:rFonts w:hint="eastAsia"/>
        </w:rPr>
        <w:br/>
      </w:r>
      <w:r>
        <w:rPr>
          <w:rFonts w:hint="eastAsia"/>
        </w:rPr>
        <w:t>　　3.2.3 新增用户数</w:t>
      </w:r>
      <w:r>
        <w:rPr>
          <w:rFonts w:hint="eastAsia"/>
        </w:rPr>
        <w:br/>
      </w:r>
      <w:r>
        <w:rPr>
          <w:rFonts w:hint="eastAsia"/>
        </w:rPr>
        <w:t>　　3.2.4 发展战略</w:t>
      </w:r>
      <w:r>
        <w:rPr>
          <w:rFonts w:hint="eastAsia"/>
        </w:rPr>
        <w:br/>
      </w:r>
      <w:r>
        <w:rPr>
          <w:rFonts w:hint="eastAsia"/>
        </w:rPr>
        <w:t>　　3.3 本田HondaLink</w:t>
      </w:r>
      <w:r>
        <w:rPr>
          <w:rFonts w:hint="eastAsia"/>
        </w:rPr>
        <w:br/>
      </w:r>
      <w:r>
        <w:rPr>
          <w:rFonts w:hint="eastAsia"/>
        </w:rPr>
        <w:t>　　3.3.1 概况及配套情况</w:t>
      </w:r>
      <w:r>
        <w:rPr>
          <w:rFonts w:hint="eastAsia"/>
        </w:rPr>
        <w:br/>
      </w:r>
      <w:r>
        <w:rPr>
          <w:rFonts w:hint="eastAsia"/>
        </w:rPr>
        <w:t>　　3.3.2 业务分析</w:t>
      </w:r>
      <w:r>
        <w:rPr>
          <w:rFonts w:hint="eastAsia"/>
        </w:rPr>
        <w:br/>
      </w:r>
      <w:r>
        <w:rPr>
          <w:rFonts w:hint="eastAsia"/>
        </w:rPr>
        <w:t>　　3.3.3 新增用户数</w:t>
      </w:r>
      <w:r>
        <w:rPr>
          <w:rFonts w:hint="eastAsia"/>
        </w:rPr>
        <w:br/>
      </w:r>
      <w:r>
        <w:rPr>
          <w:rFonts w:hint="eastAsia"/>
        </w:rPr>
        <w:t>　　3.3.4 发展战略</w:t>
      </w:r>
      <w:r>
        <w:rPr>
          <w:rFonts w:hint="eastAsia"/>
        </w:rPr>
        <w:br/>
      </w:r>
      <w:r>
        <w:rPr>
          <w:rFonts w:hint="eastAsia"/>
        </w:rPr>
        <w:t>　　3.4 沃尔沃SENSUS</w:t>
      </w:r>
      <w:r>
        <w:rPr>
          <w:rFonts w:hint="eastAsia"/>
        </w:rPr>
        <w:br/>
      </w:r>
      <w:r>
        <w:rPr>
          <w:rFonts w:hint="eastAsia"/>
        </w:rPr>
        <w:t>　　3.4.1 概况及配套情况</w:t>
      </w:r>
      <w:r>
        <w:rPr>
          <w:rFonts w:hint="eastAsia"/>
        </w:rPr>
        <w:br/>
      </w:r>
      <w:r>
        <w:rPr>
          <w:rFonts w:hint="eastAsia"/>
        </w:rPr>
        <w:t>　　3.4.2 业务分析</w:t>
      </w:r>
      <w:r>
        <w:rPr>
          <w:rFonts w:hint="eastAsia"/>
        </w:rPr>
        <w:br/>
      </w:r>
      <w:r>
        <w:rPr>
          <w:rFonts w:hint="eastAsia"/>
        </w:rPr>
        <w:t>　　3.4.3 发展战略</w:t>
      </w:r>
      <w:r>
        <w:rPr>
          <w:rFonts w:hint="eastAsia"/>
        </w:rPr>
        <w:br/>
      </w:r>
      <w:r>
        <w:rPr>
          <w:rFonts w:hint="eastAsia"/>
        </w:rPr>
        <w:t>　　3.5 长安福特SYNC</w:t>
      </w:r>
      <w:r>
        <w:rPr>
          <w:rFonts w:hint="eastAsia"/>
        </w:rPr>
        <w:br/>
      </w:r>
      <w:r>
        <w:rPr>
          <w:rFonts w:hint="eastAsia"/>
        </w:rPr>
        <w:t>　　3.5.1 概况及配套情况</w:t>
      </w:r>
      <w:r>
        <w:rPr>
          <w:rFonts w:hint="eastAsia"/>
        </w:rPr>
        <w:br/>
      </w:r>
      <w:r>
        <w:rPr>
          <w:rFonts w:hint="eastAsia"/>
        </w:rPr>
        <w:t>　　3.5.2 业务分析</w:t>
      </w:r>
      <w:r>
        <w:rPr>
          <w:rFonts w:hint="eastAsia"/>
        </w:rPr>
        <w:br/>
      </w:r>
      <w:r>
        <w:rPr>
          <w:rFonts w:hint="eastAsia"/>
        </w:rPr>
        <w:t>　　3.5.3 新增用户数</w:t>
      </w:r>
      <w:r>
        <w:rPr>
          <w:rFonts w:hint="eastAsia"/>
        </w:rPr>
        <w:br/>
      </w:r>
      <w:r>
        <w:rPr>
          <w:rFonts w:hint="eastAsia"/>
        </w:rPr>
        <w:t>　　3.5.4 发展战略</w:t>
      </w:r>
      <w:r>
        <w:rPr>
          <w:rFonts w:hint="eastAsia"/>
        </w:rPr>
        <w:br/>
      </w:r>
      <w:r>
        <w:rPr>
          <w:rFonts w:hint="eastAsia"/>
        </w:rPr>
        <w:t>　　3.6 东风日产CARWINGS智行+</w:t>
      </w:r>
      <w:r>
        <w:rPr>
          <w:rFonts w:hint="eastAsia"/>
        </w:rPr>
        <w:br/>
      </w:r>
      <w:r>
        <w:rPr>
          <w:rFonts w:hint="eastAsia"/>
        </w:rPr>
        <w:t>　　3.6.1 概况及配套情况</w:t>
      </w:r>
      <w:r>
        <w:rPr>
          <w:rFonts w:hint="eastAsia"/>
        </w:rPr>
        <w:br/>
      </w:r>
      <w:r>
        <w:rPr>
          <w:rFonts w:hint="eastAsia"/>
        </w:rPr>
        <w:t>　　3.6.2 业务分析</w:t>
      </w:r>
      <w:r>
        <w:rPr>
          <w:rFonts w:hint="eastAsia"/>
        </w:rPr>
        <w:br/>
      </w:r>
      <w:r>
        <w:rPr>
          <w:rFonts w:hint="eastAsia"/>
        </w:rPr>
        <w:t>　　3.6.3 新增用户数</w:t>
      </w:r>
      <w:r>
        <w:rPr>
          <w:rFonts w:hint="eastAsia"/>
        </w:rPr>
        <w:br/>
      </w:r>
      <w:r>
        <w:rPr>
          <w:rFonts w:hint="eastAsia"/>
        </w:rPr>
        <w:t>　　3.6.4 发展战略</w:t>
      </w:r>
      <w:r>
        <w:rPr>
          <w:rFonts w:hint="eastAsia"/>
        </w:rPr>
        <w:br/>
      </w:r>
      <w:r>
        <w:rPr>
          <w:rFonts w:hint="eastAsia"/>
        </w:rPr>
        <w:t>　　3.7 东风悦达起亚UVO</w:t>
      </w:r>
      <w:r>
        <w:rPr>
          <w:rFonts w:hint="eastAsia"/>
        </w:rPr>
        <w:br/>
      </w:r>
      <w:r>
        <w:rPr>
          <w:rFonts w:hint="eastAsia"/>
        </w:rPr>
        <w:t>　　3.7.1 概况及配套情况</w:t>
      </w:r>
      <w:r>
        <w:rPr>
          <w:rFonts w:hint="eastAsia"/>
        </w:rPr>
        <w:br/>
      </w:r>
      <w:r>
        <w:rPr>
          <w:rFonts w:hint="eastAsia"/>
        </w:rPr>
        <w:t>　　3.7.2 业务分析</w:t>
      </w:r>
      <w:r>
        <w:rPr>
          <w:rFonts w:hint="eastAsia"/>
        </w:rPr>
        <w:br/>
      </w:r>
      <w:r>
        <w:rPr>
          <w:rFonts w:hint="eastAsia"/>
        </w:rPr>
        <w:t>　　3.7.3 新增用户数</w:t>
      </w:r>
      <w:r>
        <w:rPr>
          <w:rFonts w:hint="eastAsia"/>
        </w:rPr>
        <w:br/>
      </w:r>
      <w:r>
        <w:rPr>
          <w:rFonts w:hint="eastAsia"/>
        </w:rPr>
        <w:t>　　3.8 东风雪铁龙Citro&amp;#235;n Connect</w:t>
      </w:r>
      <w:r>
        <w:rPr>
          <w:rFonts w:hint="eastAsia"/>
        </w:rPr>
        <w:br/>
      </w:r>
      <w:r>
        <w:rPr>
          <w:rFonts w:hint="eastAsia"/>
        </w:rPr>
        <w:t>　　3.8.1 概况及配套情况</w:t>
      </w:r>
      <w:r>
        <w:rPr>
          <w:rFonts w:hint="eastAsia"/>
        </w:rPr>
        <w:br/>
      </w:r>
      <w:r>
        <w:rPr>
          <w:rFonts w:hint="eastAsia"/>
        </w:rPr>
        <w:t>　　3.8.2 业务分析</w:t>
      </w:r>
      <w:r>
        <w:rPr>
          <w:rFonts w:hint="eastAsia"/>
        </w:rPr>
        <w:br/>
      </w:r>
      <w:r>
        <w:rPr>
          <w:rFonts w:hint="eastAsia"/>
        </w:rPr>
        <w:t>　　3.8.3 新增用户数</w:t>
      </w:r>
      <w:r>
        <w:rPr>
          <w:rFonts w:hint="eastAsia"/>
        </w:rPr>
        <w:br/>
      </w:r>
      <w:r>
        <w:rPr>
          <w:rFonts w:hint="eastAsia"/>
        </w:rPr>
        <w:t>　　3.9 东风标致Blue-i</w:t>
      </w:r>
      <w:r>
        <w:rPr>
          <w:rFonts w:hint="eastAsia"/>
        </w:rPr>
        <w:br/>
      </w:r>
      <w:r>
        <w:rPr>
          <w:rFonts w:hint="eastAsia"/>
        </w:rPr>
        <w:t>　　3.9.1 概况及配套情况</w:t>
      </w:r>
      <w:r>
        <w:rPr>
          <w:rFonts w:hint="eastAsia"/>
        </w:rPr>
        <w:br/>
      </w:r>
      <w:r>
        <w:rPr>
          <w:rFonts w:hint="eastAsia"/>
        </w:rPr>
        <w:t>　　3.9.2 业务分析</w:t>
      </w:r>
      <w:r>
        <w:rPr>
          <w:rFonts w:hint="eastAsia"/>
        </w:rPr>
        <w:br/>
      </w:r>
      <w:r>
        <w:rPr>
          <w:rFonts w:hint="eastAsia"/>
        </w:rPr>
        <w:t>　　3.9.3 新增用户数</w:t>
      </w:r>
      <w:r>
        <w:rPr>
          <w:rFonts w:hint="eastAsia"/>
        </w:rPr>
        <w:br/>
      </w:r>
      <w:r>
        <w:rPr>
          <w:rFonts w:hint="eastAsia"/>
        </w:rPr>
        <w:t>　　3.10 奔驰Mercedes-Benz CONNECT</w:t>
      </w:r>
      <w:r>
        <w:rPr>
          <w:rFonts w:hint="eastAsia"/>
        </w:rPr>
        <w:br/>
      </w:r>
      <w:r>
        <w:rPr>
          <w:rFonts w:hint="eastAsia"/>
        </w:rPr>
        <w:t>　　3.10.1 概况及配套情况</w:t>
      </w:r>
      <w:r>
        <w:rPr>
          <w:rFonts w:hint="eastAsia"/>
        </w:rPr>
        <w:br/>
      </w:r>
      <w:r>
        <w:rPr>
          <w:rFonts w:hint="eastAsia"/>
        </w:rPr>
        <w:t>　　3.10.2 业务分析</w:t>
      </w:r>
      <w:r>
        <w:rPr>
          <w:rFonts w:hint="eastAsia"/>
        </w:rPr>
        <w:br/>
      </w:r>
      <w:r>
        <w:rPr>
          <w:rFonts w:hint="eastAsia"/>
        </w:rPr>
        <w:t>　　3.10.3 新增用户数</w:t>
      </w:r>
      <w:r>
        <w:rPr>
          <w:rFonts w:hint="eastAsia"/>
        </w:rPr>
        <w:br/>
      </w:r>
      <w:r>
        <w:rPr>
          <w:rFonts w:hint="eastAsia"/>
        </w:rPr>
        <w:t>　　3.10.4 发展战略</w:t>
      </w:r>
      <w:r>
        <w:rPr>
          <w:rFonts w:hint="eastAsia"/>
        </w:rPr>
        <w:br/>
      </w:r>
      <w:r>
        <w:rPr>
          <w:rFonts w:hint="eastAsia"/>
        </w:rPr>
        <w:t>　　3.11 北京现代Blue Link</w:t>
      </w:r>
      <w:r>
        <w:rPr>
          <w:rFonts w:hint="eastAsia"/>
        </w:rPr>
        <w:br/>
      </w:r>
      <w:r>
        <w:rPr>
          <w:rFonts w:hint="eastAsia"/>
        </w:rPr>
        <w:t>　　3.11.1 概况及配套情况</w:t>
      </w:r>
      <w:r>
        <w:rPr>
          <w:rFonts w:hint="eastAsia"/>
        </w:rPr>
        <w:br/>
      </w:r>
      <w:r>
        <w:rPr>
          <w:rFonts w:hint="eastAsia"/>
        </w:rPr>
        <w:t>　　3.11.2 业务分析</w:t>
      </w:r>
      <w:r>
        <w:rPr>
          <w:rFonts w:hint="eastAsia"/>
        </w:rPr>
        <w:br/>
      </w:r>
      <w:r>
        <w:rPr>
          <w:rFonts w:hint="eastAsia"/>
        </w:rPr>
        <w:t>　　3.11.3 新增用户数</w:t>
      </w:r>
      <w:r>
        <w:rPr>
          <w:rFonts w:hint="eastAsia"/>
        </w:rPr>
        <w:br/>
      </w:r>
      <w:r>
        <w:rPr>
          <w:rFonts w:hint="eastAsia"/>
        </w:rPr>
        <w:t>　　3.12 华晨宝马 ConnectedDrive</w:t>
      </w:r>
      <w:r>
        <w:rPr>
          <w:rFonts w:hint="eastAsia"/>
        </w:rPr>
        <w:br/>
      </w:r>
      <w:r>
        <w:rPr>
          <w:rFonts w:hint="eastAsia"/>
        </w:rPr>
        <w:t>　　3.12.1 概况及配套情况</w:t>
      </w:r>
      <w:r>
        <w:rPr>
          <w:rFonts w:hint="eastAsia"/>
        </w:rPr>
        <w:br/>
      </w:r>
      <w:r>
        <w:rPr>
          <w:rFonts w:hint="eastAsia"/>
        </w:rPr>
        <w:t>　　3.12.2 业务分析</w:t>
      </w:r>
      <w:r>
        <w:rPr>
          <w:rFonts w:hint="eastAsia"/>
        </w:rPr>
        <w:br/>
      </w:r>
      <w:r>
        <w:rPr>
          <w:rFonts w:hint="eastAsia"/>
        </w:rPr>
        <w:t>　　3.12.3 新增用户数</w:t>
      </w:r>
      <w:r>
        <w:rPr>
          <w:rFonts w:hint="eastAsia"/>
        </w:rPr>
        <w:br/>
      </w:r>
      <w:r>
        <w:rPr>
          <w:rFonts w:hint="eastAsia"/>
        </w:rPr>
        <w:t>　　3.12.4 发展战略</w:t>
      </w:r>
      <w:r>
        <w:rPr>
          <w:rFonts w:hint="eastAsia"/>
        </w:rPr>
        <w:br/>
      </w:r>
      <w:r>
        <w:rPr>
          <w:rFonts w:hint="eastAsia"/>
        </w:rPr>
        <w:t>　　4 中国本土主机厂的Telematics业务研究</w:t>
      </w:r>
      <w:r>
        <w:rPr>
          <w:rFonts w:hint="eastAsia"/>
        </w:rPr>
        <w:br/>
      </w:r>
      <w:r>
        <w:rPr>
          <w:rFonts w:hint="eastAsia"/>
        </w:rPr>
        <w:t>　　4.1 上海汽车inkaNet</w:t>
      </w:r>
      <w:r>
        <w:rPr>
          <w:rFonts w:hint="eastAsia"/>
        </w:rPr>
        <w:br/>
      </w:r>
      <w:r>
        <w:rPr>
          <w:rFonts w:hint="eastAsia"/>
        </w:rPr>
        <w:t>　　4.1.1 概况及配套情况</w:t>
      </w:r>
      <w:r>
        <w:rPr>
          <w:rFonts w:hint="eastAsia"/>
        </w:rPr>
        <w:br/>
      </w:r>
      <w:r>
        <w:rPr>
          <w:rFonts w:hint="eastAsia"/>
        </w:rPr>
        <w:t>　　4.1.2 业务分析</w:t>
      </w:r>
      <w:r>
        <w:rPr>
          <w:rFonts w:hint="eastAsia"/>
        </w:rPr>
        <w:br/>
      </w:r>
      <w:r>
        <w:rPr>
          <w:rFonts w:hint="eastAsia"/>
        </w:rPr>
        <w:t>　　4.1.3 新增用户数</w:t>
      </w:r>
      <w:r>
        <w:rPr>
          <w:rFonts w:hint="eastAsia"/>
        </w:rPr>
        <w:br/>
      </w:r>
      <w:r>
        <w:rPr>
          <w:rFonts w:hint="eastAsia"/>
        </w:rPr>
        <w:t>　　4.2 长安汽车in Call</w:t>
      </w:r>
      <w:r>
        <w:rPr>
          <w:rFonts w:hint="eastAsia"/>
        </w:rPr>
        <w:br/>
      </w:r>
      <w:r>
        <w:rPr>
          <w:rFonts w:hint="eastAsia"/>
        </w:rPr>
        <w:t>　　4.2.1 概况及配套情况</w:t>
      </w:r>
      <w:r>
        <w:rPr>
          <w:rFonts w:hint="eastAsia"/>
        </w:rPr>
        <w:br/>
      </w:r>
      <w:r>
        <w:rPr>
          <w:rFonts w:hint="eastAsia"/>
        </w:rPr>
        <w:t>　　4.2.2 业务分析</w:t>
      </w:r>
      <w:r>
        <w:rPr>
          <w:rFonts w:hint="eastAsia"/>
        </w:rPr>
        <w:br/>
      </w:r>
      <w:r>
        <w:rPr>
          <w:rFonts w:hint="eastAsia"/>
        </w:rPr>
        <w:t>　　4.3 吉利汽车G-NetLink</w:t>
      </w:r>
      <w:r>
        <w:rPr>
          <w:rFonts w:hint="eastAsia"/>
        </w:rPr>
        <w:br/>
      </w:r>
      <w:r>
        <w:rPr>
          <w:rFonts w:hint="eastAsia"/>
        </w:rPr>
        <w:t>　　4.3.1 概况及配套情况</w:t>
      </w:r>
      <w:r>
        <w:rPr>
          <w:rFonts w:hint="eastAsia"/>
        </w:rPr>
        <w:br/>
      </w:r>
      <w:r>
        <w:rPr>
          <w:rFonts w:hint="eastAsia"/>
        </w:rPr>
        <w:t>　　4.3.2 业务分析</w:t>
      </w:r>
      <w:r>
        <w:rPr>
          <w:rFonts w:hint="eastAsia"/>
        </w:rPr>
        <w:br/>
      </w:r>
      <w:r>
        <w:rPr>
          <w:rFonts w:hint="eastAsia"/>
        </w:rPr>
        <w:t>　　4.4 奇瑞Cloudrive</w:t>
      </w:r>
      <w:r>
        <w:rPr>
          <w:rFonts w:hint="eastAsia"/>
        </w:rPr>
        <w:br/>
      </w:r>
      <w:r>
        <w:rPr>
          <w:rFonts w:hint="eastAsia"/>
        </w:rPr>
        <w:t>　　4.4.1 概况与配套情况</w:t>
      </w:r>
      <w:r>
        <w:rPr>
          <w:rFonts w:hint="eastAsia"/>
        </w:rPr>
        <w:br/>
      </w:r>
      <w:r>
        <w:rPr>
          <w:rFonts w:hint="eastAsia"/>
        </w:rPr>
        <w:t>　　4.4.2 业务介绍</w:t>
      </w:r>
      <w:r>
        <w:rPr>
          <w:rFonts w:hint="eastAsia"/>
        </w:rPr>
        <w:br/>
      </w:r>
      <w:r>
        <w:rPr>
          <w:rFonts w:hint="eastAsia"/>
        </w:rPr>
        <w:t>　　4.4.3 新增用户数</w:t>
      </w:r>
      <w:r>
        <w:rPr>
          <w:rFonts w:hint="eastAsia"/>
        </w:rPr>
        <w:br/>
      </w:r>
      <w:r>
        <w:rPr>
          <w:rFonts w:hint="eastAsia"/>
        </w:rPr>
        <w:t>　　5 中国乘用车市场的TSP研究</w:t>
      </w:r>
      <w:r>
        <w:rPr>
          <w:rFonts w:hint="eastAsia"/>
        </w:rPr>
        <w:br/>
      </w:r>
      <w:r>
        <w:rPr>
          <w:rFonts w:hint="eastAsia"/>
        </w:rPr>
        <w:t>　　5.1 远特科技</w:t>
      </w:r>
      <w:r>
        <w:rPr>
          <w:rFonts w:hint="eastAsia"/>
        </w:rPr>
        <w:br/>
      </w:r>
      <w:r>
        <w:rPr>
          <w:rFonts w:hint="eastAsia"/>
        </w:rPr>
        <w:t>　　5.1.1 企业简介</w:t>
      </w:r>
      <w:r>
        <w:rPr>
          <w:rFonts w:hint="eastAsia"/>
        </w:rPr>
        <w:br/>
      </w:r>
      <w:r>
        <w:rPr>
          <w:rFonts w:hint="eastAsia"/>
        </w:rPr>
        <w:t>　　5.1.2 产品介绍</w:t>
      </w:r>
      <w:r>
        <w:rPr>
          <w:rFonts w:hint="eastAsia"/>
        </w:rPr>
        <w:br/>
      </w:r>
      <w:r>
        <w:rPr>
          <w:rFonts w:hint="eastAsia"/>
        </w:rPr>
        <w:t>　　5.1.3 Telematics业务</w:t>
      </w:r>
      <w:r>
        <w:rPr>
          <w:rFonts w:hint="eastAsia"/>
        </w:rPr>
        <w:br/>
      </w:r>
      <w:r>
        <w:rPr>
          <w:rFonts w:hint="eastAsia"/>
        </w:rPr>
        <w:t>　　5.1.4 应用案例</w:t>
      </w:r>
      <w:r>
        <w:rPr>
          <w:rFonts w:hint="eastAsia"/>
        </w:rPr>
        <w:br/>
      </w:r>
      <w:r>
        <w:rPr>
          <w:rFonts w:hint="eastAsia"/>
        </w:rPr>
        <w:t>　　5.2 博泰悦臻</w:t>
      </w:r>
      <w:r>
        <w:rPr>
          <w:rFonts w:hint="eastAsia"/>
        </w:rPr>
        <w:br/>
      </w:r>
      <w:r>
        <w:rPr>
          <w:rFonts w:hint="eastAsia"/>
        </w:rPr>
        <w:t>　　5.2.1 企业简介</w:t>
      </w:r>
      <w:r>
        <w:rPr>
          <w:rFonts w:hint="eastAsia"/>
        </w:rPr>
        <w:br/>
      </w:r>
      <w:r>
        <w:rPr>
          <w:rFonts w:hint="eastAsia"/>
        </w:rPr>
        <w:t>　　5.2.2 产品介绍</w:t>
      </w:r>
      <w:r>
        <w:rPr>
          <w:rFonts w:hint="eastAsia"/>
        </w:rPr>
        <w:br/>
      </w:r>
      <w:r>
        <w:rPr>
          <w:rFonts w:hint="eastAsia"/>
        </w:rPr>
        <w:t>　　5.2.3 Telematics业务</w:t>
      </w:r>
      <w:r>
        <w:rPr>
          <w:rFonts w:hint="eastAsia"/>
        </w:rPr>
        <w:br/>
      </w:r>
      <w:r>
        <w:rPr>
          <w:rFonts w:hint="eastAsia"/>
        </w:rPr>
        <w:t>　　5.2.4 应用案例</w:t>
      </w:r>
      <w:r>
        <w:rPr>
          <w:rFonts w:hint="eastAsia"/>
        </w:rPr>
        <w:br/>
      </w:r>
      <w:r>
        <w:rPr>
          <w:rFonts w:hint="eastAsia"/>
        </w:rPr>
        <w:t>　　5.3 钛马信息</w:t>
      </w:r>
      <w:r>
        <w:rPr>
          <w:rFonts w:hint="eastAsia"/>
        </w:rPr>
        <w:br/>
      </w:r>
      <w:r>
        <w:rPr>
          <w:rFonts w:hint="eastAsia"/>
        </w:rPr>
        <w:t>　　5.3.1 企业简介</w:t>
      </w:r>
      <w:r>
        <w:rPr>
          <w:rFonts w:hint="eastAsia"/>
        </w:rPr>
        <w:br/>
      </w:r>
      <w:r>
        <w:rPr>
          <w:rFonts w:hint="eastAsia"/>
        </w:rPr>
        <w:t>　　5.3.2 产品介绍</w:t>
      </w:r>
      <w:r>
        <w:rPr>
          <w:rFonts w:hint="eastAsia"/>
        </w:rPr>
        <w:br/>
      </w:r>
      <w:r>
        <w:rPr>
          <w:rFonts w:hint="eastAsia"/>
        </w:rPr>
        <w:t>　　5.3.3 应用案例</w:t>
      </w:r>
      <w:r>
        <w:rPr>
          <w:rFonts w:hint="eastAsia"/>
        </w:rPr>
        <w:br/>
      </w:r>
      <w:r>
        <w:rPr>
          <w:rFonts w:hint="eastAsia"/>
        </w:rPr>
        <w:t>　　5.4 四维图新</w:t>
      </w:r>
      <w:r>
        <w:rPr>
          <w:rFonts w:hint="eastAsia"/>
        </w:rPr>
        <w:br/>
      </w:r>
      <w:r>
        <w:rPr>
          <w:rFonts w:hint="eastAsia"/>
        </w:rPr>
        <w:t>　　5.4.1 企业简介</w:t>
      </w:r>
      <w:r>
        <w:rPr>
          <w:rFonts w:hint="eastAsia"/>
        </w:rPr>
        <w:br/>
      </w:r>
      <w:r>
        <w:rPr>
          <w:rFonts w:hint="eastAsia"/>
        </w:rPr>
        <w:t>　　5.4.2 车联网业务</w:t>
      </w:r>
      <w:r>
        <w:rPr>
          <w:rFonts w:hint="eastAsia"/>
        </w:rPr>
        <w:br/>
      </w:r>
      <w:r>
        <w:rPr>
          <w:rFonts w:hint="eastAsia"/>
        </w:rPr>
        <w:t>　　5.4.3 Telematics应用</w:t>
      </w:r>
      <w:r>
        <w:rPr>
          <w:rFonts w:hint="eastAsia"/>
        </w:rPr>
        <w:br/>
      </w:r>
      <w:r>
        <w:rPr>
          <w:rFonts w:hint="eastAsia"/>
        </w:rPr>
        <w:t>　　5.5 WirelessCar</w:t>
      </w:r>
      <w:r>
        <w:rPr>
          <w:rFonts w:hint="eastAsia"/>
        </w:rPr>
        <w:br/>
      </w:r>
      <w:r>
        <w:rPr>
          <w:rFonts w:hint="eastAsia"/>
        </w:rPr>
        <w:t>　　5.5.1 企业简介</w:t>
      </w:r>
      <w:r>
        <w:rPr>
          <w:rFonts w:hint="eastAsia"/>
        </w:rPr>
        <w:br/>
      </w:r>
      <w:r>
        <w:rPr>
          <w:rFonts w:hint="eastAsia"/>
        </w:rPr>
        <w:t>　　5.5.2 车联网业务</w:t>
      </w:r>
      <w:r>
        <w:rPr>
          <w:rFonts w:hint="eastAsia"/>
        </w:rPr>
        <w:br/>
      </w:r>
      <w:r>
        <w:rPr>
          <w:rFonts w:hint="eastAsia"/>
        </w:rPr>
        <w:t>　　5.6 休斯车联网</w:t>
      </w:r>
      <w:r>
        <w:rPr>
          <w:rFonts w:hint="eastAsia"/>
        </w:rPr>
        <w:br/>
      </w:r>
      <w:r>
        <w:rPr>
          <w:rFonts w:hint="eastAsia"/>
        </w:rPr>
        <w:t>　　5.6.1 企业简介</w:t>
      </w:r>
      <w:r>
        <w:rPr>
          <w:rFonts w:hint="eastAsia"/>
        </w:rPr>
        <w:br/>
      </w:r>
      <w:r>
        <w:rPr>
          <w:rFonts w:hint="eastAsia"/>
        </w:rPr>
        <w:t>　　5.6.2 车联网业务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图：车联网产业链</w:t>
      </w:r>
      <w:r>
        <w:rPr>
          <w:rFonts w:hint="eastAsia"/>
        </w:rPr>
        <w:br/>
      </w:r>
      <w:r>
        <w:rPr>
          <w:rFonts w:hint="eastAsia"/>
        </w:rPr>
        <w:t>　　表：中国汽车市场主要Telematics品牌配套情况</w:t>
      </w:r>
      <w:r>
        <w:rPr>
          <w:rFonts w:hint="eastAsia"/>
        </w:rPr>
        <w:br/>
      </w:r>
      <w:r>
        <w:rPr>
          <w:rFonts w:hint="eastAsia"/>
        </w:rPr>
        <w:t>　　表：主要Telematics品牌安全防护功能对比</w:t>
      </w:r>
      <w:r>
        <w:rPr>
          <w:rFonts w:hint="eastAsia"/>
        </w:rPr>
        <w:br/>
      </w:r>
      <w:r>
        <w:rPr>
          <w:rFonts w:hint="eastAsia"/>
        </w:rPr>
        <w:t>　　表：主要Telematics品牌导航功能对比</w:t>
      </w:r>
      <w:r>
        <w:rPr>
          <w:rFonts w:hint="eastAsia"/>
        </w:rPr>
        <w:br/>
      </w:r>
      <w:r>
        <w:rPr>
          <w:rFonts w:hint="eastAsia"/>
        </w:rPr>
        <w:t>　　表：主要Telematics品牌互联娱乐功能对比</w:t>
      </w:r>
      <w:r>
        <w:rPr>
          <w:rFonts w:hint="eastAsia"/>
        </w:rPr>
        <w:br/>
      </w:r>
      <w:r>
        <w:rPr>
          <w:rFonts w:hint="eastAsia"/>
        </w:rPr>
        <w:t>　　表：主要Telematics品牌资费对比</w:t>
      </w:r>
      <w:r>
        <w:rPr>
          <w:rFonts w:hint="eastAsia"/>
        </w:rPr>
        <w:br/>
      </w:r>
      <w:r>
        <w:rPr>
          <w:rFonts w:hint="eastAsia"/>
        </w:rPr>
        <w:t>　　图：2024年中国乘用车市场主要Telematics品牌预装量（单位：套）</w:t>
      </w:r>
      <w:r>
        <w:rPr>
          <w:rFonts w:hint="eastAsia"/>
        </w:rPr>
        <w:br/>
      </w:r>
      <w:r>
        <w:rPr>
          <w:rFonts w:hint="eastAsia"/>
        </w:rPr>
        <w:t>　　表：安吉星的配套车型及销量</w:t>
      </w:r>
      <w:r>
        <w:rPr>
          <w:rFonts w:hint="eastAsia"/>
        </w:rPr>
        <w:br/>
      </w:r>
      <w:r>
        <w:rPr>
          <w:rFonts w:hint="eastAsia"/>
        </w:rPr>
        <w:t>　　表：安吉星服务介绍</w:t>
      </w:r>
      <w:r>
        <w:rPr>
          <w:rFonts w:hint="eastAsia"/>
        </w:rPr>
        <w:br/>
      </w:r>
      <w:r>
        <w:rPr>
          <w:rFonts w:hint="eastAsia"/>
        </w:rPr>
        <w:t>　　图：安吉星套餐资费情况</w:t>
      </w:r>
      <w:r>
        <w:rPr>
          <w:rFonts w:hint="eastAsia"/>
        </w:rPr>
        <w:br/>
      </w:r>
      <w:r>
        <w:rPr>
          <w:rFonts w:hint="eastAsia"/>
        </w:rPr>
        <w:t>　　图：2024年中国乘用车市场安吉星新增用户数</w:t>
      </w:r>
      <w:r>
        <w:rPr>
          <w:rFonts w:hint="eastAsia"/>
        </w:rPr>
        <w:br/>
      </w:r>
      <w:r>
        <w:rPr>
          <w:rFonts w:hint="eastAsia"/>
        </w:rPr>
        <w:t>　　表：OnStar发展历程</w:t>
      </w:r>
      <w:r>
        <w:rPr>
          <w:rFonts w:hint="eastAsia"/>
        </w:rPr>
        <w:br/>
      </w:r>
      <w:r>
        <w:rPr>
          <w:rFonts w:hint="eastAsia"/>
        </w:rPr>
        <w:t>　　图：安吉星通信技术路线</w:t>
      </w:r>
      <w:r>
        <w:rPr>
          <w:rFonts w:hint="eastAsia"/>
        </w:rPr>
        <w:br/>
      </w:r>
      <w:r>
        <w:rPr>
          <w:rFonts w:hint="eastAsia"/>
        </w:rPr>
        <w:t>　　表：MyLink 2.0主要功能与参数</w:t>
      </w:r>
      <w:r>
        <w:rPr>
          <w:rFonts w:hint="eastAsia"/>
        </w:rPr>
        <w:br/>
      </w:r>
      <w:r>
        <w:rPr>
          <w:rFonts w:hint="eastAsia"/>
        </w:rPr>
        <w:t>　　表：MyLink智能车载互联系统的配套车型及销量</w:t>
      </w:r>
      <w:r>
        <w:rPr>
          <w:rFonts w:hint="eastAsia"/>
        </w:rPr>
        <w:br/>
      </w:r>
      <w:r>
        <w:rPr>
          <w:rFonts w:hint="eastAsia"/>
        </w:rPr>
        <w:t>　　表：IntelliLink智能车载交互系统的配套车型及销量</w:t>
      </w:r>
      <w:r>
        <w:rPr>
          <w:rFonts w:hint="eastAsia"/>
        </w:rPr>
        <w:br/>
      </w:r>
      <w:r>
        <w:rPr>
          <w:rFonts w:hint="eastAsia"/>
        </w:rPr>
        <w:t>　　表：G-BOOK的配套车型及销量</w:t>
      </w:r>
      <w:r>
        <w:rPr>
          <w:rFonts w:hint="eastAsia"/>
        </w:rPr>
        <w:br/>
      </w:r>
      <w:r>
        <w:rPr>
          <w:rFonts w:hint="eastAsia"/>
        </w:rPr>
        <w:t>　　表：手机连接G-BOOK与DCM连接G-BOOK服务对比</w:t>
      </w:r>
      <w:r>
        <w:rPr>
          <w:rFonts w:hint="eastAsia"/>
        </w:rPr>
        <w:br/>
      </w:r>
      <w:r>
        <w:rPr>
          <w:rFonts w:hint="eastAsia"/>
        </w:rPr>
        <w:t>　　图：2024年中国市场G-BOOK新增用户数（单位：户）</w:t>
      </w:r>
      <w:r>
        <w:rPr>
          <w:rFonts w:hint="eastAsia"/>
        </w:rPr>
        <w:br/>
      </w:r>
      <w:r>
        <w:rPr>
          <w:rFonts w:hint="eastAsia"/>
        </w:rPr>
        <w:t>　　表：HondaLink的配套车型及销量</w:t>
      </w:r>
      <w:r>
        <w:rPr>
          <w:rFonts w:hint="eastAsia"/>
        </w:rPr>
        <w:br/>
      </w:r>
      <w:r>
        <w:rPr>
          <w:rFonts w:hint="eastAsia"/>
        </w:rPr>
        <w:t>　　表：HondaLink主要功能与服务</w:t>
      </w:r>
      <w:r>
        <w:rPr>
          <w:rFonts w:hint="eastAsia"/>
        </w:rPr>
        <w:br/>
      </w:r>
      <w:r>
        <w:rPr>
          <w:rFonts w:hint="eastAsia"/>
        </w:rPr>
        <w:t>　　图：2024年中国市场HondaLink新增用户数（单位：户）</w:t>
      </w:r>
      <w:r>
        <w:rPr>
          <w:rFonts w:hint="eastAsia"/>
        </w:rPr>
        <w:br/>
      </w:r>
      <w:r>
        <w:rPr>
          <w:rFonts w:hint="eastAsia"/>
        </w:rPr>
        <w:t>　　表：SENSUS系统的配套车型及销量</w:t>
      </w:r>
      <w:r>
        <w:rPr>
          <w:rFonts w:hint="eastAsia"/>
        </w:rPr>
        <w:br/>
      </w:r>
      <w:r>
        <w:rPr>
          <w:rFonts w:hint="eastAsia"/>
        </w:rPr>
        <w:t>　　表：Sensus Connect功能与服务</w:t>
      </w:r>
      <w:r>
        <w:rPr>
          <w:rFonts w:hint="eastAsia"/>
        </w:rPr>
        <w:br/>
      </w:r>
      <w:r>
        <w:rPr>
          <w:rFonts w:hint="eastAsia"/>
        </w:rPr>
        <w:t>　　表：Volvo On Call功能与服务</w:t>
      </w:r>
      <w:r>
        <w:rPr>
          <w:rFonts w:hint="eastAsia"/>
        </w:rPr>
        <w:br/>
      </w:r>
      <w:r>
        <w:rPr>
          <w:rFonts w:hint="eastAsia"/>
        </w:rPr>
        <w:t>　　表：SYNC的配套车型及销量</w:t>
      </w:r>
      <w:r>
        <w:rPr>
          <w:rFonts w:hint="eastAsia"/>
        </w:rPr>
        <w:br/>
      </w:r>
      <w:r>
        <w:rPr>
          <w:rFonts w:hint="eastAsia"/>
        </w:rPr>
        <w:t>　　表：SYNC功能与服务</w:t>
      </w:r>
      <w:r>
        <w:rPr>
          <w:rFonts w:hint="eastAsia"/>
        </w:rPr>
        <w:br/>
      </w:r>
      <w:r>
        <w:rPr>
          <w:rFonts w:hint="eastAsia"/>
        </w:rPr>
        <w:t>　　图：2024年中国市场SYNC新增用户数（单位：户）</w:t>
      </w:r>
      <w:r>
        <w:rPr>
          <w:rFonts w:hint="eastAsia"/>
        </w:rPr>
        <w:br/>
      </w:r>
      <w:r>
        <w:rPr>
          <w:rFonts w:hint="eastAsia"/>
        </w:rPr>
        <w:t>　　图：中国市场AppLink2.0平台9款首发应用</w:t>
      </w:r>
      <w:r>
        <w:rPr>
          <w:rFonts w:hint="eastAsia"/>
        </w:rPr>
        <w:br/>
      </w:r>
      <w:r>
        <w:rPr>
          <w:rFonts w:hint="eastAsia"/>
        </w:rPr>
        <w:t>　　表：CARWINGS智行+的配套车型及销量</w:t>
      </w:r>
      <w:r>
        <w:rPr>
          <w:rFonts w:hint="eastAsia"/>
        </w:rPr>
        <w:br/>
      </w:r>
      <w:r>
        <w:rPr>
          <w:rFonts w:hint="eastAsia"/>
        </w:rPr>
        <w:t>　　表：CARWINGS智行+服务与功能</w:t>
      </w:r>
      <w:r>
        <w:rPr>
          <w:rFonts w:hint="eastAsia"/>
        </w:rPr>
        <w:br/>
      </w:r>
      <w:r>
        <w:rPr>
          <w:rFonts w:hint="eastAsia"/>
        </w:rPr>
        <w:t>　　图：2024年中国市场CARWINGS智行+新增用户数（单位：户）</w:t>
      </w:r>
      <w:r>
        <w:rPr>
          <w:rFonts w:hint="eastAsia"/>
        </w:rPr>
        <w:br/>
      </w:r>
      <w:r>
        <w:rPr>
          <w:rFonts w:hint="eastAsia"/>
        </w:rPr>
        <w:t>　　表：Nismo Watch功能与参数</w:t>
      </w:r>
      <w:r>
        <w:rPr>
          <w:rFonts w:hint="eastAsia"/>
        </w:rPr>
        <w:br/>
      </w:r>
      <w:r>
        <w:rPr>
          <w:rFonts w:hint="eastAsia"/>
        </w:rPr>
        <w:t>　　表：UVO的配套车型及销量</w:t>
      </w:r>
      <w:r>
        <w:rPr>
          <w:rFonts w:hint="eastAsia"/>
        </w:rPr>
        <w:br/>
      </w:r>
      <w:r>
        <w:rPr>
          <w:rFonts w:hint="eastAsia"/>
        </w:rPr>
        <w:t>　　图：UVO系统服务</w:t>
      </w:r>
      <w:r>
        <w:rPr>
          <w:rFonts w:hint="eastAsia"/>
        </w:rPr>
        <w:br/>
      </w:r>
      <w:r>
        <w:rPr>
          <w:rFonts w:hint="eastAsia"/>
        </w:rPr>
        <w:t>　　表：UVO资费情况</w:t>
      </w:r>
      <w:r>
        <w:rPr>
          <w:rFonts w:hint="eastAsia"/>
        </w:rPr>
        <w:br/>
      </w:r>
      <w:r>
        <w:rPr>
          <w:rFonts w:hint="eastAsia"/>
        </w:rPr>
        <w:t>　　图：2024年中国市场UVO新增用户数（单位：户）</w:t>
      </w:r>
      <w:r>
        <w:rPr>
          <w:rFonts w:hint="eastAsia"/>
        </w:rPr>
        <w:br/>
      </w:r>
      <w:r>
        <w:rPr>
          <w:rFonts w:hint="eastAsia"/>
        </w:rPr>
        <w:t>　　表：Citro&amp;#235;n Connect车型配置情况</w:t>
      </w:r>
      <w:r>
        <w:rPr>
          <w:rFonts w:hint="eastAsia"/>
        </w:rPr>
        <w:br/>
      </w:r>
      <w:r>
        <w:rPr>
          <w:rFonts w:hint="eastAsia"/>
        </w:rPr>
        <w:t>　　表：Citro&amp;#235;n Connect系统功能与服务</w:t>
      </w:r>
      <w:r>
        <w:rPr>
          <w:rFonts w:hint="eastAsia"/>
        </w:rPr>
        <w:br/>
      </w:r>
      <w:r>
        <w:rPr>
          <w:rFonts w:hint="eastAsia"/>
        </w:rPr>
        <w:t>　　图：中国市场Citro&amp;#235;n Connect新增用户数（单位：户）</w:t>
      </w:r>
      <w:r>
        <w:rPr>
          <w:rFonts w:hint="eastAsia"/>
        </w:rPr>
        <w:br/>
      </w:r>
      <w:r>
        <w:rPr>
          <w:rFonts w:hint="eastAsia"/>
        </w:rPr>
        <w:t>　　表：Blue-i的配套车型及销量</w:t>
      </w:r>
      <w:r>
        <w:rPr>
          <w:rFonts w:hint="eastAsia"/>
        </w:rPr>
        <w:br/>
      </w:r>
      <w:r>
        <w:rPr>
          <w:rFonts w:hint="eastAsia"/>
        </w:rPr>
        <w:t>　　表：Blue-i系统功能与服务</w:t>
      </w:r>
      <w:r>
        <w:rPr>
          <w:rFonts w:hint="eastAsia"/>
        </w:rPr>
        <w:br/>
      </w:r>
      <w:r>
        <w:rPr>
          <w:rFonts w:hint="eastAsia"/>
        </w:rPr>
        <w:t>　　图：2024年中国市场Blue-i新增用户数（单位：户）</w:t>
      </w:r>
      <w:r>
        <w:rPr>
          <w:rFonts w:hint="eastAsia"/>
        </w:rPr>
        <w:br/>
      </w:r>
      <w:r>
        <w:rPr>
          <w:rFonts w:hint="eastAsia"/>
        </w:rPr>
        <w:t>　　表：Mercedes-Benz CONNECT的配套车型及销量</w:t>
      </w:r>
      <w:r>
        <w:rPr>
          <w:rFonts w:hint="eastAsia"/>
        </w:rPr>
        <w:br/>
      </w:r>
      <w:r>
        <w:rPr>
          <w:rFonts w:hint="eastAsia"/>
        </w:rPr>
        <w:t>　　表：Mercedes-Benz CONNECT服务与功能</w:t>
      </w:r>
      <w:r>
        <w:rPr>
          <w:rFonts w:hint="eastAsia"/>
        </w:rPr>
        <w:br/>
      </w:r>
      <w:r>
        <w:rPr>
          <w:rFonts w:hint="eastAsia"/>
        </w:rPr>
        <w:t>　　图：2024年中国市场Benz CONNECT新增用户数（单位：户）</w:t>
      </w:r>
      <w:r>
        <w:rPr>
          <w:rFonts w:hint="eastAsia"/>
        </w:rPr>
        <w:br/>
      </w:r>
      <w:r>
        <w:rPr>
          <w:rFonts w:hint="eastAsia"/>
        </w:rPr>
        <w:t>　　表：Blue Link的配套车型及销量</w:t>
      </w:r>
      <w:r>
        <w:rPr>
          <w:rFonts w:hint="eastAsia"/>
        </w:rPr>
        <w:br/>
      </w:r>
      <w:r>
        <w:rPr>
          <w:rFonts w:hint="eastAsia"/>
        </w:rPr>
        <w:t>　　表：BlueLink资费情况</w:t>
      </w:r>
      <w:r>
        <w:rPr>
          <w:rFonts w:hint="eastAsia"/>
        </w:rPr>
        <w:br/>
      </w:r>
      <w:r>
        <w:rPr>
          <w:rFonts w:hint="eastAsia"/>
        </w:rPr>
        <w:t>　　表：Blue Link系统服务</w:t>
      </w:r>
      <w:r>
        <w:rPr>
          <w:rFonts w:hint="eastAsia"/>
        </w:rPr>
        <w:br/>
      </w:r>
      <w:r>
        <w:rPr>
          <w:rFonts w:hint="eastAsia"/>
        </w:rPr>
        <w:t>　　图：2024年中国市场Blue Link新增用户数（单位：户）</w:t>
      </w:r>
      <w:r>
        <w:rPr>
          <w:rFonts w:hint="eastAsia"/>
        </w:rPr>
        <w:br/>
      </w:r>
      <w:r>
        <w:rPr>
          <w:rFonts w:hint="eastAsia"/>
        </w:rPr>
        <w:t>　　表：ConnectedDrive的配套车型及销量</w:t>
      </w:r>
      <w:r>
        <w:rPr>
          <w:rFonts w:hint="eastAsia"/>
        </w:rPr>
        <w:br/>
      </w:r>
      <w:r>
        <w:rPr>
          <w:rFonts w:hint="eastAsia"/>
        </w:rPr>
        <w:t>　　表：ConnectedDrive功能与服务</w:t>
      </w:r>
      <w:r>
        <w:rPr>
          <w:rFonts w:hint="eastAsia"/>
        </w:rPr>
        <w:br/>
      </w:r>
      <w:r>
        <w:rPr>
          <w:rFonts w:hint="eastAsia"/>
        </w:rPr>
        <w:t>　　图：2024年中国市场ConnectedDrive新增用户数（单位：户）</w:t>
      </w:r>
      <w:r>
        <w:rPr>
          <w:rFonts w:hint="eastAsia"/>
        </w:rPr>
        <w:br/>
      </w:r>
      <w:r>
        <w:rPr>
          <w:rFonts w:hint="eastAsia"/>
        </w:rPr>
        <w:t>　　表：inkaNet的配套车型及销量</w:t>
      </w:r>
      <w:r>
        <w:rPr>
          <w:rFonts w:hint="eastAsia"/>
        </w:rPr>
        <w:br/>
      </w:r>
      <w:r>
        <w:rPr>
          <w:rFonts w:hint="eastAsia"/>
        </w:rPr>
        <w:t>　　表： inkaNet功能与服务</w:t>
      </w:r>
      <w:r>
        <w:rPr>
          <w:rFonts w:hint="eastAsia"/>
        </w:rPr>
        <w:br/>
      </w:r>
      <w:r>
        <w:rPr>
          <w:rFonts w:hint="eastAsia"/>
        </w:rPr>
        <w:t>　　表：上汽inkaNet套餐资费情况</w:t>
      </w:r>
      <w:r>
        <w:rPr>
          <w:rFonts w:hint="eastAsia"/>
        </w:rPr>
        <w:br/>
      </w:r>
      <w:r>
        <w:rPr>
          <w:rFonts w:hint="eastAsia"/>
        </w:rPr>
        <w:t>　　图：2024年中国市场inkaNet新增用户数（单位：户）</w:t>
      </w:r>
      <w:r>
        <w:rPr>
          <w:rFonts w:hint="eastAsia"/>
        </w:rPr>
        <w:br/>
      </w:r>
      <w:r>
        <w:rPr>
          <w:rFonts w:hint="eastAsia"/>
        </w:rPr>
        <w:t>　　表：In Call的配套车型及销量</w:t>
      </w:r>
      <w:r>
        <w:rPr>
          <w:rFonts w:hint="eastAsia"/>
        </w:rPr>
        <w:br/>
      </w:r>
      <w:r>
        <w:rPr>
          <w:rFonts w:hint="eastAsia"/>
        </w:rPr>
        <w:t>　　表：In call系统车型配套及资费</w:t>
      </w:r>
      <w:r>
        <w:rPr>
          <w:rFonts w:hint="eastAsia"/>
        </w:rPr>
        <w:br/>
      </w:r>
      <w:r>
        <w:rPr>
          <w:rFonts w:hint="eastAsia"/>
        </w:rPr>
        <w:t>　　表：G-NetLink的配套车型及销量</w:t>
      </w:r>
      <w:r>
        <w:rPr>
          <w:rFonts w:hint="eastAsia"/>
        </w:rPr>
        <w:br/>
      </w:r>
      <w:r>
        <w:rPr>
          <w:rFonts w:hint="eastAsia"/>
        </w:rPr>
        <w:t>　　表：G-netlink功能与服务</w:t>
      </w:r>
      <w:r>
        <w:rPr>
          <w:rFonts w:hint="eastAsia"/>
        </w:rPr>
        <w:br/>
      </w:r>
      <w:r>
        <w:rPr>
          <w:rFonts w:hint="eastAsia"/>
        </w:rPr>
        <w:t>　　表：Cloudrive的配套车型及销量</w:t>
      </w:r>
      <w:r>
        <w:rPr>
          <w:rFonts w:hint="eastAsia"/>
        </w:rPr>
        <w:br/>
      </w:r>
      <w:r>
        <w:rPr>
          <w:rFonts w:hint="eastAsia"/>
        </w:rPr>
        <w:t>　　表：Cloudrive功能与服务</w:t>
      </w:r>
      <w:r>
        <w:rPr>
          <w:rFonts w:hint="eastAsia"/>
        </w:rPr>
        <w:br/>
      </w:r>
      <w:r>
        <w:rPr>
          <w:rFonts w:hint="eastAsia"/>
        </w:rPr>
        <w:t>　　图：2024年中国市场Cloudrive新增用户数（单位：户）</w:t>
      </w:r>
      <w:r>
        <w:rPr>
          <w:rFonts w:hint="eastAsia"/>
        </w:rPr>
        <w:br/>
      </w:r>
      <w:r>
        <w:rPr>
          <w:rFonts w:hint="eastAsia"/>
        </w:rPr>
        <w:t>　　图：远特科技产品结构</w:t>
      </w:r>
      <w:r>
        <w:rPr>
          <w:rFonts w:hint="eastAsia"/>
        </w:rPr>
        <w:br/>
      </w:r>
      <w:r>
        <w:rPr>
          <w:rFonts w:hint="eastAsia"/>
        </w:rPr>
        <w:t>　　图：远特科技产品应用</w:t>
      </w:r>
      <w:r>
        <w:rPr>
          <w:rFonts w:hint="eastAsia"/>
        </w:rPr>
        <w:br/>
      </w:r>
      <w:r>
        <w:rPr>
          <w:rFonts w:hint="eastAsia"/>
        </w:rPr>
        <w:t>　　图：一汽D_Partner系统</w:t>
      </w:r>
      <w:r>
        <w:rPr>
          <w:rFonts w:hint="eastAsia"/>
        </w:rPr>
        <w:br/>
      </w:r>
      <w:r>
        <w:rPr>
          <w:rFonts w:hint="eastAsia"/>
        </w:rPr>
        <w:t>　　图：博泰悦臻产品平台体系</w:t>
      </w:r>
      <w:r>
        <w:rPr>
          <w:rFonts w:hint="eastAsia"/>
        </w:rPr>
        <w:br/>
      </w:r>
      <w:r>
        <w:rPr>
          <w:rFonts w:hint="eastAsia"/>
        </w:rPr>
        <w:t>　　图：博泰悦臻产品HMI特点</w:t>
      </w:r>
      <w:r>
        <w:rPr>
          <w:rFonts w:hint="eastAsia"/>
        </w:rPr>
        <w:br/>
      </w:r>
      <w:r>
        <w:rPr>
          <w:rFonts w:hint="eastAsia"/>
        </w:rPr>
        <w:t>　　表：博泰Telematics业务发展概况</w:t>
      </w:r>
      <w:r>
        <w:rPr>
          <w:rFonts w:hint="eastAsia"/>
        </w:rPr>
        <w:br/>
      </w:r>
      <w:r>
        <w:rPr>
          <w:rFonts w:hint="eastAsia"/>
        </w:rPr>
        <w:t>　　图：钛马信息公司结构</w:t>
      </w:r>
      <w:r>
        <w:rPr>
          <w:rFonts w:hint="eastAsia"/>
        </w:rPr>
        <w:br/>
      </w:r>
      <w:r>
        <w:rPr>
          <w:rFonts w:hint="eastAsia"/>
        </w:rPr>
        <w:t>　　表：钛马星云功能与服务</w:t>
      </w:r>
      <w:r>
        <w:rPr>
          <w:rFonts w:hint="eastAsia"/>
        </w:rPr>
        <w:br/>
      </w:r>
      <w:r>
        <w:rPr>
          <w:rFonts w:hint="eastAsia"/>
        </w:rPr>
        <w:t>　　图：2024年中国车载前装导航市场图商份额</w:t>
      </w:r>
      <w:r>
        <w:rPr>
          <w:rFonts w:hint="eastAsia"/>
        </w:rPr>
        <w:br/>
      </w:r>
      <w:r>
        <w:rPr>
          <w:rFonts w:hint="eastAsia"/>
        </w:rPr>
        <w:t>　　图：2024年四维图新分产品收入占比</w:t>
      </w:r>
      <w:r>
        <w:rPr>
          <w:rFonts w:hint="eastAsia"/>
        </w:rPr>
        <w:br/>
      </w:r>
      <w:r>
        <w:rPr>
          <w:rFonts w:hint="eastAsia"/>
        </w:rPr>
        <w:t>　　表：四维图新趣驾（FunDrive）主要功能</w:t>
      </w:r>
      <w:r>
        <w:rPr>
          <w:rFonts w:hint="eastAsia"/>
        </w:rPr>
        <w:br/>
      </w:r>
      <w:r>
        <w:rPr>
          <w:rFonts w:hint="eastAsia"/>
        </w:rPr>
        <w:t>　　图：WirelessCar全球分布</w:t>
      </w:r>
      <w:r>
        <w:rPr>
          <w:rFonts w:hint="eastAsia"/>
        </w:rPr>
        <w:br/>
      </w:r>
      <w:r>
        <w:rPr>
          <w:rFonts w:hint="eastAsia"/>
        </w:rPr>
        <w:t>　　图：WirelessCar中国市场发展历程</w:t>
      </w:r>
      <w:r>
        <w:rPr>
          <w:rFonts w:hint="eastAsia"/>
        </w:rPr>
        <w:br/>
      </w:r>
      <w:r>
        <w:rPr>
          <w:rFonts w:hint="eastAsia"/>
        </w:rPr>
        <w:t>　　图：WirelessCar主要客户</w:t>
      </w:r>
      <w:r>
        <w:rPr>
          <w:rFonts w:hint="eastAsia"/>
        </w:rPr>
        <w:br/>
      </w:r>
      <w:r>
        <w:rPr>
          <w:rFonts w:hint="eastAsia"/>
        </w:rPr>
        <w:t>　　图：休斯车联网发展历程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71cddd184e9f" w:history="1">
        <w:r>
          <w:rPr>
            <w:rStyle w:val="Hyperlink"/>
          </w:rPr>
          <w:t>中国乘用车车联网行业现状调研分析及发展趋势预测报告（2024年版）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571cddd184e9f" w:history="1">
        <w:r>
          <w:rPr>
            <w:rStyle w:val="Hyperlink"/>
          </w:rPr>
          <w:t>https://www.20087.com/M_QiTa/79/ChengYongCheCheLianWangShiChangJingZhengYuFaZhanQuShi.html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8ca53115a4e5c" w:history="1">
      <w:r>
        <w:rPr>
          <w:rStyle w:val="Hyperlink"/>
        </w:rPr>
        <w:t>中国乘用车车联网行业现状调研分析及发展趋势预测报告（2024年版）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ChengYongCheCheLianWangShiChangJingZhengYuFaZhanQuShi.html" TargetMode="External" Id="R4c1571cddd18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ChengYongCheCheLianWangShiChangJingZhengYuFaZhanQuShi.html" TargetMode="External" Id="R81d8ca53115a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2024-03-31T04:29:00Z</dcterms:created>
  <dcterms:modified xsi:type="dcterms:W3CDTF">2024-03-31T05:29:00Z</dcterms:modified>
  <dc:subject>中国乘用车车联网行业现状调研分析及发展趋势预测报告（2024年版）</dc:subject>
  <dc:title>中国乘用车车联网行业现状调研分析及发展趋势预测报告（2024年版）</dc:title>
  <cp:keywords>中国乘用车车联网行业现状调研分析及发展趋势预测报告（2024年版）</cp:keywords>
  <dc:description>中国乘用车车联网行业现状调研分析及发展趋势预测报告（2024年版）</dc:description>
</cp:coreProperties>
</file>