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de44ddaa4f3f" w:history="1">
              <w:r>
                <w:rPr>
                  <w:rStyle w:val="Hyperlink"/>
                </w:rPr>
                <w:t>全球与中国企业战略咨询服务市场调查研究及前景趋势预测报告（2026-2032年）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de44ddaa4f3f" w:history="1">
              <w:r>
                <w:rPr>
                  <w:rStyle w:val="Hyperlink"/>
                </w:rPr>
                <w:t>全球与中国企业战略咨询服务市场调查研究及前景趋势预测报告（2026-2032年）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de44ddaa4f3f" w:history="1">
                <w:r>
                  <w:rPr>
                    <w:rStyle w:val="Hyperlink"/>
                  </w:rPr>
                  <w:t>https://www.20087.com/9/27/QiYeZhanLveZiXunFuWuHangYeFaZhanQianJing.html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a2de44ddaa4f3f" w:history="1">
        <w:r>
          <w:rPr>
            <w:rStyle w:val="Hyperlink"/>
          </w:rPr>
          <w:t>全球与中国企业战略咨询服务市场调查研究及前景趋势预测报告（2026-2032年）</w:t>
        </w:r>
      </w:hyperlink>
      <w:r>
        <w:rPr>
          <w:rFonts w:hint="eastAsia"/>
        </w:rPr>
        <w:t>》，2025年企业战略咨询服务行业市场规模达 亿元，预计2032年市场规模将达 亿元，期间年均复合增长率（CAGR）达 %。报告基于权威数据和调研资料，采用定量与定性相结合的方法，系统分析了企业战略咨询服务行业的现状和未来趋势。通过对行业的长期跟踪研究，报告提供了清晰的市场分析和趋势预测，帮助投资者更好地理解行业投资价值。同时，结合企业战略咨询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全球市场企业战略咨询服务市场总体规模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中国市场企业战略咨询服务市场总体规模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企业战略咨询服务行业发展总体概况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企业战略咨询服务行业发展主要特点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企业战略咨询服务行业发展影响因素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企业战略咨询服务有利因素</w:t>
      </w:r>
      <w:r>
        <w:rPr>
          <w:rFonts w:hint="eastAsia"/>
        </w:rPr>
        <w:br/>
      </w:r>
      <w:r>
        <w:rPr>
          <w:rFonts w:hint="eastAsia"/>
        </w:rPr>
        <w:t>　　　　1.5.3 .2 企业战略咨询服务不利因素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全球市场，近三年企业战略咨询服务主要企业占有率及排名（按收入）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企业战略咨询服务主要企业在国际市场占有率（按收入，2023-2026）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2025年企业战略咨询服务主要企业在国际市场排名（按收入）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全球市场主要企业企业战略咨询服务销售收入（2023-2026）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中国市场，近三年企业战略咨询服务主要企业占有率及排名（按收入）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企业战略咨询服务主要企业在中国市场占有率（按收入，2023-2026）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2025年企业战略咨询服务主要企业在中国市场排名（按收入）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中国市场主要企业企业战略咨询服务销售收入（2023-2026）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全球主要厂商企业战略咨询服务总部及产地分布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全球主要厂商成立时间及企业战略咨询服务商业化日期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全球主要厂商企业战略咨询服务产品类型及应用</w:t>
      </w:r>
      <w:r>
        <w:rPr>
          <w:rFonts w:hint="eastAsia"/>
        </w:rPr>
        <w:br/>
      </w:r>
      <w:r>
        <w:rPr>
          <w:rFonts w:hint="eastAsia"/>
        </w:rPr>
        <w:t>　　2.6 企业战略咨询服务行业集中度、竞争程度分析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企业战略咨询服务行业集中度分析：2025年全球Top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全球企业战略咨询服务第一梯队、第二梯队和第三梯队厂商（品牌）及市场份额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全球企业战略咨询服务主要地区分析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全球主要地区企业战略咨询服务市场规模分析：2021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全球主要地区企业战略咨询服务销售额及份额（2021-2026）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全球主要地区企业战略咨询服务销售额及份额预测（2027-2032）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企业发展战略咨询</w:t>
      </w:r>
      <w:r>
        <w:rPr>
          <w:rFonts w:hint="eastAsia"/>
        </w:rPr>
        <w:br/>
      </w:r>
      <w:r>
        <w:rPr>
          <w:rFonts w:hint="eastAsia"/>
        </w:rPr>
        <w:t>　　　　4.1.2 市场进入与竞争战略咨询</w:t>
      </w:r>
      <w:r>
        <w:rPr>
          <w:rFonts w:hint="eastAsia"/>
        </w:rPr>
        <w:br/>
      </w:r>
      <w:r>
        <w:rPr>
          <w:rFonts w:hint="eastAsia"/>
        </w:rPr>
        <w:t>　　　　4.1.3 并购与投资战略咨询</w:t>
      </w:r>
      <w:r>
        <w:rPr>
          <w:rFonts w:hint="eastAsia"/>
        </w:rPr>
        <w:br/>
      </w:r>
      <w:r>
        <w:rPr>
          <w:rFonts w:hint="eastAsia"/>
        </w:rPr>
        <w:t>　　　　4.1.4 数字化转型战略咨询</w:t>
      </w:r>
      <w:r>
        <w:rPr>
          <w:rFonts w:hint="eastAsia"/>
        </w:rPr>
        <w:br/>
      </w:r>
      <w:r>
        <w:rPr>
          <w:rFonts w:hint="eastAsia"/>
        </w:rPr>
        <w:t>　　　　4.1.5 可持续发展与ESG战略咨询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按产品类型细分，全球企业战略咨询服务销售额对比（2021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</w:t>
      </w:r>
      <w:r>
        <w:rPr>
          <w:rFonts w:hint="eastAsia"/>
        </w:rPr>
        <w:br/>
      </w:r>
      <w:r>
        <w:rPr>
          <w:rFonts w:hint="eastAsia"/>
        </w:rPr>
        <w:t>　　　　4.2.1 小型项目（≤US$500,000）</w:t>
      </w:r>
      <w:r>
        <w:rPr>
          <w:rFonts w:hint="eastAsia"/>
        </w:rPr>
        <w:br/>
      </w:r>
      <w:r>
        <w:rPr>
          <w:rFonts w:hint="eastAsia"/>
        </w:rPr>
        <w:t>　　　　4.2.2 中型项目（US$500,000–2 Million）</w:t>
      </w:r>
      <w:r>
        <w:rPr>
          <w:rFonts w:hint="eastAsia"/>
        </w:rPr>
        <w:br/>
      </w:r>
      <w:r>
        <w:rPr>
          <w:rFonts w:hint="eastAsia"/>
        </w:rPr>
        <w:t>　　　　4.2.3 大型项目（＞US$2 Million）</w:t>
      </w:r>
      <w:r>
        <w:rPr>
          <w:rFonts w:hint="eastAsia"/>
        </w:rPr>
        <w:br/>
      </w:r>
      <w:r>
        <w:rPr>
          <w:rFonts w:hint="eastAsia"/>
        </w:rPr>
        <w:t>　　　　4.2.4 按规模细分，全球企业战略咨询服务销售额对比（2021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按规模细分，全球企业战略咨询服务销售额及预测（2021-2032）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按规模细分，全球企业战略咨询服务销售额及市场份额（2021-2026）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按规模细分，全球企业战略咨询服务销售额预测（2027-2032）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按规模细分，中国企业战略咨询服务销售额及预测（2021-2032）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按规模细分，中国企业战略咨询服务销售额及市场份额（2021-2026）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按规模细分，中国企业战略咨询服务销售额预测（2027-2032）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产品分类，按交付模式</w:t>
      </w:r>
      <w:r>
        <w:rPr>
          <w:rFonts w:hint="eastAsia"/>
        </w:rPr>
        <w:br/>
      </w:r>
      <w:r>
        <w:rPr>
          <w:rFonts w:hint="eastAsia"/>
        </w:rPr>
        <w:t>　　　　4.3.1 现场驻场咨询</w:t>
      </w:r>
      <w:r>
        <w:rPr>
          <w:rFonts w:hint="eastAsia"/>
        </w:rPr>
        <w:br/>
      </w:r>
      <w:r>
        <w:rPr>
          <w:rFonts w:hint="eastAsia"/>
        </w:rPr>
        <w:t>　　　　4.3.2 远程咨询服务</w:t>
      </w:r>
      <w:r>
        <w:rPr>
          <w:rFonts w:hint="eastAsia"/>
        </w:rPr>
        <w:br/>
      </w:r>
      <w:r>
        <w:rPr>
          <w:rFonts w:hint="eastAsia"/>
        </w:rPr>
        <w:t>　　　　4.3.3 混合式咨询</w:t>
      </w:r>
      <w:r>
        <w:rPr>
          <w:rFonts w:hint="eastAsia"/>
        </w:rPr>
        <w:br/>
      </w:r>
      <w:r>
        <w:rPr>
          <w:rFonts w:hint="eastAsia"/>
        </w:rPr>
        <w:t>　　　　4.3.4 数据驱动咨询</w:t>
      </w:r>
      <w:r>
        <w:rPr>
          <w:rFonts w:hint="eastAsia"/>
        </w:rPr>
        <w:br/>
      </w:r>
      <w:r>
        <w:rPr>
          <w:rFonts w:hint="eastAsia"/>
        </w:rPr>
        <w:t>　　　　4.3.5 AI赋能战略咨询</w:t>
      </w:r>
      <w:r>
        <w:rPr>
          <w:rFonts w:hint="eastAsia"/>
        </w:rPr>
        <w:br/>
      </w:r>
      <w:r>
        <w:rPr>
          <w:rFonts w:hint="eastAsia"/>
        </w:rPr>
        <w:t>　　　　4.3.6 按交付模式细分，全球企业战略咨询服务销售额对比（2021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按交付模式细分，全球企业战略咨询服务销售额及预测（2021-2032）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按交付模式细分，全球企业战略咨询服务销售额及市场份额（2021-2026）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按交付模式细分，全球企业战略咨询服务销售额预测（2027-2032）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按交付模式细分，中国企业战略咨询服务销售额及预测（2021-2032）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按交付模式细分，中国企业战略咨询服务销售额及市场份额（2021-2026）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按交付模式细分，中国企业战略咨询服务销售额预测（2027-2032）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娱乐</w:t>
      </w:r>
      <w:r>
        <w:rPr>
          <w:rFonts w:hint="eastAsia"/>
        </w:rPr>
        <w:br/>
      </w:r>
      <w:r>
        <w:rPr>
          <w:rFonts w:hint="eastAsia"/>
        </w:rPr>
        <w:t>　　　　5.1.3 商业服务</w:t>
      </w:r>
      <w:r>
        <w:rPr>
          <w:rFonts w:hint="eastAsia"/>
        </w:rPr>
        <w:br/>
      </w:r>
      <w:r>
        <w:rPr>
          <w:rFonts w:hint="eastAsia"/>
        </w:rPr>
        <w:t>　　　　5.1.4 广告传媒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按应用细分，全球企业战略咨询服务销售额对比（2021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中国不同应用企业战略咨询服务销售额及预测（2021-2032）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中国不同应用企业战略咨询服务销售额及市场份额（2021-2026）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中国不同应用企业战略咨询服务销售额预测（2027-2032）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企业战略咨询服务行业发展趋势</w:t>
      </w:r>
      <w:r>
        <w:rPr>
          <w:rFonts w:hint="eastAsia"/>
        </w:rPr>
        <w:br/>
      </w:r>
      <w:r>
        <w:rPr>
          <w:rFonts w:hint="eastAsia"/>
        </w:rPr>
        <w:t>　　7.2 企业战略咨询服务行业主要驱动因素</w:t>
      </w:r>
      <w:r>
        <w:rPr>
          <w:rFonts w:hint="eastAsia"/>
        </w:rPr>
        <w:br/>
      </w:r>
      <w:r>
        <w:rPr>
          <w:rFonts w:hint="eastAsia"/>
        </w:rPr>
        <w:t>　　7.3 企业战略咨询服务中国企业SWOT分析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中国企业战略咨询服务行业政策环境分析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企业战略咨询服务行业产业链简介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企业战略咨询服务行业供应链分析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企业战略咨询服务主要原料及供应情况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企业战略咨询服务行业主要下游客户</w:t>
      </w:r>
      <w:r>
        <w:rPr>
          <w:rFonts w:hint="eastAsia"/>
        </w:rPr>
        <w:br/>
      </w:r>
      <w:r>
        <w:rPr>
          <w:rFonts w:hint="eastAsia"/>
        </w:rPr>
        <w:t>　　8.2 企业战略咨询服务行业采购模式</w:t>
      </w:r>
      <w:r>
        <w:rPr>
          <w:rFonts w:hint="eastAsia"/>
        </w:rPr>
        <w:br/>
      </w:r>
      <w:r>
        <w:rPr>
          <w:rFonts w:hint="eastAsia"/>
        </w:rPr>
        <w:t>　　8.3 企业战略咨询服务行业生产模式</w:t>
      </w:r>
      <w:r>
        <w:rPr>
          <w:rFonts w:hint="eastAsia"/>
        </w:rPr>
        <w:br/>
      </w:r>
      <w:r>
        <w:rPr>
          <w:rFonts w:hint="eastAsia"/>
        </w:rPr>
        <w:t>　　8.4 企业战略咨询服务行业销售模式及销售渠道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企业战略咨询服务行业发展主要特点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企业战略咨询服务行业发展有利因素分析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企业战略咨询服务行业发展不利因素分析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进入企业战略咨询服务行业壁垒</w:t>
      </w:r>
      <w:r>
        <w:rPr>
          <w:rFonts w:hint="eastAsia"/>
        </w:rPr>
        <w:br/>
      </w:r>
      <w:r>
        <w:rPr>
          <w:rFonts w:hint="eastAsia"/>
        </w:rPr>
        <w:t>　　表 5： 企业战略咨询服务主要企业在国际市场占有率（按收入，2023-2026）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2025年企业战略咨询服务主要企业在国际市场排名（按收入）&amp;（万元）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全球市场主要企业企业战略咨询服务销售收入（2023-2026）&amp;（万元）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企业战略咨询服务主要企业在中国市场占有率（按收入，2023-2026）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2025年企业战略咨询服务主要企业在中国市场排名（按收入）&amp;（万元）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中国市场主要企业企业战略咨询服务销售收入（2023-2026）&amp;（万元）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全球主要厂商企业战略咨询服务总部及产地分布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全球主要厂商成立时间及企业战略咨询服务商业化日期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全球主要厂商企业战略咨询服务产品类型及应用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2025年全球企业战略咨询服务主要厂商市场地位（第一梯队、第二梯队和第三梯队）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全球企业战略咨询服务市场投资、并购等现状分析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全球主要地区企业战略咨询服务销售额：（2021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全球主要地区企业战略咨询服务销售额及份额列表（2021-2026）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全球主要地区企业战略咨询服务销售额及份额列表预测（2027-2032）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企业发展战略咨询主要企业列表</w:t>
      </w:r>
      <w:r>
        <w:rPr>
          <w:rFonts w:hint="eastAsia"/>
        </w:rPr>
        <w:br/>
      </w:r>
      <w:r>
        <w:rPr>
          <w:rFonts w:hint="eastAsia"/>
        </w:rPr>
        <w:t>　　表 22： 市场进入与竞争战略咨询主要企业列表</w:t>
      </w:r>
      <w:r>
        <w:rPr>
          <w:rFonts w:hint="eastAsia"/>
        </w:rPr>
        <w:br/>
      </w:r>
      <w:r>
        <w:rPr>
          <w:rFonts w:hint="eastAsia"/>
        </w:rPr>
        <w:t>　　表 23： 并购与投资战略咨询主要企业列表</w:t>
      </w:r>
      <w:r>
        <w:rPr>
          <w:rFonts w:hint="eastAsia"/>
        </w:rPr>
        <w:br/>
      </w:r>
      <w:r>
        <w:rPr>
          <w:rFonts w:hint="eastAsia"/>
        </w:rPr>
        <w:t>　　表 24： 数字化转型战略咨询主要企业列表</w:t>
      </w:r>
      <w:r>
        <w:rPr>
          <w:rFonts w:hint="eastAsia"/>
        </w:rPr>
        <w:br/>
      </w:r>
      <w:r>
        <w:rPr>
          <w:rFonts w:hint="eastAsia"/>
        </w:rPr>
        <w:t>　　表 25： 可持续发展与ESG战略咨询主要企业列表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按产品类型细分，全球企业战略咨询服务销售额及增长率对比（2021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小型项目（≤US$500,000）主要企业列表</w:t>
      </w:r>
      <w:r>
        <w:rPr>
          <w:rFonts w:hint="eastAsia"/>
        </w:rPr>
        <w:br/>
      </w:r>
      <w:r>
        <w:rPr>
          <w:rFonts w:hint="eastAsia"/>
        </w:rPr>
        <w:t>　　表 36： 中型项目（US$500,000–2 Million）主要企业列表</w:t>
      </w:r>
      <w:r>
        <w:rPr>
          <w:rFonts w:hint="eastAsia"/>
        </w:rPr>
        <w:br/>
      </w:r>
      <w:r>
        <w:rPr>
          <w:rFonts w:hint="eastAsia"/>
        </w:rPr>
        <w:t>　　表 37： 大型项目（＞US$2 Million）主要企业列表</w:t>
      </w:r>
      <w:r>
        <w:rPr>
          <w:rFonts w:hint="eastAsia"/>
        </w:rPr>
        <w:br/>
      </w:r>
      <w:r>
        <w:rPr>
          <w:rFonts w:hint="eastAsia"/>
        </w:rPr>
        <w:t>　　表 38： 按规模细分，全球企业战略咨询服务销售额及增长率对比（2021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按规模细分，全球企业战略咨询服务销售额（2021-2026）&amp;（万元）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按规模细分，全球企业战略咨询服务销售额市场份额列表（2021-2026）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按规模细分，全球企业战略咨询服务销售额预测（2027-2032）&amp;（万元）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按规模细分，全球企业战略咨询服务销售额市场份额预测（2027-2032）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按规模细分，中国企业战略咨询服务销售额（2021-2026）&amp;（万元）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按规模细分，中国企业战略咨询服务销售额市场份额列表（2021-2026）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按规模细分，中国企业战略咨询服务销售额预测（2027-2032）&amp;（万元）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按规模细分，中国企业战略咨询服务销售额市场份额预测（2027-2032）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现场驻场咨询主要企业列表</w:t>
      </w:r>
      <w:r>
        <w:rPr>
          <w:rFonts w:hint="eastAsia"/>
        </w:rPr>
        <w:br/>
      </w:r>
      <w:r>
        <w:rPr>
          <w:rFonts w:hint="eastAsia"/>
        </w:rPr>
        <w:t>　　表 48： 远程咨询服务主要企业列表</w:t>
      </w:r>
      <w:r>
        <w:rPr>
          <w:rFonts w:hint="eastAsia"/>
        </w:rPr>
        <w:br/>
      </w:r>
      <w:r>
        <w:rPr>
          <w:rFonts w:hint="eastAsia"/>
        </w:rPr>
        <w:t>　　表 49： 混合式咨询主要企业列表</w:t>
      </w:r>
      <w:r>
        <w:rPr>
          <w:rFonts w:hint="eastAsia"/>
        </w:rPr>
        <w:br/>
      </w:r>
      <w:r>
        <w:rPr>
          <w:rFonts w:hint="eastAsia"/>
        </w:rPr>
        <w:t>　　表 50： 数据驱动咨询主要企业列表</w:t>
      </w:r>
      <w:r>
        <w:rPr>
          <w:rFonts w:hint="eastAsia"/>
        </w:rPr>
        <w:br/>
      </w:r>
      <w:r>
        <w:rPr>
          <w:rFonts w:hint="eastAsia"/>
        </w:rPr>
        <w:t>　　表 51： AI赋能战略咨询主要企业列表</w:t>
      </w:r>
      <w:r>
        <w:rPr>
          <w:rFonts w:hint="eastAsia"/>
        </w:rPr>
        <w:br/>
      </w:r>
      <w:r>
        <w:rPr>
          <w:rFonts w:hint="eastAsia"/>
        </w:rPr>
        <w:t>　　表 52： 按交付模式细分，全球企业战略咨询服务销售额及增长率对比（2021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按交付模式细分，全球企业战略咨询服务销售额（2021-2026）&amp;（万元）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按交付模式细分，全球企业战略咨询服务销售额市场份额列表（2021-2026）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按交付模式细分，全球企业战略咨询服务销售额预测（2027-2032）&amp;（万元）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按交付模式细分，全球企业战略咨询服务销售额市场份额预测（2027-2032）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按交付模式细分，中国企业战略咨询服务销售额（2021-2026）&amp;（万元）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按交付模式细分，中国企业战略咨询服务销售额市场份额列表（2021-2026）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按交付模式细分，中国企业战略咨询服务销售额预测（2027-2032）&amp;（万元）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按交付模式细分，中国企业战略咨询服务销售额市场份额预测（2027-2032）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按应用细分，全球企业战略咨询服务销售额及增长率对比（2021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按应用细分，全球企业战略咨询服务市场份额预测（2027-2032）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中国不同应用企业战略咨询服务销售额（2021-2026）&amp;（万元）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中国不同应用企业战略咨询服务销售额市场份额列表（2021-2026）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中国不同应用企业战略咨询服务销售额预测（2027-2032）&amp;（万元）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中国不同应用企业战略咨询服务销售额市场份额预测（2027-2032）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重点企业（22）公司信息、总部、企业战略咨询服务市场地位以及主要的竞争对手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企业战略咨询服务产品及服务介绍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企业战略咨询服务收入及毛利率（2021-2026）&amp;（万元）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企业战略咨询服务行业发展趋势</w:t>
      </w:r>
      <w:r>
        <w:rPr>
          <w:rFonts w:hint="eastAsia"/>
        </w:rPr>
        <w:br/>
      </w:r>
      <w:r>
        <w:rPr>
          <w:rFonts w:hint="eastAsia"/>
        </w:rPr>
        <w:t>　　表 180： 企业战略咨询服务行业主要驱动因素</w:t>
      </w:r>
      <w:r>
        <w:rPr>
          <w:rFonts w:hint="eastAsia"/>
        </w:rPr>
        <w:br/>
      </w:r>
      <w:r>
        <w:rPr>
          <w:rFonts w:hint="eastAsia"/>
        </w:rPr>
        <w:t>　　表 181： 企业战略咨询服务行业供应链分析</w:t>
      </w:r>
      <w:r>
        <w:rPr>
          <w:rFonts w:hint="eastAsia"/>
        </w:rPr>
        <w:br/>
      </w:r>
      <w:r>
        <w:rPr>
          <w:rFonts w:hint="eastAsia"/>
        </w:rPr>
        <w:t>　　表 182： 企业战略咨询服务上游原料供应商</w:t>
      </w:r>
      <w:r>
        <w:rPr>
          <w:rFonts w:hint="eastAsia"/>
        </w:rPr>
        <w:br/>
      </w:r>
      <w:r>
        <w:rPr>
          <w:rFonts w:hint="eastAsia"/>
        </w:rPr>
        <w:t>　　表 183： 企业战略咨询服务行业主要下游客户</w:t>
      </w:r>
      <w:r>
        <w:rPr>
          <w:rFonts w:hint="eastAsia"/>
        </w:rPr>
        <w:br/>
      </w:r>
      <w:r>
        <w:rPr>
          <w:rFonts w:hint="eastAsia"/>
        </w:rPr>
        <w:t>　　表 184： 企业战略咨询服务典型经销商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t>　　表 187：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企业战略咨询服务产品图片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全球市场企业战略咨询服务市场规模,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全球企业战略咨询服务市场销售额预测：（万元）&amp;（2021-2032）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中国市场企业战略咨询服务销售额及未来趋势（2021-2032）&amp;（万元）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2025年全球前五大厂商企业战略咨询服务市场份额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2025年全球企业战略咨询服务第一梯队、第二梯队和第三梯队厂商及市场份额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全球主要地区企业战略咨询服务销售额市场份额（2021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中东企业战略咨询服务销售额及预测（2021-2032）&amp;（万元）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企业发展战略咨询 产品图片</w:t>
      </w:r>
      <w:r>
        <w:rPr>
          <w:rFonts w:hint="eastAsia"/>
        </w:rPr>
        <w:br/>
      </w:r>
      <w:r>
        <w:rPr>
          <w:rFonts w:hint="eastAsia"/>
        </w:rPr>
        <w:t>　　图 17： 全球企业发展战略咨询规模及增长率（2021-2032）&amp;（万元）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市场进入与竞争战略咨询产品图片</w:t>
      </w:r>
      <w:r>
        <w:rPr>
          <w:rFonts w:hint="eastAsia"/>
        </w:rPr>
        <w:br/>
      </w:r>
      <w:r>
        <w:rPr>
          <w:rFonts w:hint="eastAsia"/>
        </w:rPr>
        <w:t>　　图 19： 全球市场进入与竞争战略咨询规模及增长率（2021-2032）&amp;（万元）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并购与投资战略咨询产品图片</w:t>
      </w:r>
      <w:r>
        <w:rPr>
          <w:rFonts w:hint="eastAsia"/>
        </w:rPr>
        <w:br/>
      </w:r>
      <w:r>
        <w:rPr>
          <w:rFonts w:hint="eastAsia"/>
        </w:rPr>
        <w:t>　　图 21： 全球并购与投资战略咨询规模及增长率（2021-2032）&amp;（万元）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数字化转型战略咨询产品图片</w:t>
      </w:r>
      <w:r>
        <w:rPr>
          <w:rFonts w:hint="eastAsia"/>
        </w:rPr>
        <w:br/>
      </w:r>
      <w:r>
        <w:rPr>
          <w:rFonts w:hint="eastAsia"/>
        </w:rPr>
        <w:t>　　图 23： 全球数字化转型战略咨询规模及增长率（2021-2032）&amp;（万元）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可持续发展与ESG战略咨询产品图片</w:t>
      </w:r>
      <w:r>
        <w:rPr>
          <w:rFonts w:hint="eastAsia"/>
        </w:rPr>
        <w:br/>
      </w:r>
      <w:r>
        <w:rPr>
          <w:rFonts w:hint="eastAsia"/>
        </w:rPr>
        <w:t>　　图 25： 全球可持续发展与ESG战略咨询规模及增长率（2021-2032）&amp;（万元）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按产品类型细分，全球企业战略咨询服务市场份额2025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小型项目（≤US$500,000） 产品图片</w:t>
      </w:r>
      <w:r>
        <w:rPr>
          <w:rFonts w:hint="eastAsia"/>
        </w:rPr>
        <w:br/>
      </w:r>
      <w:r>
        <w:rPr>
          <w:rFonts w:hint="eastAsia"/>
        </w:rPr>
        <w:t>　　图 32： 全球小型项目（≤US$500,000）规模及增长率（2021-2032）&amp;（万元）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中型项目（US$500,000–2 Million）产品图片</w:t>
      </w:r>
      <w:r>
        <w:rPr>
          <w:rFonts w:hint="eastAsia"/>
        </w:rPr>
        <w:br/>
      </w:r>
      <w:r>
        <w:rPr>
          <w:rFonts w:hint="eastAsia"/>
        </w:rPr>
        <w:t>　　图 34： 全球中型项目（US$500,000–2 Million）规模及增长率（2021-2032）&amp;（万元）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大型项目（＞US$2 Million）产品图片</w:t>
      </w:r>
      <w:r>
        <w:rPr>
          <w:rFonts w:hint="eastAsia"/>
        </w:rPr>
        <w:br/>
      </w:r>
      <w:r>
        <w:rPr>
          <w:rFonts w:hint="eastAsia"/>
        </w:rPr>
        <w:t>　　图 36： 全球大型项目（＞US$2 Million）规模及增长率（2021-2032）&amp;（万元）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按规模细分，全球企业战略咨询服务市场份额2025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按规模细分，全球企业战略咨询服务市场份额2021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按规模细分，全球企业战略咨询服务市场份额预测2026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按规模细分，中国企业战略咨询服务市场份额2021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按规模细分，中国企业战略咨询服务市场份额预测2026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现场驻场咨询 产品图片</w:t>
      </w:r>
      <w:r>
        <w:rPr>
          <w:rFonts w:hint="eastAsia"/>
        </w:rPr>
        <w:br/>
      </w:r>
      <w:r>
        <w:rPr>
          <w:rFonts w:hint="eastAsia"/>
        </w:rPr>
        <w:t>　　图 43： 全球现场驻场咨询规模及增长率（2021-2032）&amp;（万元）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远程咨询服务产品图片</w:t>
      </w:r>
      <w:r>
        <w:rPr>
          <w:rFonts w:hint="eastAsia"/>
        </w:rPr>
        <w:br/>
      </w:r>
      <w:r>
        <w:rPr>
          <w:rFonts w:hint="eastAsia"/>
        </w:rPr>
        <w:t>　　图 45： 全球远程咨询服务规模及增长率（2021-2032）&amp;（万元）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混合式咨询产品图片</w:t>
      </w:r>
      <w:r>
        <w:rPr>
          <w:rFonts w:hint="eastAsia"/>
        </w:rPr>
        <w:br/>
      </w:r>
      <w:r>
        <w:rPr>
          <w:rFonts w:hint="eastAsia"/>
        </w:rPr>
        <w:t>　　图 47： 全球混合式咨询规模及增长率（2021-2032）&amp;（万元）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数据驱动咨询产品图片</w:t>
      </w:r>
      <w:r>
        <w:rPr>
          <w:rFonts w:hint="eastAsia"/>
        </w:rPr>
        <w:br/>
      </w:r>
      <w:r>
        <w:rPr>
          <w:rFonts w:hint="eastAsia"/>
        </w:rPr>
        <w:t>　　图 49： 全球数据驱动咨询规模及增长率（2021-2032）&amp;（万元）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AI赋能战略咨询产品图片</w:t>
      </w:r>
      <w:r>
        <w:rPr>
          <w:rFonts w:hint="eastAsia"/>
        </w:rPr>
        <w:br/>
      </w:r>
      <w:r>
        <w:rPr>
          <w:rFonts w:hint="eastAsia"/>
        </w:rPr>
        <w:t>　　图 51： 全球AI赋能战略咨询规模及增长率（2021-2032）&amp;（万元）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按交付模式细分，全球企业战略咨询服务市场份额2025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按交付模式细分，全球企业战略咨询服务市场份额2021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按交付模式细分，全球企业战略咨询服务市场份额预测2026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按交付模式细分，中国企业战略咨询服务市场份额2021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按交付模式细分，中国企业战略咨询服务市场份额预测2026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零售</w:t>
      </w:r>
      <w:r>
        <w:rPr>
          <w:rFonts w:hint="eastAsia"/>
        </w:rPr>
        <w:br/>
      </w:r>
      <w:r>
        <w:rPr>
          <w:rFonts w:hint="eastAsia"/>
        </w:rPr>
        <w:t>　　图 58： 娱乐</w:t>
      </w:r>
      <w:r>
        <w:rPr>
          <w:rFonts w:hint="eastAsia"/>
        </w:rPr>
        <w:br/>
      </w:r>
      <w:r>
        <w:rPr>
          <w:rFonts w:hint="eastAsia"/>
        </w:rPr>
        <w:t>　　图 59： 商业服务</w:t>
      </w:r>
      <w:r>
        <w:rPr>
          <w:rFonts w:hint="eastAsia"/>
        </w:rPr>
        <w:br/>
      </w:r>
      <w:r>
        <w:rPr>
          <w:rFonts w:hint="eastAsia"/>
        </w:rPr>
        <w:t>　　图 60： 广告传媒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按应用细分，全球企业战略咨询服务市场份额2025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按应用细分，全球企业战略咨询服务市场份额2021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64： 企业战略咨询服务中国企业SWOT分析</w:t>
      </w:r>
      <w:r>
        <w:rPr>
          <w:rFonts w:hint="eastAsia"/>
        </w:rPr>
        <w:br/>
      </w:r>
      <w:r>
        <w:rPr>
          <w:rFonts w:hint="eastAsia"/>
        </w:rPr>
        <w:t>　　图 65： 企业战略咨询服务产业链</w:t>
      </w:r>
      <w:r>
        <w:rPr>
          <w:rFonts w:hint="eastAsia"/>
        </w:rPr>
        <w:br/>
      </w:r>
      <w:r>
        <w:rPr>
          <w:rFonts w:hint="eastAsia"/>
        </w:rPr>
        <w:t>　　图 66： 企业战略咨询服务行业采购模式分析</w:t>
      </w:r>
      <w:r>
        <w:rPr>
          <w:rFonts w:hint="eastAsia"/>
        </w:rPr>
        <w:br/>
      </w:r>
      <w:r>
        <w:rPr>
          <w:rFonts w:hint="eastAsia"/>
        </w:rPr>
        <w:t>　　图 67： 企业战略咨询服务行业生产模式</w:t>
      </w:r>
      <w:r>
        <w:rPr>
          <w:rFonts w:hint="eastAsia"/>
        </w:rPr>
        <w:br/>
      </w:r>
      <w:r>
        <w:rPr>
          <w:rFonts w:hint="eastAsia"/>
        </w:rPr>
        <w:t>　　图 68： 企业战略咨询服务行业销售模式分析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de44ddaa4f3f" w:history="1">
        <w:r>
          <w:rPr>
            <w:rStyle w:val="Hyperlink"/>
          </w:rPr>
          <w:t>全球与中国企业战略咨询服务市场调查研究及前景趋势预测报告（2026-2032年）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de44ddaa4f3f" w:history="1">
        <w:r>
          <w:rPr>
            <w:rStyle w:val="Hyperlink"/>
          </w:rPr>
          <w:t>https://www.20087.com/9/27/QiYeZhanLveZiXunFuWuHangYeFaZhanQianJing.html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热点：企业战略咨询服务包括哪些、企业战略咨询是什么工作、企业战略咨询顾问、企业战略管理咨询、企业战略咨询包含什么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4d748c684596" w:history="1">
      <w:r>
        <w:rPr>
          <w:rStyle w:val="Hyperlink"/>
        </w:rPr>
        <w:t>全球与中国企业战略咨询服务市场调查研究及前景趋势预测报告（2026-2032年）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YeZhanLveZiXunFuWuHangYeFaZhanQianJing.html" TargetMode="External" Id="Rc6a2de44ddaa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YeZhanLveZiXunFuWuHangYeFaZhanQianJing.html" TargetMode="External" Id="R3a644d748c6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2026-06-03T05:27:36Z</dcterms:created>
  <dcterms:modified xsi:type="dcterms:W3CDTF">2026-06-03T06:27:36Z</dcterms:modified>
  <dc:subject>全球与中国企业战略咨询服务市场调查研究及前景趋势预测报告（2026-2032年）</dc:subject>
  <dc:title>全球与中国企业战略咨询服务市场调查研究及前景趋势预测报告（2026-2032年）</dc:title>
  <cp:keywords>全球与中国企业战略咨询服务市场调查研究及前景趋势预测报告（2026-2032年）</cp:keywords>
  <dc:description>全球与中国企业战略咨询服务市场调查研究及前景趋势预测报告（2026-2032年）</dc:description>
</cp:coreProperties>
</file>