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e483bf8d45bf" w:history="1">
              <w:r>
                <w:rPr>
                  <w:rStyle w:val="Hyperlink"/>
                </w:rPr>
                <w:t>2025-2031年中国固废污染防治行业发展深度调研与未来趋势预测报告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e483bf8d45bf" w:history="1">
              <w:r>
                <w:rPr>
                  <w:rStyle w:val="Hyperlink"/>
                </w:rPr>
                <w:t>2025-2031年中国固废污染防治行业发展深度调研与未来趋势预测报告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e483bf8d45bf" w:history="1">
                <w:r>
                  <w:rPr>
                    <w:rStyle w:val="Hyperlink"/>
                  </w:rPr>
                  <w:t>https://www.20087.com/9/67/GuFeiWuRanFangZhiHangYeQuShiFenX.html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污染防治是一个全球性的挑战，涉及到工业废物、生活垃圾、建筑垃圾等多个领域。随着工业化和城市化进程的加速，固废产量急剧增加，对环境和公共健康造成威胁。各国政府和国际组织已采取措施，制定相关法律法规，推动垃圾分类、资源回收和无害化处理技术的发展。循环经济和零废弃概念逐渐深入人心，成为固废处理的新方向。</w:t>
      </w:r>
      <w:r>
        <w:rPr>
          <w:rFonts w:hint="eastAsia"/>
        </w:rPr>
        <w:br/>
      </w:r>
      <w:r>
        <w:rPr>
          <w:rFonts w:hint="eastAsia"/>
        </w:rPr>
        <w:t>　　未来，固废污染防治将更加侧重于源头减量、资源化利用和生态修复。技术创新将在废物分类、转化利用（如生物质能、建材制造）以及有害物质的无害化处理中发挥关键作用。政策层面，更严格的排放标准和激励机制将推动企业转型升级，实现绿色生产。公众参与和教育也将成为重要环节，提高全社会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e483bf8d45bf" w:history="1">
        <w:r>
          <w:rPr>
            <w:rStyle w:val="Hyperlink"/>
          </w:rPr>
          <w:t>2025-2031年中国固废污染防治行业发展深度调研与未来趋势预测报告</w:t>
        </w:r>
      </w:hyperlink>
      <w:r>
        <w:rPr>
          <w:rFonts w:hint="eastAsia"/>
        </w:rPr>
        <w:t>》系统分析了固废污染防治行业的市场规模、市场需求及价格波动，深入探讨了固废污染防治产业链关键环节及各细分市场特点。报告基于权威数据，科学预测了固废污染防治市场前景与发展趋势，同时评估了固废污染防治重点企业的经营状况，包括品牌影响力、市场集中度及竞争格局。通过SWOT分析，报告揭示了固废污染防治行业面临的风险与机遇，为固废污染防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固废处理行业相关概述</w:t>
      </w:r>
      <w:r>
        <w:rPr>
          <w:rFonts w:hint="eastAsia"/>
        </w:rPr>
        <w:br/>
      </w:r>
      <w:r>
        <w:rPr>
          <w:rFonts w:hint="eastAsia"/>
        </w:rPr>
        <w:t>　　　　1.1.1 固废处理行业研究范围</w:t>
      </w:r>
      <w:r>
        <w:rPr>
          <w:rFonts w:hint="eastAsia"/>
        </w:rPr>
        <w:br/>
      </w:r>
      <w:r>
        <w:rPr>
          <w:rFonts w:hint="eastAsia"/>
        </w:rPr>
        <w:t>　　　　1.1.2 固废处理行业统计标准</w:t>
      </w:r>
      <w:r>
        <w:rPr>
          <w:rFonts w:hint="eastAsia"/>
        </w:rPr>
        <w:br/>
      </w:r>
      <w:r>
        <w:rPr>
          <w:rFonts w:hint="eastAsia"/>
        </w:rPr>
        <w:t>　　　　1.1.3 固废处理行业数据来源</w:t>
      </w:r>
      <w:r>
        <w:rPr>
          <w:rFonts w:hint="eastAsia"/>
        </w:rPr>
        <w:br/>
      </w:r>
      <w:r>
        <w:rPr>
          <w:rFonts w:hint="eastAsia"/>
        </w:rPr>
        <w:t>　　　　1.1.4 固废处理行业影响因素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1.2 环保产业投资路线分析</w:t>
      </w:r>
      <w:r>
        <w:rPr>
          <w:rFonts w:hint="eastAsia"/>
        </w:rPr>
        <w:br/>
      </w:r>
      <w:r>
        <w:rPr>
          <w:rFonts w:hint="eastAsia"/>
        </w:rPr>
        <w:t>　　　　1.2.1 环保产业投资规模分析</w:t>
      </w:r>
      <w:r>
        <w:rPr>
          <w:rFonts w:hint="eastAsia"/>
        </w:rPr>
        <w:br/>
      </w:r>
      <w:r>
        <w:rPr>
          <w:rFonts w:hint="eastAsia"/>
        </w:rPr>
        <w:t>　　　　1.2.2 环保产业投资规划分析</w:t>
      </w:r>
      <w:r>
        <w:rPr>
          <w:rFonts w:hint="eastAsia"/>
        </w:rPr>
        <w:br/>
      </w:r>
      <w:r>
        <w:rPr>
          <w:rFonts w:hint="eastAsia"/>
        </w:rPr>
        <w:t>　　　　1.2.3 环保产业投资前景分析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（2）污水处理市场投资前景分析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（3）固废处理市场投资前景分析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1.2.4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1.3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1.3.1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1.3.2 固废处理产业链分析</w:t>
      </w:r>
      <w:r>
        <w:rPr>
          <w:rFonts w:hint="eastAsia"/>
        </w:rPr>
        <w:br/>
      </w:r>
      <w:r>
        <w:rPr>
          <w:rFonts w:hint="eastAsia"/>
        </w:rPr>
        <w:t>　　1.4 固废处理行业政策背景</w:t>
      </w:r>
      <w:r>
        <w:rPr>
          <w:rFonts w:hint="eastAsia"/>
        </w:rPr>
        <w:br/>
      </w:r>
      <w:r>
        <w:rPr>
          <w:rFonts w:hint="eastAsia"/>
        </w:rPr>
        <w:t>　　　　1.4.1 固废处理行业发展规划</w:t>
      </w:r>
      <w:r>
        <w:rPr>
          <w:rFonts w:hint="eastAsia"/>
        </w:rPr>
        <w:br/>
      </w:r>
      <w:r>
        <w:rPr>
          <w:rFonts w:hint="eastAsia"/>
        </w:rPr>
        <w:t>　　　　1.4.2 固废处理行业相关标准</w:t>
      </w:r>
      <w:r>
        <w:rPr>
          <w:rFonts w:hint="eastAsia"/>
        </w:rPr>
        <w:br/>
      </w:r>
      <w:r>
        <w:rPr>
          <w:rFonts w:hint="eastAsia"/>
        </w:rPr>
        <w:t>　　　　1.4.3 固废处理行业鼓励政策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2.1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2.1.1 固废处理技术结构分析</w:t>
      </w:r>
      <w:r>
        <w:rPr>
          <w:rFonts w:hint="eastAsia"/>
        </w:rPr>
        <w:br/>
      </w:r>
      <w:r>
        <w:rPr>
          <w:rFonts w:hint="eastAsia"/>
        </w:rPr>
        <w:t>　　　　2.1.2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2.1.3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2.1.4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2.1.5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2.2 固废处理行业投资分析</w:t>
      </w:r>
      <w:r>
        <w:rPr>
          <w:rFonts w:hint="eastAsia"/>
        </w:rPr>
        <w:br/>
      </w:r>
      <w:r>
        <w:rPr>
          <w:rFonts w:hint="eastAsia"/>
        </w:rPr>
        <w:t>　　　　2.2.1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2.2.2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2.2.3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2.2.4 固废处理业务投资结构分析</w:t>
      </w:r>
      <w:r>
        <w:rPr>
          <w:rFonts w:hint="eastAsia"/>
        </w:rPr>
        <w:br/>
      </w:r>
      <w:r>
        <w:rPr>
          <w:rFonts w:hint="eastAsia"/>
        </w:rPr>
        <w:t>　　2.3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2.3.1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2.3.2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2.3.3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2.3.4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2.3.5 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2.4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2.4.1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（5）垃圾发电市场前景预测</w:t>
      </w:r>
      <w:r>
        <w:rPr>
          <w:rFonts w:hint="eastAsia"/>
        </w:rPr>
        <w:br/>
      </w:r>
      <w:r>
        <w:rPr>
          <w:rFonts w:hint="eastAsia"/>
        </w:rPr>
        <w:t>　　　　2.4.2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2.4.3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（1）固废工程承包企业市场份额分析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（2）固废工程承包企业新签项目能力分析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3.1.6 固废工程建设市场前景分析</w:t>
      </w:r>
      <w:r>
        <w:rPr>
          <w:rFonts w:hint="eastAsia"/>
        </w:rPr>
        <w:br/>
      </w:r>
      <w:r>
        <w:rPr>
          <w:rFonts w:hint="eastAsia"/>
        </w:rPr>
        <w:t>　　3.2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</w:t>
      </w:r>
      <w:r>
        <w:rPr>
          <w:rFonts w:hint="eastAsia"/>
        </w:rPr>
        <w:br/>
      </w:r>
      <w:r>
        <w:rPr>
          <w:rFonts w:hint="eastAsia"/>
        </w:rPr>
        <w:t>　　　　（1）行业技术掣肘瓶颈</w:t>
      </w:r>
      <w:r>
        <w:rPr>
          <w:rFonts w:hint="eastAsia"/>
        </w:rPr>
        <w:br/>
      </w:r>
      <w:r>
        <w:rPr>
          <w:rFonts w:hint="eastAsia"/>
        </w:rPr>
        <w:t>　　　　（2）行业主体结构瓶颈</w:t>
      </w:r>
      <w:r>
        <w:rPr>
          <w:rFonts w:hint="eastAsia"/>
        </w:rPr>
        <w:br/>
      </w:r>
      <w:r>
        <w:rPr>
          <w:rFonts w:hint="eastAsia"/>
        </w:rPr>
        <w:t>　　　　（3）资金利用效率瓶颈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（3）工业固废利用量统计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（1）工业固废产生的主要行业</w:t>
      </w:r>
      <w:r>
        <w:rPr>
          <w:rFonts w:hint="eastAsia"/>
        </w:rPr>
        <w:br/>
      </w:r>
      <w:r>
        <w:rPr>
          <w:rFonts w:hint="eastAsia"/>
        </w:rPr>
        <w:t>　　　　（2）工业固废利用的主要行业</w:t>
      </w:r>
      <w:r>
        <w:rPr>
          <w:rFonts w:hint="eastAsia"/>
        </w:rPr>
        <w:br/>
      </w:r>
      <w:r>
        <w:rPr>
          <w:rFonts w:hint="eastAsia"/>
        </w:rPr>
        <w:t>　　　　（3）工业固废处置的主要行业</w:t>
      </w:r>
      <w:r>
        <w:rPr>
          <w:rFonts w:hint="eastAsia"/>
        </w:rPr>
        <w:br/>
      </w:r>
      <w:r>
        <w:rPr>
          <w:rFonts w:hint="eastAsia"/>
        </w:rPr>
        <w:t>　　　　（4）工业固废贮存的主要行业</w:t>
      </w:r>
      <w:r>
        <w:rPr>
          <w:rFonts w:hint="eastAsia"/>
        </w:rPr>
        <w:br/>
      </w:r>
      <w:r>
        <w:rPr>
          <w:rFonts w:hint="eastAsia"/>
        </w:rPr>
        <w:t>　　　　4.3.2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4.3.6 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4.4 工业固废处理市场发展前景预测</w:t>
      </w:r>
      <w:r>
        <w:rPr>
          <w:rFonts w:hint="eastAsia"/>
        </w:rPr>
        <w:br/>
      </w:r>
      <w:r>
        <w:rPr>
          <w:rFonts w:hint="eastAsia"/>
        </w:rPr>
        <w:t>　　　　4.4.1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4.4.2 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4.4.3 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中国市政垃圾处理领域投资前景</w:t>
      </w:r>
      <w:r>
        <w:rPr>
          <w:rFonts w:hint="eastAsia"/>
        </w:rPr>
        <w:br/>
      </w:r>
      <w:r>
        <w:rPr>
          <w:rFonts w:hint="eastAsia"/>
        </w:rPr>
        <w:t>　　5.1 市政垃圾处理市场综述</w:t>
      </w:r>
      <w:r>
        <w:rPr>
          <w:rFonts w:hint="eastAsia"/>
        </w:rPr>
        <w:br/>
      </w:r>
      <w:r>
        <w:rPr>
          <w:rFonts w:hint="eastAsia"/>
        </w:rPr>
        <w:t>　　　　5.1.1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5.1.2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5.1.3 市政垃圾处理市场空间预测</w:t>
      </w:r>
      <w:r>
        <w:rPr>
          <w:rFonts w:hint="eastAsia"/>
        </w:rPr>
        <w:br/>
      </w:r>
      <w:r>
        <w:rPr>
          <w:rFonts w:hint="eastAsia"/>
        </w:rPr>
        <w:t>　　5.2 生活垃圾处理市场分析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5.2.2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5.2.3 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5.3 餐厨垃圾处理市场分析</w:t>
      </w:r>
      <w:r>
        <w:rPr>
          <w:rFonts w:hint="eastAsia"/>
        </w:rPr>
        <w:br/>
      </w:r>
      <w:r>
        <w:rPr>
          <w:rFonts w:hint="eastAsia"/>
        </w:rPr>
        <w:t>　　　　5.3.1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5.3.2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（3）餐厨垃圾处理市场企业竞争</w:t>
      </w:r>
      <w:r>
        <w:rPr>
          <w:rFonts w:hint="eastAsia"/>
        </w:rPr>
        <w:br/>
      </w:r>
      <w:r>
        <w:rPr>
          <w:rFonts w:hint="eastAsia"/>
        </w:rPr>
        <w:t>　　　　（4）餐厨垃圾处理市场区域竞争</w:t>
      </w:r>
      <w:r>
        <w:rPr>
          <w:rFonts w:hint="eastAsia"/>
        </w:rPr>
        <w:br/>
      </w:r>
      <w:r>
        <w:rPr>
          <w:rFonts w:hint="eastAsia"/>
        </w:rPr>
        <w:t>　　　　5.3.3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5.3.4 餐厨垃圾处理行业前景展望</w:t>
      </w:r>
      <w:r>
        <w:rPr>
          <w:rFonts w:hint="eastAsia"/>
        </w:rPr>
        <w:br/>
      </w:r>
      <w:r>
        <w:rPr>
          <w:rFonts w:hint="eastAsia"/>
        </w:rPr>
        <w:t>　　　　5.3.5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（1）浙江省金华市餐厨处理中心开工</w:t>
      </w:r>
      <w:r>
        <w:rPr>
          <w:rFonts w:hint="eastAsia"/>
        </w:rPr>
        <w:br/>
      </w:r>
      <w:r>
        <w:rPr>
          <w:rFonts w:hint="eastAsia"/>
        </w:rPr>
        <w:t>　　　　（2）山东聊城拟建1座餐厨垃圾处理场</w:t>
      </w:r>
      <w:r>
        <w:rPr>
          <w:rFonts w:hint="eastAsia"/>
        </w:rPr>
        <w:br/>
      </w:r>
      <w:r>
        <w:rPr>
          <w:rFonts w:hint="eastAsia"/>
        </w:rPr>
        <w:t>　　　　（3）山东青岛每年将有7万吨餐厨垃圾变废为宝</w:t>
      </w:r>
      <w:r>
        <w:rPr>
          <w:rFonts w:hint="eastAsia"/>
        </w:rPr>
        <w:br/>
      </w:r>
      <w:r>
        <w:rPr>
          <w:rFonts w:hint="eastAsia"/>
        </w:rPr>
        <w:t>　　　　（4）烟台将实现餐厨垃圾发电</w:t>
      </w:r>
      <w:r>
        <w:rPr>
          <w:rFonts w:hint="eastAsia"/>
        </w:rPr>
        <w:br/>
      </w:r>
      <w:r>
        <w:rPr>
          <w:rFonts w:hint="eastAsia"/>
        </w:rPr>
        <w:t>　　　　（5）湖南省一批餐厨垃圾处理项目将启动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（6）海南将建餐厨垃圾处理厂</w:t>
      </w:r>
      <w:r>
        <w:rPr>
          <w:rFonts w:hint="eastAsia"/>
        </w:rPr>
        <w:br/>
      </w:r>
      <w:r>
        <w:rPr>
          <w:rFonts w:hint="eastAsia"/>
        </w:rPr>
        <w:t>　　　　（7）广州计划两年开建4个餐厨垃圾处理项目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5.4 垃圾渗滤液处理市场分析</w:t>
      </w:r>
      <w:r>
        <w:rPr>
          <w:rFonts w:hint="eastAsia"/>
        </w:rPr>
        <w:br/>
      </w:r>
      <w:r>
        <w:rPr>
          <w:rFonts w:hint="eastAsia"/>
        </w:rPr>
        <w:t>　　　　5.4.1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5.4.2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5.4.3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（1）垃圾渗滤液产生量分析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（3）垃圾渗滤液处理市场规模分析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5.4.4 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5.4.5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（1）梧州城市生活垃圾场渗滤液处理厂完工</w:t>
      </w:r>
      <w:r>
        <w:rPr>
          <w:rFonts w:hint="eastAsia"/>
        </w:rPr>
        <w:br/>
      </w:r>
      <w:r>
        <w:rPr>
          <w:rFonts w:hint="eastAsia"/>
        </w:rPr>
        <w:t>　　　　（2）拉萨新建垃圾渗滤液处理厂</w:t>
      </w:r>
      <w:r>
        <w:rPr>
          <w:rFonts w:hint="eastAsia"/>
        </w:rPr>
        <w:br/>
      </w:r>
      <w:r>
        <w:rPr>
          <w:rFonts w:hint="eastAsia"/>
        </w:rPr>
        <w:t>　　　　（3）温岭市垃圾渗滤液处理厂改扩建二期工程</w:t>
      </w:r>
      <w:r>
        <w:rPr>
          <w:rFonts w:hint="eastAsia"/>
        </w:rPr>
        <w:br/>
      </w:r>
      <w:r>
        <w:rPr>
          <w:rFonts w:hint="eastAsia"/>
        </w:rPr>
        <w:t>　　　　（4）珠海垃圾渗滤液量日处理达1000吨</w:t>
      </w:r>
      <w:r>
        <w:rPr>
          <w:rFonts w:hint="eastAsia"/>
        </w:rPr>
        <w:br/>
      </w:r>
      <w:r>
        <w:rPr>
          <w:rFonts w:hint="eastAsia"/>
        </w:rPr>
        <w:t>　　5.5 电子废弃物处理市场分析</w:t>
      </w:r>
      <w:r>
        <w:rPr>
          <w:rFonts w:hint="eastAsia"/>
        </w:rPr>
        <w:br/>
      </w:r>
      <w:r>
        <w:rPr>
          <w:rFonts w:hint="eastAsia"/>
        </w:rPr>
        <w:t>　　　　5.5.1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5.5.2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5.5.3 电子废弃物产生量统计</w:t>
      </w:r>
      <w:r>
        <w:rPr>
          <w:rFonts w:hint="eastAsia"/>
        </w:rPr>
        <w:br/>
      </w:r>
      <w:r>
        <w:rPr>
          <w:rFonts w:hint="eastAsia"/>
        </w:rPr>
        <w:t>　　　　5.5.4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5.5.5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（1）重庆市主城区电子废弃物处理项目工程</w:t>
      </w:r>
      <w:r>
        <w:rPr>
          <w:rFonts w:hint="eastAsia"/>
        </w:rPr>
        <w:br/>
      </w:r>
      <w:r>
        <w:rPr>
          <w:rFonts w:hint="eastAsia"/>
        </w:rPr>
        <w:t>　　　　（2）广州将在北部建电子废物回收中心</w:t>
      </w:r>
      <w:r>
        <w:rPr>
          <w:rFonts w:hint="eastAsia"/>
        </w:rPr>
        <w:br/>
      </w:r>
      <w:r>
        <w:rPr>
          <w:rFonts w:hint="eastAsia"/>
        </w:rPr>
        <w:t>　　　　（3）湖南省首家废弃电子电器拆解回收企业投入运营</w:t>
      </w:r>
      <w:r>
        <w:rPr>
          <w:rFonts w:hint="eastAsia"/>
        </w:rPr>
        <w:br/>
      </w:r>
      <w:r>
        <w:rPr>
          <w:rFonts w:hint="eastAsia"/>
        </w:rPr>
        <w:t>　　　　5.5.6 电子废弃物处理前景预测</w:t>
      </w:r>
      <w:r>
        <w:rPr>
          <w:rFonts w:hint="eastAsia"/>
        </w:rPr>
        <w:br/>
      </w:r>
      <w:r>
        <w:rPr>
          <w:rFonts w:hint="eastAsia"/>
        </w:rPr>
        <w:t>　　5.6 市政污泥处理市场分析</w:t>
      </w:r>
      <w:r>
        <w:rPr>
          <w:rFonts w:hint="eastAsia"/>
        </w:rPr>
        <w:br/>
      </w:r>
      <w:r>
        <w:rPr>
          <w:rFonts w:hint="eastAsia"/>
        </w:rPr>
        <w:t>　　　　5.6.1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5.6.2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（1）污泥处理处置工程招标项目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（2）污泥处理处置工程中标情况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（3）污泥处理处置工程建设案例分析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5.6.3 市政污泥处理市场现状分析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5.6.4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中国危险固废处理领域投资前景</w:t>
      </w:r>
      <w:r>
        <w:rPr>
          <w:rFonts w:hint="eastAsia"/>
        </w:rPr>
        <w:br/>
      </w:r>
      <w:r>
        <w:rPr>
          <w:rFonts w:hint="eastAsia"/>
        </w:rPr>
        <w:t>　　6.1 危险固废处理市场现状分析</w:t>
      </w:r>
      <w:r>
        <w:rPr>
          <w:rFonts w:hint="eastAsia"/>
        </w:rPr>
        <w:br/>
      </w:r>
      <w:r>
        <w:rPr>
          <w:rFonts w:hint="eastAsia"/>
        </w:rPr>
        <w:t>　　　　6.1.1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6.1.2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6.1.3 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（1）危险废弃物产生量分析</w:t>
      </w:r>
      <w:r>
        <w:rPr>
          <w:rFonts w:hint="eastAsia"/>
        </w:rPr>
        <w:br/>
      </w:r>
      <w:r>
        <w:rPr>
          <w:rFonts w:hint="eastAsia"/>
        </w:rPr>
        <w:t>　　　　（2）危险废弃物利用量分析</w:t>
      </w:r>
      <w:r>
        <w:rPr>
          <w:rFonts w:hint="eastAsia"/>
        </w:rPr>
        <w:br/>
      </w:r>
      <w:r>
        <w:rPr>
          <w:rFonts w:hint="eastAsia"/>
        </w:rPr>
        <w:t>　　　　（3）危险废弃物处置量分析</w:t>
      </w:r>
      <w:r>
        <w:rPr>
          <w:rFonts w:hint="eastAsia"/>
        </w:rPr>
        <w:br/>
      </w:r>
      <w:r>
        <w:rPr>
          <w:rFonts w:hint="eastAsia"/>
        </w:rPr>
        <w:t>　　　　（4）危险废弃物贮存量分析</w:t>
      </w:r>
      <w:r>
        <w:rPr>
          <w:rFonts w:hint="eastAsia"/>
        </w:rPr>
        <w:br/>
      </w:r>
      <w:r>
        <w:rPr>
          <w:rFonts w:hint="eastAsia"/>
        </w:rPr>
        <w:t>　　　　（5）危险废弃物处理结构分析</w:t>
      </w:r>
      <w:r>
        <w:rPr>
          <w:rFonts w:hint="eastAsia"/>
        </w:rPr>
        <w:br/>
      </w:r>
      <w:r>
        <w:rPr>
          <w:rFonts w:hint="eastAsia"/>
        </w:rPr>
        <w:t>　　　　6.1.4 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（1）危废处理资质企业规模</w:t>
      </w:r>
      <w:r>
        <w:rPr>
          <w:rFonts w:hint="eastAsia"/>
        </w:rPr>
        <w:br/>
      </w:r>
      <w:r>
        <w:rPr>
          <w:rFonts w:hint="eastAsia"/>
        </w:rPr>
        <w:t>　　　　（2）危废处理行业市场规模</w:t>
      </w:r>
      <w:r>
        <w:rPr>
          <w:rFonts w:hint="eastAsia"/>
        </w:rPr>
        <w:br/>
      </w:r>
      <w:r>
        <w:rPr>
          <w:rFonts w:hint="eastAsia"/>
        </w:rPr>
        <w:t>　　　　（3）危废处理行业投资规模</w:t>
      </w:r>
      <w:r>
        <w:rPr>
          <w:rFonts w:hint="eastAsia"/>
        </w:rPr>
        <w:br/>
      </w:r>
      <w:r>
        <w:rPr>
          <w:rFonts w:hint="eastAsia"/>
        </w:rPr>
        <w:t>　　6.2 危废处理行业市场竞争及壁垒</w:t>
      </w:r>
      <w:r>
        <w:rPr>
          <w:rFonts w:hint="eastAsia"/>
        </w:rPr>
        <w:br/>
      </w:r>
      <w:r>
        <w:rPr>
          <w:rFonts w:hint="eastAsia"/>
        </w:rPr>
        <w:t>　　　　6.2.1 危废处理行业市场竞争格局</w:t>
      </w:r>
      <w:r>
        <w:rPr>
          <w:rFonts w:hint="eastAsia"/>
        </w:rPr>
        <w:br/>
      </w:r>
      <w:r>
        <w:rPr>
          <w:rFonts w:hint="eastAsia"/>
        </w:rPr>
        <w:t>　　　　（1）危废处理行业区域竞争格局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（2）危废处理行业企业竞争格局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6.2.2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（1）危废处理行业政策壁垒分析</w:t>
      </w:r>
      <w:r>
        <w:rPr>
          <w:rFonts w:hint="eastAsia"/>
        </w:rPr>
        <w:br/>
      </w:r>
      <w:r>
        <w:rPr>
          <w:rFonts w:hint="eastAsia"/>
        </w:rPr>
        <w:t>　　　　（2）危废处理行业资金壁垒分析</w:t>
      </w:r>
      <w:r>
        <w:rPr>
          <w:rFonts w:hint="eastAsia"/>
        </w:rPr>
        <w:br/>
      </w:r>
      <w:r>
        <w:rPr>
          <w:rFonts w:hint="eastAsia"/>
        </w:rPr>
        <w:t>　　　　（3）危废处理行业技术壁垒分析</w:t>
      </w:r>
      <w:r>
        <w:rPr>
          <w:rFonts w:hint="eastAsia"/>
        </w:rPr>
        <w:br/>
      </w:r>
      <w:r>
        <w:rPr>
          <w:rFonts w:hint="eastAsia"/>
        </w:rPr>
        <w:t>　　　　（4）危废处理行业人才壁垒分析</w:t>
      </w:r>
      <w:r>
        <w:rPr>
          <w:rFonts w:hint="eastAsia"/>
        </w:rPr>
        <w:br/>
      </w:r>
      <w:r>
        <w:rPr>
          <w:rFonts w:hint="eastAsia"/>
        </w:rPr>
        <w:t>　　6.3 危废处理市场投资前景分析</w:t>
      </w:r>
      <w:r>
        <w:rPr>
          <w:rFonts w:hint="eastAsia"/>
        </w:rPr>
        <w:br/>
      </w:r>
      <w:r>
        <w:rPr>
          <w:rFonts w:hint="eastAsia"/>
        </w:rPr>
        <w:t>　　　　6.3.1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6.3.2 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6.3.3 危废处理行业投资前景分析</w:t>
      </w:r>
      <w:r>
        <w:rPr>
          <w:rFonts w:hint="eastAsia"/>
        </w:rPr>
        <w:br/>
      </w:r>
      <w:r>
        <w:rPr>
          <w:rFonts w:hint="eastAsia"/>
        </w:rPr>
        <w:t>　　6.4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6.4.1 医疗废弃物处理市场前景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（2）医疗废弃物产生量分析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（4）医疗废弃物处理前景预测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6.4.2 核废料处理市场前景</w:t>
      </w:r>
      <w:r>
        <w:rPr>
          <w:rFonts w:hint="eastAsia"/>
        </w:rPr>
        <w:br/>
      </w:r>
      <w:r>
        <w:rPr>
          <w:rFonts w:hint="eastAsia"/>
        </w:rPr>
        <w:t>　　　　（1）核废料的定义及分类情况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7.1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7.2 上海市固废处理行业投资潜力</w:t>
      </w:r>
      <w:r>
        <w:rPr>
          <w:rFonts w:hint="eastAsia"/>
        </w:rPr>
        <w:br/>
      </w:r>
      <w:r>
        <w:rPr>
          <w:rFonts w:hint="eastAsia"/>
        </w:rPr>
        <w:t>　　7.3 广东省固废处理行业投资潜力</w:t>
      </w:r>
      <w:r>
        <w:rPr>
          <w:rFonts w:hint="eastAsia"/>
        </w:rPr>
        <w:br/>
      </w:r>
      <w:r>
        <w:rPr>
          <w:rFonts w:hint="eastAsia"/>
        </w:rPr>
        <w:t>　　7.4 山东省固废处理行业投资潜力</w:t>
      </w:r>
      <w:r>
        <w:rPr>
          <w:rFonts w:hint="eastAsia"/>
        </w:rPr>
        <w:br/>
      </w:r>
      <w:r>
        <w:rPr>
          <w:rFonts w:hint="eastAsia"/>
        </w:rPr>
        <w:t>　　7.5 江苏省固废处理行业投资潜力</w:t>
      </w:r>
      <w:r>
        <w:rPr>
          <w:rFonts w:hint="eastAsia"/>
        </w:rPr>
        <w:br/>
      </w:r>
      <w:r>
        <w:rPr>
          <w:rFonts w:hint="eastAsia"/>
        </w:rPr>
        <w:t>　　7.6 浙江省固废处理行业投资潜力</w:t>
      </w:r>
      <w:r>
        <w:rPr>
          <w:rFonts w:hint="eastAsia"/>
        </w:rPr>
        <w:br/>
      </w:r>
      <w:r>
        <w:rPr>
          <w:rFonts w:hint="eastAsia"/>
        </w:rPr>
        <w:t>　　7.7 重庆市固废处理行业投资潜力</w:t>
      </w:r>
      <w:r>
        <w:rPr>
          <w:rFonts w:hint="eastAsia"/>
        </w:rPr>
        <w:br/>
      </w:r>
      <w:r>
        <w:rPr>
          <w:rFonts w:hint="eastAsia"/>
        </w:rPr>
        <w:t>　　7.8 天津市固废处理行业投资潜力</w:t>
      </w:r>
      <w:r>
        <w:rPr>
          <w:rFonts w:hint="eastAsia"/>
        </w:rPr>
        <w:br/>
      </w:r>
      <w:r>
        <w:rPr>
          <w:rFonts w:hint="eastAsia"/>
        </w:rPr>
        <w:t>　　7.9 辽宁省固废处理行业投资潜力</w:t>
      </w:r>
      <w:r>
        <w:rPr>
          <w:rFonts w:hint="eastAsia"/>
        </w:rPr>
        <w:br/>
      </w:r>
      <w:r>
        <w:rPr>
          <w:rFonts w:hint="eastAsia"/>
        </w:rPr>
        <w:t>　　7.10 湖南省固废处理行业投资潜力</w:t>
      </w:r>
      <w:r>
        <w:rPr>
          <w:rFonts w:hint="eastAsia"/>
        </w:rPr>
        <w:br/>
      </w:r>
      <w:r>
        <w:rPr>
          <w:rFonts w:hint="eastAsia"/>
        </w:rPr>
        <w:t>　　7.11 湖北省固废处理行业投资潜力</w:t>
      </w:r>
      <w:r>
        <w:rPr>
          <w:rFonts w:hint="eastAsia"/>
        </w:rPr>
        <w:br/>
      </w:r>
      <w:r>
        <w:rPr>
          <w:rFonts w:hint="eastAsia"/>
        </w:rPr>
        <w:t>　　7.12 河南省固废处理行业投资潜力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8.1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8.1.1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8.1.5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8.1.6 黑龙江新世纪能源有限公司经营情况分析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8.1.7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8.1.8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8.1.9 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8.1.10 绿色动力环保集团股份有限公司经营情况分析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8.2.1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8.2.6 深圳市东江环保股份有限公司经营情况分析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8.3.1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9.1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9.1.1 固废行业融资需求分析</w:t>
      </w:r>
      <w:r>
        <w:rPr>
          <w:rFonts w:hint="eastAsia"/>
        </w:rPr>
        <w:br/>
      </w:r>
      <w:r>
        <w:rPr>
          <w:rFonts w:hint="eastAsia"/>
        </w:rPr>
        <w:t>　　　　9.1.2 固废行业融资渠道分析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9.1.3 上市公司募资规模分析</w:t>
      </w:r>
      <w:r>
        <w:rPr>
          <w:rFonts w:hint="eastAsia"/>
        </w:rPr>
        <w:br/>
      </w:r>
      <w:r>
        <w:rPr>
          <w:rFonts w:hint="eastAsia"/>
        </w:rPr>
        <w:t>　　9.2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9.2.1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9.2.2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（1）银行不良授信资产增加风险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（2）银行独立授信风险</w:t>
      </w:r>
      <w:r>
        <w:rPr>
          <w:rFonts w:hint="eastAsia"/>
        </w:rPr>
        <w:br/>
      </w:r>
      <w:r>
        <w:rPr>
          <w:rFonts w:hint="eastAsia"/>
        </w:rPr>
        <w:t>　　　　9.2.3 固废处理行业授信建议</w:t>
      </w:r>
      <w:r>
        <w:rPr>
          <w:rFonts w:hint="eastAsia"/>
        </w:rPr>
        <w:br/>
      </w:r>
      <w:r>
        <w:rPr>
          <w:rFonts w:hint="eastAsia"/>
        </w:rPr>
        <w:t>　　　　（1）对不同规模企业授信建议</w:t>
      </w:r>
      <w:r>
        <w:rPr>
          <w:rFonts w:hint="eastAsia"/>
        </w:rPr>
        <w:br/>
      </w:r>
      <w:r>
        <w:rPr>
          <w:rFonts w:hint="eastAsia"/>
        </w:rPr>
        <w:t>　　　　（2）对不同所有制企业授信建议</w:t>
      </w:r>
      <w:r>
        <w:rPr>
          <w:rFonts w:hint="eastAsia"/>
        </w:rPr>
        <w:br/>
      </w:r>
      <w:r>
        <w:rPr>
          <w:rFonts w:hint="eastAsia"/>
        </w:rPr>
        <w:t>　　9.3 固废处理行业投资建议</w:t>
      </w:r>
      <w:r>
        <w:rPr>
          <w:rFonts w:hint="eastAsia"/>
        </w:rPr>
        <w:br/>
      </w:r>
      <w:r>
        <w:rPr>
          <w:rFonts w:hint="eastAsia"/>
        </w:rPr>
        <w:t>　　　　9.3.1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9.3.2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　　9.3.3 固废处理行业投资风险</w:t>
      </w:r>
      <w:r>
        <w:rPr>
          <w:rFonts w:hint="eastAsia"/>
        </w:rPr>
        <w:br/>
      </w:r>
      <w:r>
        <w:rPr>
          <w:rFonts w:hint="eastAsia"/>
        </w:rPr>
        <w:t>　　　　（1）企业现金流风险</w:t>
      </w:r>
      <w:r>
        <w:rPr>
          <w:rFonts w:hint="eastAsia"/>
        </w:rPr>
        <w:br/>
      </w:r>
      <w:r>
        <w:rPr>
          <w:rFonts w:hint="eastAsia"/>
        </w:rPr>
        <w:t>　　　　（2）地方政府债务危机恶化</w:t>
      </w:r>
      <w:r>
        <w:rPr>
          <w:rFonts w:hint="eastAsia"/>
        </w:rPr>
        <w:br/>
      </w:r>
      <w:r>
        <w:rPr>
          <w:rFonts w:hint="eastAsia"/>
        </w:rPr>
        <w:t>　　　　（3）生活垃圾处理收费政策出台严重低于预期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9.3.4 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（1）工业固废处理领域投资建议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（2）市政垃圾处理领域投资建议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（3）危险固废处理领域投资建议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1：“十五五”至“十五五”期间中国环保总投资规模及固废处理投资额情况（单位：万亿元）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2：2025-2031年环境污染治理投资及GDP占比变化情况（单位：亿元，%）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4：环保“十五五”规划主要目标（单位：万吨，%）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5：环保“十五五”规划重点工程</w:t>
      </w:r>
      <w:r>
        <w:rPr>
          <w:rFonts w:hint="eastAsia"/>
        </w:rPr>
        <w:br/>
      </w:r>
      <w:r>
        <w:rPr>
          <w:rFonts w:hint="eastAsia"/>
        </w:rPr>
        <w:t>　　图表 6：“十五五”大气污染治理投资前景预测（单位：亿元）</w:t>
      </w:r>
      <w:r>
        <w:rPr>
          <w:rFonts w:hint="eastAsia"/>
        </w:rPr>
        <w:br/>
      </w:r>
      <w:r>
        <w:rPr>
          <w:rFonts w:hint="eastAsia"/>
        </w:rPr>
        <w:t>　　图表 7：主要发达国家城市垃圾处理方式分布（单位：%，个，万吨/年）</w:t>
      </w:r>
      <w:r>
        <w:rPr>
          <w:rFonts w:hint="eastAsia"/>
        </w:rPr>
        <w:br/>
      </w:r>
      <w:r>
        <w:rPr>
          <w:rFonts w:hint="eastAsia"/>
        </w:rPr>
        <w:t>　　图表 8：全国一般工业固废产生量及处置利用情况（单位： %）</w:t>
      </w:r>
      <w:r>
        <w:rPr>
          <w:rFonts w:hint="eastAsia"/>
        </w:rPr>
        <w:br/>
      </w:r>
      <w:r>
        <w:rPr>
          <w:rFonts w:hint="eastAsia"/>
        </w:rPr>
        <w:t>　　图表 9：2025-2031年全国城市生活垃圾清运量和无害化处理量（单位：亿吨）</w:t>
      </w:r>
      <w:r>
        <w:rPr>
          <w:rFonts w:hint="eastAsia"/>
        </w:rPr>
        <w:br/>
      </w:r>
      <w:r>
        <w:rPr>
          <w:rFonts w:hint="eastAsia"/>
        </w:rPr>
        <w:t>　　图表 10：2025-2031年城市生活垃圾无害化处理能力和无害化处理率（单位：万吨，%）</w:t>
      </w:r>
      <w:r>
        <w:rPr>
          <w:rFonts w:hint="eastAsia"/>
        </w:rPr>
        <w:br/>
      </w:r>
      <w:r>
        <w:rPr>
          <w:rFonts w:hint="eastAsia"/>
        </w:rPr>
        <w:t>　　图表 11：固废处理产业链全过程分析图</w:t>
      </w:r>
      <w:r>
        <w:rPr>
          <w:rFonts w:hint="eastAsia"/>
        </w:rPr>
        <w:br/>
      </w:r>
      <w:r>
        <w:rPr>
          <w:rFonts w:hint="eastAsia"/>
        </w:rPr>
        <w:t>　　图表 12：固废处理行业产业链结构图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13：固废处理行业发展规划</w:t>
      </w:r>
      <w:r>
        <w:rPr>
          <w:rFonts w:hint="eastAsia"/>
        </w:rPr>
        <w:br/>
      </w:r>
      <w:r>
        <w:rPr>
          <w:rFonts w:hint="eastAsia"/>
        </w:rPr>
        <w:t>　　图表 14：固废处理行业补贴及收费政策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15：固废处理行业鼓励政策</w:t>
      </w:r>
      <w:r>
        <w:rPr>
          <w:rFonts w:hint="eastAsia"/>
        </w:rPr>
        <w:br/>
      </w:r>
      <w:r>
        <w:rPr>
          <w:rFonts w:hint="eastAsia"/>
        </w:rPr>
        <w:t>　　图表 16：各种固废处理方式占比图（单位：%）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17：垃圾焚烧发电工艺流程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e483bf8d45bf" w:history="1">
        <w:r>
          <w:rPr>
            <w:rStyle w:val="Hyperlink"/>
          </w:rPr>
          <w:t>2025-2031年中国固废污染防治行业发展深度调研与未来趋势预测报告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e483bf8d45bf" w:history="1">
        <w:r>
          <w:rPr>
            <w:rStyle w:val="Hyperlink"/>
          </w:rPr>
          <w:t>https://www.20087.com/9/67/GuFeiWuRanFangZhiHangYeQuShiFenX.html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热点：新《固废法》、固废污染防治三化原则、固体废弃物法律法规最新、固废污染防治法修订2020、固体废物治理包括哪些、固废污染防治措施、新固废法新增的内容、固废污染防治原则、一般工业固废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b6fe56d454d54" w:history="1">
      <w:r>
        <w:rPr>
          <w:rStyle w:val="Hyperlink"/>
        </w:rPr>
        <w:t>2025-2031年中国固废污染防治行业发展深度调研与未来趋势预测报告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FeiWuRanFangZhiHangYeQuShiFenX.html" TargetMode="External" Id="Rca95e483bf8d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FeiWuRanFangZhiHangYeQuShiFenX.html" TargetMode="External" Id="Ree9b6fe56d4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2025-05-03T23:39:00Z</dcterms:created>
  <dcterms:modified xsi:type="dcterms:W3CDTF">2025-05-04T00:39:00Z</dcterms:modified>
  <dc:subject>2025-2031年中国固废污染防治行业发展深度调研与未来趋势预测报告</dc:subject>
  <dc:title>2025-2031年中国固废污染防治行业发展深度调研与未来趋势预测报告</dc:title>
  <cp:keywords>2025-2031年中国固废污染防治行业发展深度调研与未来趋势预测报告</cp:keywords>
  <dc:description>2025-2031年中国固废污染防治行业发展深度调研与未来趋势预测报告</dc:description>
</cp:coreProperties>
</file>