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f85ff653148bf" w:history="1">
              <w:r>
                <w:rPr>
                  <w:rStyle w:val="Hyperlink"/>
                </w:rPr>
                <w:t>2025-2031年中国竹材市场现状研究分析与发展前景预测报告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f85ff653148bf" w:history="1">
              <w:r>
                <w:rPr>
                  <w:rStyle w:val="Hyperlink"/>
                </w:rPr>
                <w:t>2025-2031年中国竹材市场现状研究分析与发展前景预测报告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f85ff653148bf" w:history="1">
                <w:r>
                  <w:rPr>
                    <w:rStyle w:val="Hyperlink"/>
                  </w:rPr>
                  <w:t>https://www.20087.com/9/07/ZhuCaiShiChangJingZhengYuFaZhanQ.html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再生的天然材料，近年来在建筑、家具和包装等行业得到广泛应用。竹材因其生长速度快、强度高和美观的纹理，被视为木材的理想替代品。同时，竹材的可持续性和环保特性，使其成为绿色建筑和生态设计的首选材料。随着加工技术的进步，如热处理和胶合技术，竹材的耐久性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竹材行业将更加注重创新和高端市场开发。通过生物基复合材料和纳米技术的应用，开发出更轻、更强、更具功能性的竹基复合材料，拓展其在航空航天、汽车和体育用品等高端领域的应用。同时，竹材的美学和文化价值将被进一步挖掘，与现代设计结合，创造出更多具有艺术性和文化特色的家具和装饰品。此外，竹材的产业链将更加完善，从种植、加工到回收，形成闭环的循环经济模式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f85ff653148bf" w:history="1">
        <w:r>
          <w:rPr>
            <w:rStyle w:val="Hyperlink"/>
          </w:rPr>
          <w:t>2025-2031年中国竹材市场现状研究分析与发展前景预测报告</w:t>
        </w:r>
      </w:hyperlink>
      <w:r>
        <w:rPr>
          <w:rFonts w:hint="eastAsia"/>
        </w:rPr>
        <w:t>》系统分析了竹材行业的现状，全面梳理了竹材市场需求、市场规模、产业链结构及价格体系，详细解读了竹材细分市场特点。报告结合权威数据，科学预测了竹材市场前景与发展趋势，客观分析了品牌竞争格局、市场集中度及重点企业的运营表现，并指出了竹材行业面临的机遇与风险。为竹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竹材所属行业概述</w:t>
      </w:r>
      <w:r>
        <w:rPr>
          <w:rFonts w:hint="eastAsia"/>
        </w:rPr>
        <w:br/>
      </w:r>
      <w:r>
        <w:rPr>
          <w:rFonts w:hint="eastAsia"/>
        </w:rPr>
        <w:t>　　第一节 竹材沿革</w:t>
      </w:r>
      <w:r>
        <w:rPr>
          <w:rFonts w:hint="eastAsia"/>
        </w:rPr>
        <w:br/>
      </w:r>
      <w:r>
        <w:rPr>
          <w:rFonts w:hint="eastAsia"/>
        </w:rPr>
        <w:t>　　　　一、竹材定义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三、技术沿革</w:t>
      </w:r>
      <w:r>
        <w:rPr>
          <w:rFonts w:hint="eastAsia"/>
        </w:rPr>
        <w:br/>
      </w:r>
      <w:r>
        <w:rPr>
          <w:rFonts w:hint="eastAsia"/>
        </w:rPr>
        <w:t>　　　　四、投资特性</w:t>
      </w:r>
      <w:r>
        <w:rPr>
          <w:rFonts w:hint="eastAsia"/>
        </w:rPr>
        <w:br/>
      </w:r>
      <w:r>
        <w:rPr>
          <w:rFonts w:hint="eastAsia"/>
        </w:rPr>
        <w:t>　　　　五、企业成长</w:t>
      </w:r>
      <w:r>
        <w:rPr>
          <w:rFonts w:hint="eastAsia"/>
        </w:rPr>
        <w:br/>
      </w:r>
      <w:r>
        <w:rPr>
          <w:rFonts w:hint="eastAsia"/>
        </w:rPr>
        <w:t>　　第二节 竹材当前发展综述</w:t>
      </w:r>
      <w:r>
        <w:rPr>
          <w:rFonts w:hint="eastAsia"/>
        </w:rPr>
        <w:br/>
      </w:r>
      <w:r>
        <w:rPr>
          <w:rFonts w:hint="eastAsia"/>
        </w:rPr>
        <w:t>　　　　一、竹材产销量分析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四、竹材所处经济周期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t>　　第三节 国内外代表性国家竹材发展对比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三、竹材结构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t>　　第四节 国内外竹材发展存在的问题</w:t>
      </w:r>
      <w:r>
        <w:rPr>
          <w:rFonts w:hint="eastAsia"/>
        </w:rPr>
        <w:br/>
      </w:r>
      <w:r>
        <w:rPr>
          <w:rFonts w:hint="eastAsia"/>
        </w:rPr>
        <w:t>　　第五节 国内外竹材发展的SWOT分析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竹材发展环境分析</w:t>
      </w:r>
      <w:r>
        <w:rPr>
          <w:rFonts w:hint="eastAsia"/>
        </w:rPr>
        <w:br/>
      </w:r>
      <w:r>
        <w:rPr>
          <w:rFonts w:hint="eastAsia"/>
        </w:rPr>
        <w:t>　　第一节 竹材政策环境</w:t>
      </w:r>
      <w:r>
        <w:rPr>
          <w:rFonts w:hint="eastAsia"/>
        </w:rPr>
        <w:br/>
      </w:r>
      <w:r>
        <w:rPr>
          <w:rFonts w:hint="eastAsia"/>
        </w:rPr>
        <w:t>　　　　一、竹材规划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第二节 竹材链环境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t>　　第五节 宏观经济环境.</w:t>
      </w:r>
      <w:r>
        <w:rPr>
          <w:rFonts w:hint="eastAsia"/>
        </w:rPr>
        <w:br/>
      </w:r>
      <w:r>
        <w:rPr>
          <w:rFonts w:hint="eastAsia"/>
        </w:rPr>
        <w:t>　　第六节 重点国家和地区竹材环境分析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竹材生产状况分析</w:t>
      </w:r>
      <w:r>
        <w:rPr>
          <w:rFonts w:hint="eastAsia"/>
        </w:rPr>
        <w:br/>
      </w:r>
      <w:r>
        <w:rPr>
          <w:rFonts w:hint="eastAsia"/>
        </w:rPr>
        <w:t>　　第一节 行业竹材产量、产值分析</w:t>
      </w:r>
      <w:r>
        <w:rPr>
          <w:rFonts w:hint="eastAsia"/>
        </w:rPr>
        <w:br/>
      </w:r>
      <w:r>
        <w:rPr>
          <w:rFonts w:hint="eastAsia"/>
        </w:rPr>
        <w:t>　　第二节 竹材生产成本与出厂价格分析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竹材当前产能配置分析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竹材产销率与库存投资</w:t>
      </w:r>
      <w:r>
        <w:rPr>
          <w:rFonts w:hint="eastAsia"/>
        </w:rPr>
        <w:br/>
      </w:r>
      <w:r>
        <w:rPr>
          <w:rFonts w:hint="eastAsia"/>
        </w:rPr>
        <w:t>　　第六节 竹材产出结构</w:t>
      </w:r>
      <w:r>
        <w:rPr>
          <w:rFonts w:hint="eastAsia"/>
        </w:rPr>
        <w:br/>
      </w:r>
      <w:r>
        <w:rPr>
          <w:rFonts w:hint="eastAsia"/>
        </w:rPr>
        <w:t>　　第七节 竹材产出企业、地域集中度分析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竹材生产技术发展</w:t>
      </w:r>
      <w:r>
        <w:rPr>
          <w:rFonts w:hint="eastAsia"/>
        </w:rPr>
        <w:br/>
      </w:r>
      <w:r>
        <w:rPr>
          <w:rFonts w:hint="eastAsia"/>
        </w:rPr>
        <w:t>　　第十节 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竹材所属行业供给分析</w:t>
      </w:r>
      <w:r>
        <w:rPr>
          <w:rFonts w:hint="eastAsia"/>
        </w:rPr>
        <w:br/>
      </w:r>
      <w:r>
        <w:rPr>
          <w:rFonts w:hint="eastAsia"/>
        </w:rPr>
        <w:t>　　第一节 竹材供给量分析</w:t>
      </w:r>
      <w:r>
        <w:rPr>
          <w:rFonts w:hint="eastAsia"/>
        </w:rPr>
        <w:br/>
      </w:r>
      <w:r>
        <w:rPr>
          <w:rFonts w:hint="eastAsia"/>
        </w:rPr>
        <w:t>　　2017年我国竹材产量为27.2 亿根，比增长8.5%，其中毛竹16.1 亿根，其他直径在5 厘米以上的大径竹11.1 亿根。</w:t>
      </w:r>
      <w:r>
        <w:rPr>
          <w:rFonts w:hint="eastAsia"/>
        </w:rPr>
        <w:br/>
      </w:r>
      <w:r>
        <w:rPr>
          <w:rFonts w:hint="eastAsia"/>
        </w:rPr>
        <w:t>　　2020-2025年中国竹材产量走势</w:t>
      </w:r>
      <w:r>
        <w:rPr>
          <w:rFonts w:hint="eastAsia"/>
        </w:rPr>
        <w:br/>
      </w:r>
      <w:r>
        <w:rPr>
          <w:rFonts w:hint="eastAsia"/>
        </w:rPr>
        <w:t>　　第二节 竹材供给方式分析</w:t>
      </w:r>
      <w:r>
        <w:rPr>
          <w:rFonts w:hint="eastAsia"/>
        </w:rPr>
        <w:br/>
      </w:r>
      <w:r>
        <w:rPr>
          <w:rFonts w:hint="eastAsia"/>
        </w:rPr>
        <w:t>　　第三节 竹材产量与实际供给量关系分析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主要竹材供给企业分析</w:t>
      </w:r>
      <w:r>
        <w:rPr>
          <w:rFonts w:hint="eastAsia"/>
        </w:rPr>
        <w:br/>
      </w:r>
      <w:r>
        <w:rPr>
          <w:rFonts w:hint="eastAsia"/>
        </w:rPr>
        <w:t>　　第五节 主要竹材供给地区分析</w:t>
      </w:r>
      <w:r>
        <w:rPr>
          <w:rFonts w:hint="eastAsia"/>
        </w:rPr>
        <w:br/>
      </w:r>
      <w:r>
        <w:rPr>
          <w:rFonts w:hint="eastAsia"/>
        </w:rPr>
        <w:t>　　第六节 近期竹材供给规律分析</w:t>
      </w:r>
      <w:r>
        <w:rPr>
          <w:rFonts w:hint="eastAsia"/>
        </w:rPr>
        <w:br/>
      </w:r>
      <w:r>
        <w:rPr>
          <w:rFonts w:hint="eastAsia"/>
        </w:rPr>
        <w:t>　　第七节 不同竹材供给模式对比</w:t>
      </w:r>
      <w:r>
        <w:rPr>
          <w:rFonts w:hint="eastAsia"/>
        </w:rPr>
        <w:br/>
      </w:r>
      <w:r>
        <w:rPr>
          <w:rFonts w:hint="eastAsia"/>
        </w:rPr>
        <w:t>　　第八节 2025-2031年竹材供给量预测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竹材所属行业消费分析</w:t>
      </w:r>
      <w:r>
        <w:rPr>
          <w:rFonts w:hint="eastAsia"/>
        </w:rPr>
        <w:br/>
      </w:r>
      <w:r>
        <w:rPr>
          <w:rFonts w:hint="eastAsia"/>
        </w:rPr>
        <w:t>　　第一节 竹材消费量分析</w:t>
      </w:r>
      <w:r>
        <w:rPr>
          <w:rFonts w:hint="eastAsia"/>
        </w:rPr>
        <w:br/>
      </w:r>
      <w:r>
        <w:rPr>
          <w:rFonts w:hint="eastAsia"/>
        </w:rPr>
        <w:t>　　第二节 竹材消费特点分析</w:t>
      </w:r>
      <w:r>
        <w:rPr>
          <w:rFonts w:hint="eastAsia"/>
        </w:rPr>
        <w:br/>
      </w:r>
      <w:r>
        <w:rPr>
          <w:rFonts w:hint="eastAsia"/>
        </w:rPr>
        <w:t>　　第三节 竹材消费价格分析</w:t>
      </w:r>
      <w:r>
        <w:rPr>
          <w:rFonts w:hint="eastAsia"/>
        </w:rPr>
        <w:br/>
      </w:r>
      <w:r>
        <w:rPr>
          <w:rFonts w:hint="eastAsia"/>
        </w:rPr>
        <w:t>　　第四节 竹材消费结构分析</w:t>
      </w:r>
      <w:r>
        <w:rPr>
          <w:rFonts w:hint="eastAsia"/>
        </w:rPr>
        <w:br/>
      </w:r>
      <w:r>
        <w:rPr>
          <w:rFonts w:hint="eastAsia"/>
        </w:rPr>
        <w:t>　　第五节 竹材消费量影响因素分析</w:t>
      </w:r>
      <w:r>
        <w:rPr>
          <w:rFonts w:hint="eastAsia"/>
        </w:rPr>
        <w:br/>
      </w:r>
      <w:r>
        <w:rPr>
          <w:rFonts w:hint="eastAsia"/>
        </w:rPr>
        <w:t>　　第六节 主要竹材消费领域分析</w:t>
      </w:r>
      <w:r>
        <w:rPr>
          <w:rFonts w:hint="eastAsia"/>
        </w:rPr>
        <w:br/>
      </w:r>
      <w:r>
        <w:rPr>
          <w:rFonts w:hint="eastAsia"/>
        </w:rPr>
        <w:t>　　第七节 主要竹材消费地区分析</w:t>
      </w:r>
      <w:r>
        <w:rPr>
          <w:rFonts w:hint="eastAsia"/>
        </w:rPr>
        <w:br/>
      </w:r>
      <w:r>
        <w:rPr>
          <w:rFonts w:hint="eastAsia"/>
        </w:rPr>
        <w:t>　　第八节 近期竹材消费规律分析</w:t>
      </w:r>
      <w:r>
        <w:rPr>
          <w:rFonts w:hint="eastAsia"/>
        </w:rPr>
        <w:br/>
      </w:r>
      <w:r>
        <w:rPr>
          <w:rFonts w:hint="eastAsia"/>
        </w:rPr>
        <w:t>　　第九节 不同竹材消费特点对比</w:t>
      </w:r>
      <w:r>
        <w:rPr>
          <w:rFonts w:hint="eastAsia"/>
        </w:rPr>
        <w:br/>
      </w:r>
      <w:r>
        <w:rPr>
          <w:rFonts w:hint="eastAsia"/>
        </w:rPr>
        <w:t>　　第十节 2025-2031年竹材消费量预测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竹材所属行业需求分析</w:t>
      </w:r>
      <w:r>
        <w:rPr>
          <w:rFonts w:hint="eastAsia"/>
        </w:rPr>
        <w:br/>
      </w:r>
      <w:r>
        <w:rPr>
          <w:rFonts w:hint="eastAsia"/>
        </w:rPr>
        <w:t>　　第一节 竹材需求量分析</w:t>
      </w:r>
      <w:r>
        <w:rPr>
          <w:rFonts w:hint="eastAsia"/>
        </w:rPr>
        <w:br/>
      </w:r>
      <w:r>
        <w:rPr>
          <w:rFonts w:hint="eastAsia"/>
        </w:rPr>
        <w:t>　　第二节 竹材需求特点分析</w:t>
      </w:r>
      <w:r>
        <w:rPr>
          <w:rFonts w:hint="eastAsia"/>
        </w:rPr>
        <w:br/>
      </w:r>
      <w:r>
        <w:rPr>
          <w:rFonts w:hint="eastAsia"/>
        </w:rPr>
        <w:t>　　第三节 竹材潜在需求开发分析</w:t>
      </w:r>
      <w:r>
        <w:rPr>
          <w:rFonts w:hint="eastAsia"/>
        </w:rPr>
        <w:br/>
      </w:r>
      <w:r>
        <w:rPr>
          <w:rFonts w:hint="eastAsia"/>
        </w:rPr>
        <w:t>　　第四节 竹材消费量与实际需求量关系分析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主要竹材需求领域实际需求分析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主要竹材需求地区实际需求分析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近期竹材需求发展规律分析</w:t>
      </w:r>
      <w:r>
        <w:rPr>
          <w:rFonts w:hint="eastAsia"/>
        </w:rPr>
        <w:br/>
      </w:r>
      <w:r>
        <w:rPr>
          <w:rFonts w:hint="eastAsia"/>
        </w:rPr>
        <w:t>　　第八节 不同竹材需求空间对比</w:t>
      </w:r>
      <w:r>
        <w:rPr>
          <w:rFonts w:hint="eastAsia"/>
        </w:rPr>
        <w:br/>
      </w:r>
      <w:r>
        <w:rPr>
          <w:rFonts w:hint="eastAsia"/>
        </w:rPr>
        <w:t>　　第九节 2025-2031年竹材需求量预测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竹材所属行业价格分析</w:t>
      </w:r>
      <w:r>
        <w:rPr>
          <w:rFonts w:hint="eastAsia"/>
        </w:rPr>
        <w:br/>
      </w:r>
      <w:r>
        <w:rPr>
          <w:rFonts w:hint="eastAsia"/>
        </w:rPr>
        <w:t>　　第一节 竹材价格构成分析</w:t>
      </w:r>
      <w:r>
        <w:rPr>
          <w:rFonts w:hint="eastAsia"/>
        </w:rPr>
        <w:br/>
      </w:r>
      <w:r>
        <w:rPr>
          <w:rFonts w:hint="eastAsia"/>
        </w:rPr>
        <w:t>　　第二节 近期竹材价格波动规律分析</w:t>
      </w:r>
      <w:r>
        <w:rPr>
          <w:rFonts w:hint="eastAsia"/>
        </w:rPr>
        <w:br/>
      </w:r>
      <w:r>
        <w:rPr>
          <w:rFonts w:hint="eastAsia"/>
        </w:rPr>
        <w:t>　　第三节 竹材价格影响因素分析</w:t>
      </w:r>
      <w:r>
        <w:rPr>
          <w:rFonts w:hint="eastAsia"/>
        </w:rPr>
        <w:br/>
      </w:r>
      <w:r>
        <w:rPr>
          <w:rFonts w:hint="eastAsia"/>
        </w:rPr>
        <w:t>　　第四节 竹材价格竞争分析</w:t>
      </w:r>
      <w:r>
        <w:rPr>
          <w:rFonts w:hint="eastAsia"/>
        </w:rPr>
        <w:br/>
      </w:r>
      <w:r>
        <w:rPr>
          <w:rFonts w:hint="eastAsia"/>
        </w:rPr>
        <w:t>　　第五节 竹材价格走势分析</w:t>
      </w:r>
      <w:r>
        <w:rPr>
          <w:rFonts w:hint="eastAsia"/>
        </w:rPr>
        <w:br/>
      </w:r>
      <w:r>
        <w:rPr>
          <w:rFonts w:hint="eastAsia"/>
        </w:rPr>
        <w:t>　　第六节 不同档次竹材价格形成机制分析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竹材销售分析</w:t>
      </w:r>
      <w:r>
        <w:rPr>
          <w:rFonts w:hint="eastAsia"/>
        </w:rPr>
        <w:br/>
      </w:r>
      <w:r>
        <w:rPr>
          <w:rFonts w:hint="eastAsia"/>
        </w:rPr>
        <w:t>　　第一节 竹材营销模式分析</w:t>
      </w:r>
      <w:r>
        <w:rPr>
          <w:rFonts w:hint="eastAsia"/>
        </w:rPr>
        <w:br/>
      </w:r>
      <w:r>
        <w:rPr>
          <w:rFonts w:hint="eastAsia"/>
        </w:rPr>
        <w:t>　　第二节 竹材主要销售渠道分析</w:t>
      </w:r>
      <w:r>
        <w:rPr>
          <w:rFonts w:hint="eastAsia"/>
        </w:rPr>
        <w:br/>
      </w:r>
      <w:r>
        <w:rPr>
          <w:rFonts w:hint="eastAsia"/>
        </w:rPr>
        <w:t>　　第三节 竹材广告、促销策略分析</w:t>
      </w:r>
      <w:r>
        <w:rPr>
          <w:rFonts w:hint="eastAsia"/>
        </w:rPr>
        <w:br/>
      </w:r>
      <w:r>
        <w:rPr>
          <w:rFonts w:hint="eastAsia"/>
        </w:rPr>
        <w:t>　　第四节 竹材销售网络构建分析</w:t>
      </w:r>
      <w:r>
        <w:rPr>
          <w:rFonts w:hint="eastAsia"/>
        </w:rPr>
        <w:br/>
      </w:r>
      <w:r>
        <w:rPr>
          <w:rFonts w:hint="eastAsia"/>
        </w:rPr>
        <w:t>　　第五节 竹材国际化营销分析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 进出口市场分析</w:t>
      </w:r>
      <w:r>
        <w:rPr>
          <w:rFonts w:hint="eastAsia"/>
        </w:rPr>
        <w:br/>
      </w:r>
      <w:r>
        <w:rPr>
          <w:rFonts w:hint="eastAsia"/>
        </w:rPr>
        <w:t>　　第一节 竹材进出口量、进出口金额分析</w:t>
      </w:r>
      <w:r>
        <w:rPr>
          <w:rFonts w:hint="eastAsia"/>
        </w:rPr>
        <w:br/>
      </w:r>
      <w:r>
        <w:rPr>
          <w:rFonts w:hint="eastAsia"/>
        </w:rPr>
        <w:t>　　第二节 竹材进出口结构分析</w:t>
      </w:r>
      <w:r>
        <w:rPr>
          <w:rFonts w:hint="eastAsia"/>
        </w:rPr>
        <w:br/>
      </w:r>
      <w:r>
        <w:rPr>
          <w:rFonts w:hint="eastAsia"/>
        </w:rPr>
        <w:t>　　第三节 竹材进出口地域分析</w:t>
      </w:r>
      <w:r>
        <w:rPr>
          <w:rFonts w:hint="eastAsia"/>
        </w:rPr>
        <w:br/>
      </w:r>
      <w:r>
        <w:rPr>
          <w:rFonts w:hint="eastAsia"/>
        </w:rPr>
        <w:t>　　第四节 竹材进出口政策分析</w:t>
      </w:r>
      <w:r>
        <w:rPr>
          <w:rFonts w:hint="eastAsia"/>
        </w:rPr>
        <w:br/>
      </w:r>
      <w:r>
        <w:rPr>
          <w:rFonts w:hint="eastAsia"/>
        </w:rPr>
        <w:t>　　第五节 竹材进出口走势分析</w:t>
      </w:r>
      <w:r>
        <w:rPr>
          <w:rFonts w:hint="eastAsia"/>
        </w:rPr>
        <w:br/>
      </w:r>
      <w:r>
        <w:rPr>
          <w:rFonts w:hint="eastAsia"/>
        </w:rPr>
        <w:t>　　第六节 竹材国际贸易状况分析</w:t>
      </w:r>
      <w:r>
        <w:rPr>
          <w:rFonts w:hint="eastAsia"/>
        </w:rPr>
        <w:br/>
      </w:r>
      <w:r>
        <w:rPr>
          <w:rFonts w:hint="eastAsia"/>
        </w:rPr>
        <w:t>　　第七节 不同地区竹材进出口分析</w:t>
      </w:r>
      <w:r>
        <w:rPr>
          <w:rFonts w:hint="eastAsia"/>
        </w:rPr>
        <w:br/>
      </w:r>
      <w:r>
        <w:rPr>
          <w:rFonts w:hint="eastAsia"/>
        </w:rPr>
        <w:t>　　第八节 竹材生产技术进出口形势分析</w:t>
      </w:r>
      <w:r>
        <w:rPr>
          <w:rFonts w:hint="eastAsia"/>
        </w:rPr>
        <w:br/>
      </w:r>
      <w:r>
        <w:rPr>
          <w:rFonts w:hint="eastAsia"/>
        </w:rPr>
        <w:t>　　第九节 2025-2031年进出口量预测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竹材所属行业业竞争格局分析</w:t>
      </w:r>
      <w:r>
        <w:rPr>
          <w:rFonts w:hint="eastAsia"/>
        </w:rPr>
        <w:br/>
      </w:r>
      <w:r>
        <w:rPr>
          <w:rFonts w:hint="eastAsia"/>
        </w:rPr>
        <w:t>　　第一节 竹材行业的发展周期</w:t>
      </w:r>
      <w:r>
        <w:rPr>
          <w:rFonts w:hint="eastAsia"/>
        </w:rPr>
        <w:br/>
      </w:r>
      <w:r>
        <w:rPr>
          <w:rFonts w:hint="eastAsia"/>
        </w:rPr>
        <w:t>　　　　一、竹材行业的经济周期</w:t>
      </w:r>
      <w:r>
        <w:rPr>
          <w:rFonts w:hint="eastAsia"/>
        </w:rPr>
        <w:br/>
      </w:r>
      <w:r>
        <w:rPr>
          <w:rFonts w:hint="eastAsia"/>
        </w:rPr>
        <w:t>　　　　二、竹材行业的增长性与波动性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三、竹材行业的成熟度</w:t>
      </w:r>
      <w:r>
        <w:rPr>
          <w:rFonts w:hint="eastAsia"/>
        </w:rPr>
        <w:br/>
      </w:r>
      <w:r>
        <w:rPr>
          <w:rFonts w:hint="eastAsia"/>
        </w:rPr>
        <w:t>　　第二节 竹材行业历史竞争格局综述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一、竹材行业集中度分析</w:t>
      </w:r>
      <w:r>
        <w:rPr>
          <w:rFonts w:hint="eastAsia"/>
        </w:rPr>
        <w:br/>
      </w:r>
      <w:r>
        <w:rPr>
          <w:rFonts w:hint="eastAsia"/>
        </w:rPr>
        <w:t>　　　　二、竹材行业竞争程度</w:t>
      </w:r>
      <w:r>
        <w:rPr>
          <w:rFonts w:hint="eastAsia"/>
        </w:rPr>
        <w:br/>
      </w:r>
      <w:r>
        <w:rPr>
          <w:rFonts w:hint="eastAsia"/>
        </w:rPr>
        <w:t>　　第三节 竹材行业国际竞争者的影响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一、国内竹材企业的SWOT</w:t>
      </w:r>
      <w:r>
        <w:rPr>
          <w:rFonts w:hint="eastAsia"/>
        </w:rPr>
        <w:br/>
      </w:r>
      <w:r>
        <w:rPr>
          <w:rFonts w:hint="eastAsia"/>
        </w:rPr>
        <w:t>　　　　二、国际竹材企业的SWOT</w:t>
      </w:r>
      <w:r>
        <w:rPr>
          <w:rFonts w:hint="eastAsia"/>
        </w:rPr>
        <w:br/>
      </w:r>
      <w:r>
        <w:rPr>
          <w:rFonts w:hint="eastAsia"/>
        </w:rPr>
        <w:t>　　第四节 2025-2031年竹材行业竞争格局展望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相关行业发展分析</w:t>
      </w:r>
      <w:r>
        <w:rPr>
          <w:rFonts w:hint="eastAsia"/>
        </w:rPr>
        <w:br/>
      </w:r>
      <w:r>
        <w:rPr>
          <w:rFonts w:hint="eastAsia"/>
        </w:rPr>
        <w:t>　　第一节 竹材行业发展状况</w:t>
      </w:r>
      <w:r>
        <w:rPr>
          <w:rFonts w:hint="eastAsia"/>
        </w:rPr>
        <w:br/>
      </w:r>
      <w:r>
        <w:rPr>
          <w:rFonts w:hint="eastAsia"/>
        </w:rPr>
        <w:t>　　　　一、竹材行业发展状况综述</w:t>
      </w:r>
      <w:r>
        <w:rPr>
          <w:rFonts w:hint="eastAsia"/>
        </w:rPr>
        <w:br/>
      </w:r>
      <w:r>
        <w:rPr>
          <w:rFonts w:hint="eastAsia"/>
        </w:rPr>
        <w:t>　　　　二、竹材行业发展指标分析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四、2025-2031年竹材行业发展态势展望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2、2025-2031年竹材行业发展指标预测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五、2025-2031年竹材车行业发展的影响展望</w:t>
      </w:r>
      <w:r>
        <w:rPr>
          <w:rFonts w:hint="eastAsia"/>
        </w:rPr>
        <w:br/>
      </w:r>
      <w:r>
        <w:rPr>
          <w:rFonts w:hint="eastAsia"/>
        </w:rPr>
        <w:t>　　第二节 竹材行业发展状况</w:t>
      </w:r>
      <w:r>
        <w:rPr>
          <w:rFonts w:hint="eastAsia"/>
        </w:rPr>
        <w:br/>
      </w:r>
      <w:r>
        <w:rPr>
          <w:rFonts w:hint="eastAsia"/>
        </w:rPr>
        <w:t>　　　　一、竹材行业发展状况综述</w:t>
      </w:r>
      <w:r>
        <w:rPr>
          <w:rFonts w:hint="eastAsia"/>
        </w:rPr>
        <w:br/>
      </w:r>
      <w:r>
        <w:rPr>
          <w:rFonts w:hint="eastAsia"/>
        </w:rPr>
        <w:t>　　　　二、竹材行业发展指标分析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四、2025-2031年竹材行业发展态势展望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2、2025-2031年竹材行业发展指标预测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五、2025-2031年竹材车行业发展的影响展望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重点区域市场分析</w:t>
      </w:r>
      <w:r>
        <w:rPr>
          <w:rFonts w:hint="eastAsia"/>
        </w:rPr>
        <w:br/>
      </w:r>
      <w:r>
        <w:rPr>
          <w:rFonts w:hint="eastAsia"/>
        </w:rPr>
        <w:t>　　第一节 不同地区竹材产销分析</w:t>
      </w:r>
      <w:r>
        <w:rPr>
          <w:rFonts w:hint="eastAsia"/>
        </w:rPr>
        <w:br/>
      </w:r>
      <w:r>
        <w:rPr>
          <w:rFonts w:hint="eastAsia"/>
        </w:rPr>
        <w:t>　　第二节 不同地区竹材政策分析</w:t>
      </w:r>
      <w:r>
        <w:rPr>
          <w:rFonts w:hint="eastAsia"/>
        </w:rPr>
        <w:br/>
      </w:r>
      <w:r>
        <w:rPr>
          <w:rFonts w:hint="eastAsia"/>
        </w:rPr>
        <w:t>　　第三节 不同地域企业竞争力分析</w:t>
      </w:r>
      <w:r>
        <w:rPr>
          <w:rFonts w:hint="eastAsia"/>
        </w:rPr>
        <w:br/>
      </w:r>
      <w:r>
        <w:rPr>
          <w:rFonts w:hint="eastAsia"/>
        </w:rPr>
        <w:t>　　第四节 不同企业竹材发展程度分析</w:t>
      </w:r>
      <w:r>
        <w:rPr>
          <w:rFonts w:hint="eastAsia"/>
        </w:rPr>
        <w:br/>
      </w:r>
      <w:r>
        <w:rPr>
          <w:rFonts w:hint="eastAsia"/>
        </w:rPr>
        <w:t>　　第五节 不同地区竹材价格分析</w:t>
      </w:r>
      <w:r>
        <w:rPr>
          <w:rFonts w:hint="eastAsia"/>
        </w:rPr>
        <w:br/>
      </w:r>
      <w:r>
        <w:rPr>
          <w:rFonts w:hint="eastAsia"/>
        </w:rPr>
        <w:t>　　第六节 不同地区竹材营销模式分析</w:t>
      </w:r>
      <w:r>
        <w:rPr>
          <w:rFonts w:hint="eastAsia"/>
        </w:rPr>
        <w:br/>
      </w:r>
      <w:r>
        <w:rPr>
          <w:rFonts w:hint="eastAsia"/>
        </w:rPr>
        <w:t>　　第七节 不同地区竹材国际贸易状况分析</w:t>
      </w:r>
      <w:r>
        <w:rPr>
          <w:rFonts w:hint="eastAsia"/>
        </w:rPr>
        <w:br/>
      </w:r>
      <w:r>
        <w:rPr>
          <w:rFonts w:hint="eastAsia"/>
        </w:rPr>
        <w:t>　　第八节 不同地区竹材技术分析</w:t>
      </w:r>
      <w:r>
        <w:rPr>
          <w:rFonts w:hint="eastAsia"/>
        </w:rPr>
        <w:br/>
      </w:r>
      <w:r>
        <w:rPr>
          <w:rFonts w:hint="eastAsia"/>
        </w:rPr>
        <w:t>　　第九节 不同地区发展趋势分析</w:t>
      </w:r>
      <w:r>
        <w:rPr>
          <w:rFonts w:hint="eastAsia"/>
        </w:rPr>
        <w:br/>
      </w:r>
      <w:r>
        <w:rPr>
          <w:rFonts w:hint="eastAsia"/>
        </w:rPr>
        <w:t>　　第十节 不同地区2025-2031年产销量预测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二、永定县林业总公司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三、江西省金星木业有限公司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四、连城县森威林业有限责任公司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五、湖北华田林业有限公司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竹材行业投资风险分析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第四节 热点投资竹材分析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第七节 不同投资模式投资建议</w:t>
      </w:r>
      <w:r>
        <w:rPr>
          <w:rFonts w:hint="eastAsia"/>
        </w:rPr>
        <w:br/>
      </w:r>
      <w:r>
        <w:rPr>
          <w:rFonts w:hint="eastAsia"/>
        </w:rPr>
        <w:t>　　第八节 不同竹材投资建议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热点问题分析</w:t>
      </w:r>
      <w:r>
        <w:rPr>
          <w:rFonts w:hint="eastAsia"/>
        </w:rPr>
        <w:br/>
      </w:r>
      <w:r>
        <w:rPr>
          <w:rFonts w:hint="eastAsia"/>
        </w:rPr>
        <w:t>　　第一节 热点政策分析</w:t>
      </w:r>
      <w:r>
        <w:rPr>
          <w:rFonts w:hint="eastAsia"/>
        </w:rPr>
        <w:br/>
      </w:r>
      <w:r>
        <w:rPr>
          <w:rFonts w:hint="eastAsia"/>
        </w:rPr>
        <w:t>　　第二节 热点技术分析</w:t>
      </w:r>
      <w:r>
        <w:rPr>
          <w:rFonts w:hint="eastAsia"/>
        </w:rPr>
        <w:br/>
      </w:r>
      <w:r>
        <w:rPr>
          <w:rFonts w:hint="eastAsia"/>
        </w:rPr>
        <w:t>　　第三节 热点竹材分析</w:t>
      </w:r>
      <w:r>
        <w:rPr>
          <w:rFonts w:hint="eastAsia"/>
        </w:rPr>
        <w:br/>
      </w:r>
      <w:r>
        <w:rPr>
          <w:rFonts w:hint="eastAsia"/>
        </w:rPr>
        <w:t>　　第四节 热点地区分析</w:t>
      </w:r>
      <w:r>
        <w:rPr>
          <w:rFonts w:hint="eastAsia"/>
        </w:rPr>
        <w:br/>
      </w:r>
      <w:r>
        <w:rPr>
          <w:rFonts w:hint="eastAsia"/>
        </w:rPr>
        <w:t>　　第五节 热点投资方式分析</w:t>
      </w:r>
      <w:r>
        <w:rPr>
          <w:rFonts w:hint="eastAsia"/>
        </w:rPr>
        <w:br/>
      </w:r>
      <w:r>
        <w:rPr>
          <w:rFonts w:hint="eastAsia"/>
        </w:rPr>
        <w:t>　　第六节 [:中:智:林]热点事件分析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f85ff653148bf" w:history="1">
        <w:r>
          <w:rPr>
            <w:rStyle w:val="Hyperlink"/>
          </w:rPr>
          <w:t>2025-2031年中国竹材市场现状研究分析与发展前景预测报告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f85ff653148bf" w:history="1">
        <w:r>
          <w:rPr>
            <w:rStyle w:val="Hyperlink"/>
          </w:rPr>
          <w:t>https://www.20087.com/9/07/ZhuCaiShiChangJingZhengYuFaZhanQ.html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热点：竹材的材料特性、竹材辉之助、竹材人造板、竹材人造板、竹子产品、竹林七贤、竹材价格、竹林七贤有哪些人、竹子新材料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7856bce754b4e" w:history="1">
      <w:r>
        <w:rPr>
          <w:rStyle w:val="Hyperlink"/>
        </w:rPr>
        <w:t>2025-2031年中国竹材市场现状研究分析与发展前景预测报告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uCaiShiChangJingZhengYuFaZhanQ.html" TargetMode="External" Id="R116f85ff6531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uCaiShiChangJingZhengYuFaZhanQ.html" TargetMode="External" Id="R0f47856bce75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2024-12-08T23:24:00Z</dcterms:created>
  <dcterms:modified xsi:type="dcterms:W3CDTF">2024-12-09T00:24:00Z</dcterms:modified>
  <dc:subject>2025-2031年中国竹材市场现状研究分析与发展前景预测报告</dc:subject>
  <dc:title>2025-2031年中国竹材市场现状研究分析与发展前景预测报告</dc:title>
  <cp:keywords>2025-2031年中国竹材市场现状研究分析与发展前景预测报告</cp:keywords>
  <dc:description>2025-2031年中国竹材市场现状研究分析与发展前景预测报告</dc:description>
</cp:coreProperties>
</file>