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5139acff4f4c" w:history="1">
              <w:r>
                <w:rPr>
                  <w:rStyle w:val="Hyperlink"/>
                </w:rPr>
                <w:t>中国乒乓球拍行业市场调研及前景趋势报告（2024-2030年）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5139acff4f4c" w:history="1">
              <w:r>
                <w:rPr>
                  <w:rStyle w:val="Hyperlink"/>
                </w:rPr>
                <w:t>中国乒乓球拍行业市场调研及前景趋势报告（2024-2030年）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c5139acff4f4c" w:history="1">
                <w:r>
                  <w:rPr>
                    <w:rStyle w:val="Hyperlink"/>
                  </w:rPr>
                  <w:t>https://www.20087.com/0/78/PingPangQiuPaiFaZhanXianZhuangQianJing.html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是乒乓球运动的核心装备，随着乒乓球运动在全球范围内的普及和技术进步，其设计和材料也在不断发展。目前市场上，乒乓球拍主要由底板和胶皮两部分组成，底板材料包括木材、碳纤维、玻璃纤维等，胶皮则分为正胶和反胶两种。近年来，许多高端乒乓球拍采用了高科技材料和设计，如碳纤维增强层、特殊涂层等，以提高球拍的弹性和控制性。</w:t>
      </w:r>
      <w:r>
        <w:rPr>
          <w:rFonts w:hint="eastAsia"/>
        </w:rPr>
        <w:br/>
      </w:r>
      <w:r>
        <w:rPr>
          <w:rFonts w:hint="eastAsia"/>
        </w:rPr>
        <w:t>　　未来，乒乓球拍的发展将更加注重个性化和技术创新。一方面，随着运动员技术水平的提高，乒乓球拍将更加注重个性化定制，以满足不同选手对球拍手感和性能的需求。另一方面，随着新材料和制造技术的进步，乒乓球拍将采用更多创新材料，如纳米材料、复合材料等，以进一步提升球拍的整体性能。此外，随着3D打印技术的应用，乒乓球拍的生产将更加灵活，可以实现更为复杂的结构设计，从而带来全新的打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5139acff4f4c" w:history="1">
        <w:r>
          <w:rPr>
            <w:rStyle w:val="Hyperlink"/>
          </w:rPr>
          <w:t>中国乒乓球拍行业市场调研及前景趋势报告（2024-2030年）</w:t>
        </w:r>
      </w:hyperlink>
      <w:r>
        <w:rPr>
          <w:rFonts w:hint="eastAsia"/>
        </w:rPr>
        <w:t>》全面分析了我国乒乓球拍行业的现状、市场需求、市场规模以及价格动态，探讨了乒乓球拍产业链的结构与发展。乒乓球拍报告对乒乓球拍细分市场进行了剖析，同时基于科学数据，对乒乓球拍市场前景及发展趋势进行了预测。报告还聚焦乒乓球拍重点企业，并对其品牌影响力、市场竞争力以及行业集中度进行了评估。乒乓球拍报告为投资者、产业链相关企业及政府决策部门提供了专业、客观的参考，是了解和把握乒乓球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乒乓球拍产业概述</w:t>
      </w:r>
      <w:r>
        <w:rPr>
          <w:rFonts w:hint="eastAsia"/>
        </w:rPr>
        <w:br/>
      </w:r>
      <w:r>
        <w:rPr>
          <w:rFonts w:hint="eastAsia"/>
        </w:rPr>
        <w:t>　　第一节 乒乓球拍定义和分类</w:t>
      </w:r>
      <w:r>
        <w:rPr>
          <w:rFonts w:hint="eastAsia"/>
        </w:rPr>
        <w:br/>
      </w:r>
      <w:r>
        <w:rPr>
          <w:rFonts w:hint="eastAsia"/>
        </w:rPr>
        <w:t>　　第二节 乒乓球拍行业特点</w:t>
      </w:r>
      <w:r>
        <w:rPr>
          <w:rFonts w:hint="eastAsia"/>
        </w:rPr>
        <w:br/>
      </w:r>
      <w:r>
        <w:rPr>
          <w:rFonts w:hint="eastAsia"/>
        </w:rPr>
        <w:t>　　第三节 乒乓球拍发展历程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中国乒乓球拍行业运行环境分析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中国乒乓球拍运行经济环境分析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中国乒乓球拍产业政策环境分析</w:t>
      </w:r>
      <w:r>
        <w:rPr>
          <w:rFonts w:hint="eastAsia"/>
        </w:rPr>
        <w:br/>
      </w:r>
      <w:r>
        <w:rPr>
          <w:rFonts w:hint="eastAsia"/>
        </w:rPr>
        <w:t>　　　　一、乒乓球拍行业监管体制</w:t>
      </w:r>
      <w:r>
        <w:rPr>
          <w:rFonts w:hint="eastAsia"/>
        </w:rPr>
        <w:br/>
      </w:r>
      <w:r>
        <w:rPr>
          <w:rFonts w:hint="eastAsia"/>
        </w:rPr>
        <w:t>　　　　二、乒乓球拍行业主要法规</w:t>
      </w:r>
      <w:r>
        <w:rPr>
          <w:rFonts w:hint="eastAsia"/>
        </w:rPr>
        <w:br/>
      </w:r>
      <w:r>
        <w:rPr>
          <w:rFonts w:hint="eastAsia"/>
        </w:rPr>
        <w:t>　　　　三、主要乒乓球拍产业政策</w:t>
      </w:r>
      <w:r>
        <w:rPr>
          <w:rFonts w:hint="eastAsia"/>
        </w:rPr>
        <w:br/>
      </w:r>
      <w:r>
        <w:rPr>
          <w:rFonts w:hint="eastAsia"/>
        </w:rPr>
        <w:t>　　第三节 中国乒乓球拍产业社会环境分析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国际乒乓球拍所属行业发展态势分析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国际乒乓球拍市场发展现状分析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国外主要国家乒乓球拍市场现状</w:t>
      </w:r>
      <w:r>
        <w:rPr>
          <w:rFonts w:hint="eastAsia"/>
        </w:rPr>
        <w:br/>
      </w:r>
      <w:r>
        <w:rPr>
          <w:rFonts w:hint="eastAsia"/>
        </w:rPr>
        <w:t>　　第三节 国际乒乓球拍行业市场前景展望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中国乒乓球拍所属行业发展概述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2019-2024年中国乒乓球拍所属行业规模情况</w:t>
      </w:r>
      <w:r>
        <w:rPr>
          <w:rFonts w:hint="eastAsia"/>
        </w:rPr>
        <w:br/>
      </w:r>
      <w:r>
        <w:rPr>
          <w:rFonts w:hint="eastAsia"/>
        </w:rPr>
        <w:t>　　　　一、乒乓球拍所属行业市场规模状况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二、乒乓球拍所属行业单位规模状况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三、乒乓球拍所属行业人员规模状况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2019-2024年中国乒乓球拍所属行业财务能力分析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一、乒乓球拍所属行业盈利能力分析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二、乒乓球拍所属行业偿债能力分析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三、乒乓球拍所属行业营运能力分析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四、乒乓球拍所属行业发展能力分析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2019-2024年中国乒乓球拍行业热点动态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2024年中国乒乓球拍行业面临的挑战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中国乒乓球拍行业重点地区市场调研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2019-2024年中国乒乓球拍行业重点城市竞争分析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中国乒乓球拍所属行业价格走势及影响因素分析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国内乒乓球拍行业价格回顾</w:t>
      </w:r>
      <w:r>
        <w:rPr>
          <w:rFonts w:hint="eastAsia"/>
        </w:rPr>
        <w:br/>
      </w:r>
      <w:r>
        <w:rPr>
          <w:rFonts w:hint="eastAsia"/>
        </w:rPr>
        <w:t>　　第二节 国内乒乓球拍行业价格走势预测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国内乒乓球拍行业价格影响因素分析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乒乓球拍行业细分市场（一）调研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乒乓球拍行业细分市场（二）调研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中国乒乓球拍行业客户调研</w:t>
      </w:r>
      <w:r>
        <w:rPr>
          <w:rFonts w:hint="eastAsia"/>
        </w:rPr>
        <w:br/>
      </w:r>
      <w:r>
        <w:rPr>
          <w:rFonts w:hint="eastAsia"/>
        </w:rPr>
        <w:t>　　　　一、乒乓球拍行业客户偏好调查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二、客户对乒乓球拍品牌的首要认知渠道</w:t>
      </w:r>
      <w:r>
        <w:rPr>
          <w:rFonts w:hint="eastAsia"/>
        </w:rPr>
        <w:br/>
      </w:r>
      <w:r>
        <w:rPr>
          <w:rFonts w:hint="eastAsia"/>
        </w:rPr>
        <w:t>　　　　三、乒乓球拍品牌忠诚度调查</w:t>
      </w:r>
      <w:r>
        <w:rPr>
          <w:rFonts w:hint="eastAsia"/>
        </w:rPr>
        <w:br/>
      </w:r>
      <w:r>
        <w:rPr>
          <w:rFonts w:hint="eastAsia"/>
        </w:rPr>
        <w:t>　　　　四、乒乓球拍行业客户消费理念调研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中国乒乓球拍行业竞争格局分析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2019-2024年乒乓球拍行业集中度分析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一、乒乓球拍市场集中度分析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二、乒乓球拍企业集中度分析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2019-2024年乒乓球拍行业竞争格局分析</w:t>
      </w:r>
      <w:r>
        <w:rPr>
          <w:rFonts w:hint="eastAsia"/>
        </w:rPr>
        <w:br/>
      </w:r>
      <w:r>
        <w:rPr>
          <w:rFonts w:hint="eastAsia"/>
        </w:rPr>
        <w:t>　　　　一、乒乓球拍行业竞争策略分析</w:t>
      </w:r>
      <w:r>
        <w:rPr>
          <w:rFonts w:hint="eastAsia"/>
        </w:rPr>
        <w:br/>
      </w:r>
      <w:r>
        <w:rPr>
          <w:rFonts w:hint="eastAsia"/>
        </w:rPr>
        <w:t>　　　　二、乒乓球拍行业竞争格局展望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三、我国乒乓球拍市场竞争趋势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中国乒乓球拍行业重点企业发展调研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上海红双喜股份有限公司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特玛苏国际贸易（上海）有限公司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斯帝卡（北京）体育用品有限公司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河北银河体育用品有限公司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沈阳茹琳商贸有限公司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中山多尼克体育服装有限公司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石家庄超峰体育用品销售有限公司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北京世奥得体育用品有限责任公司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天津七二九体育器材销售有限公司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2024-2030年中国乒乓球拍市场预测及发展建议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2024-2030年中国乒乓球拍市场预测分析</w:t>
      </w:r>
      <w:r>
        <w:rPr>
          <w:rFonts w:hint="eastAsia"/>
        </w:rPr>
        <w:br/>
      </w:r>
      <w:r>
        <w:rPr>
          <w:rFonts w:hint="eastAsia"/>
        </w:rPr>
        <w:t>　　　　一、中国乒乓球拍行业市场规模预测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二、中国乒乓球拍行业发展前景展望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2024-2030年中国乒乓球拍企业发展策略建议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2024-2030年中国乒乓球拍企业营销策略建议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乒乓球拍行业投资效益分析</w:t>
      </w:r>
      <w:r>
        <w:rPr>
          <w:rFonts w:hint="eastAsia"/>
        </w:rPr>
        <w:br/>
      </w:r>
      <w:r>
        <w:rPr>
          <w:rFonts w:hint="eastAsia"/>
        </w:rPr>
        <w:t>　　第二节 乒乓球拍行业投资风险分析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[~中~智~林~]乒乓球拍行业应对策略</w:t>
      </w:r>
      <w:r>
        <w:rPr>
          <w:rFonts w:hint="eastAsia"/>
        </w:rPr>
        <w:br/>
      </w:r>
      <w:r>
        <w:rPr>
          <w:rFonts w:hint="eastAsia"/>
        </w:rPr>
        <w:t>　　第四乒乓球拍行业的重点客户战略实施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乒乓球拍行业历程</w:t>
      </w:r>
      <w:r>
        <w:rPr>
          <w:rFonts w:hint="eastAsia"/>
        </w:rPr>
        <w:br/>
      </w:r>
      <w:r>
        <w:rPr>
          <w:rFonts w:hint="eastAsia"/>
        </w:rPr>
        <w:t>　　图表 乒乓球拍行业生命周期</w:t>
      </w:r>
      <w:r>
        <w:rPr>
          <w:rFonts w:hint="eastAsia"/>
        </w:rPr>
        <w:br/>
      </w:r>
      <w:r>
        <w:rPr>
          <w:rFonts w:hint="eastAsia"/>
        </w:rPr>
        <w:t>　　图表 乒乓球拍行业产业链分析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2019-2024年乒乓球拍行业市场容量分析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2019-2024年中国乒乓球拍行业产量及增长趋势</w:t>
      </w:r>
      <w:r>
        <w:rPr>
          <w:rFonts w:hint="eastAsia"/>
        </w:rPr>
        <w:br/>
      </w:r>
      <w:r>
        <w:rPr>
          <w:rFonts w:hint="eastAsia"/>
        </w:rPr>
        <w:t>　　图表 乒乓球拍行业动态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2024年中国乒乓球拍行业需求领域分布格局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2019-2024年中国乒乓球拍出口数量分析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2019-2024年中国乒乓球拍出口金额分析</w:t>
      </w:r>
      <w:r>
        <w:rPr>
          <w:rFonts w:hint="eastAsia"/>
        </w:rPr>
        <w:br/>
      </w:r>
      <w:r>
        <w:rPr>
          <w:rFonts w:hint="eastAsia"/>
        </w:rPr>
        <w:t>　　图表 2024年中国乒乓球拍进口国家及地区分析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2024年中国乒乓球拍出口国家及地区分析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2024-2030年中国乒乓球拍行业产能预测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2024-2030年中国乒乓球拍行业产量预测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2024-2030年中国乒乓球拍市场需求量预测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2024-2030年中国乒乓球拍行业供需平衡预测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2024-2030年中国乒乓球拍行业风险分析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2024-2030年中国乒乓球拍行业市场容量预测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2024-2030年中国乒乓球拍行业市场规模预测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2024-2030年中国乒乓球拍市场前景分析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2024-2030年中国乒乓球拍行业发展趋势预测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5139acff4f4c" w:history="1">
        <w:r>
          <w:rPr>
            <w:rStyle w:val="Hyperlink"/>
          </w:rPr>
          <w:t>中国乒乓球拍行业市场调研及前景趋势报告（2024-2030年）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c5139acff4f4c" w:history="1">
        <w:r>
          <w:rPr>
            <w:rStyle w:val="Hyperlink"/>
          </w:rPr>
          <w:t>https://www.20087.com/0/78/PingPangQiuPaiFaZhanXianZhuangQianJing.html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cd3437f249fa" w:history="1">
      <w:r>
        <w:rPr>
          <w:rStyle w:val="Hyperlink"/>
        </w:rPr>
        <w:t>中国乒乓球拍行业市场调研及前景趋势报告（2024-2030年）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ngPangQiuPaiFaZhanXianZhuangQianJing.html" TargetMode="External" Id="Rb08c5139acff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ngPangQiuPaiFaZhanXianZhuangQianJing.html" TargetMode="External" Id="Ra1a3cd3437f2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2024-04-28T05:52:00Z</dcterms:created>
  <dcterms:modified xsi:type="dcterms:W3CDTF">2024-04-28T06:52:00Z</dcterms:modified>
  <dc:subject>中国乒乓球拍行业市场调研及前景趋势报告（2024-2030年）</dc:subject>
  <dc:title>中国乒乓球拍行业市场调研及前景趋势报告（2024-2030年）</dc:title>
  <cp:keywords>中国乒乓球拍行业市场调研及前景趋势报告（2024-2030年）</cp:keywords>
  <dc:description>中国乒乓球拍行业市场调研及前景趋势报告（2024-2030年）</dc:description>
</cp:coreProperties>
</file>