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075f0d67a4a15" w:history="1">
              <w:r>
                <w:rPr>
                  <w:rStyle w:val="Hyperlink"/>
                </w:rPr>
                <w:t>2025-2031年中国无店铺零售市场现状与前景分析报告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075f0d67a4a15" w:history="1">
              <w:r>
                <w:rPr>
                  <w:rStyle w:val="Hyperlink"/>
                </w:rPr>
                <w:t>2025-2031年中国无店铺零售市场现状与前景分析报告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075f0d67a4a15" w:history="1">
                <w:r>
                  <w:rPr>
                    <w:rStyle w:val="Hyperlink"/>
                  </w:rPr>
                  <w:t>https://www.20087.com/0/08/WuDianPuLingShouHangYeQianJingQuShi.html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店铺零售是没有实体店面的零售形式，包括在线购物、电话订购、电视购物、自动售货机等。近年来，随着互联网技术的发展和消费者购物习惯的变化，无店铺零售得到了飞速发展。目前，电子商务平台已成为无店铺零售的主要渠道之一，提供了丰富的产品和服务，并通过物流配送网络实现了商品的快速交付。此外，随着移动支付技术的普及，无店铺零售的支付方式也变得更加便捷。</w:t>
      </w:r>
      <w:r>
        <w:rPr>
          <w:rFonts w:hint="eastAsia"/>
        </w:rPr>
        <w:br/>
      </w:r>
      <w:r>
        <w:rPr>
          <w:rFonts w:hint="eastAsia"/>
        </w:rPr>
        <w:t>　　未来，无店铺零售将更加注重技术驱动和消费者体验。随着5G网络、人工智能、大数据等技术的应用，无店铺零售将实现更高效的商品推荐和个性化服务。例如，通过分析消费者的购物行为和偏好，提供更加精准的个性化推荐。此外，虚拟现实（VR）和增强现实（AR）技术的应用将为消费者带来更加沉浸式的购物体验，使得线上购物更加接近实体店的体验。同时，随着消费者对可持续发展的重视，无店铺零售也将更加注重环保包装和物流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075f0d67a4a15" w:history="1">
        <w:r>
          <w:rPr>
            <w:rStyle w:val="Hyperlink"/>
          </w:rPr>
          <w:t>2025-2031年中国无店铺零售市场现状与前景分析报告</w:t>
        </w:r>
      </w:hyperlink>
      <w:r>
        <w:rPr>
          <w:rFonts w:hint="eastAsia"/>
        </w:rPr>
        <w:t>》系统分析了我国无店铺零售行业的市场规模、市场需求及价格动态，深入探讨了无店铺零售产业链结构与发展特点。报告对无店铺零售细分市场进行了详细剖析，基于科学数据预测了市场前景及未来发展趋势，同时聚焦无店铺零售重点企业，评估了品牌影响力、市场竞争力及行业集中度变化。通过专业分析与客观洞察，报告为投资者、产业链相关企业及政府决策部门提供了重要参考，是把握无店铺零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t>　　第一章 2020-2025年中国无店铺零售业的运营环境分析</w:t>
      </w:r>
      <w:r>
        <w:rPr>
          <w:rFonts w:hint="eastAsia"/>
        </w:rPr>
        <w:br/>
      </w:r>
      <w:r>
        <w:rPr>
          <w:rFonts w:hint="eastAsia"/>
        </w:rPr>
        <w:t>　　一、2020-2025年中国经济发展环境分析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（一）2019年中国宏观经济运行情况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（二）2019年经济增长趋势预测</w:t>
      </w:r>
      <w:r>
        <w:rPr>
          <w:rFonts w:hint="eastAsia"/>
        </w:rPr>
        <w:br/>
      </w:r>
      <w:r>
        <w:rPr>
          <w:rFonts w:hint="eastAsia"/>
        </w:rPr>
        <w:t>　　二、2020-2025年中国无店铺零售业政策环境分析</w:t>
      </w:r>
      <w:r>
        <w:rPr>
          <w:rFonts w:hint="eastAsia"/>
        </w:rPr>
        <w:br/>
      </w:r>
      <w:r>
        <w:rPr>
          <w:rFonts w:hint="eastAsia"/>
        </w:rPr>
        <w:t>　　（一）零售业全面对外开放</w:t>
      </w:r>
      <w:r>
        <w:rPr>
          <w:rFonts w:hint="eastAsia"/>
        </w:rPr>
        <w:br/>
      </w:r>
      <w:r>
        <w:rPr>
          <w:rFonts w:hint="eastAsia"/>
        </w:rPr>
        <w:t>　　（二）产业政策扶持</w:t>
      </w:r>
      <w:r>
        <w:rPr>
          <w:rFonts w:hint="eastAsia"/>
        </w:rPr>
        <w:br/>
      </w:r>
      <w:r>
        <w:rPr>
          <w:rFonts w:hint="eastAsia"/>
        </w:rPr>
        <w:t>　　三、2020-2025年中国无店铺零售业社会环境分析</w:t>
      </w:r>
      <w:r>
        <w:rPr>
          <w:rFonts w:hint="eastAsia"/>
        </w:rPr>
        <w:br/>
      </w:r>
      <w:r>
        <w:rPr>
          <w:rFonts w:hint="eastAsia"/>
        </w:rPr>
        <w:t>　　（一）人口增长对城市空间的挤压</w:t>
      </w:r>
      <w:r>
        <w:rPr>
          <w:rFonts w:hint="eastAsia"/>
        </w:rPr>
        <w:br/>
      </w:r>
      <w:r>
        <w:rPr>
          <w:rFonts w:hint="eastAsia"/>
        </w:rPr>
        <w:t>　　（二）居民消费观念的改变</w:t>
      </w:r>
      <w:r>
        <w:rPr>
          <w:rFonts w:hint="eastAsia"/>
        </w:rPr>
        <w:br/>
      </w:r>
      <w:r>
        <w:rPr>
          <w:rFonts w:hint="eastAsia"/>
        </w:rPr>
        <w:t>　　（三）居民消费水平不断提高</w:t>
      </w:r>
      <w:r>
        <w:rPr>
          <w:rFonts w:hint="eastAsia"/>
        </w:rPr>
        <w:br/>
      </w:r>
      <w:r>
        <w:rPr>
          <w:rFonts w:hint="eastAsia"/>
        </w:rPr>
        <w:t>　　第二章 无店铺零售行业基本情况概述</w:t>
      </w:r>
      <w:r>
        <w:rPr>
          <w:rFonts w:hint="eastAsia"/>
        </w:rPr>
        <w:br/>
      </w:r>
      <w:r>
        <w:rPr>
          <w:rFonts w:hint="eastAsia"/>
        </w:rPr>
        <w:t>　　一、无店铺零售业的定义及分类</w:t>
      </w:r>
      <w:r>
        <w:rPr>
          <w:rFonts w:hint="eastAsia"/>
        </w:rPr>
        <w:br/>
      </w:r>
      <w:r>
        <w:rPr>
          <w:rFonts w:hint="eastAsia"/>
        </w:rPr>
        <w:t>　　（一）无店铺零售业的定义及分类</w:t>
      </w:r>
      <w:r>
        <w:rPr>
          <w:rFonts w:hint="eastAsia"/>
        </w:rPr>
        <w:br/>
      </w:r>
      <w:r>
        <w:rPr>
          <w:rFonts w:hint="eastAsia"/>
        </w:rPr>
        <w:t>　　（二）无店铺零售业的形式</w:t>
      </w:r>
      <w:r>
        <w:rPr>
          <w:rFonts w:hint="eastAsia"/>
        </w:rPr>
        <w:br/>
      </w:r>
      <w:r>
        <w:rPr>
          <w:rFonts w:hint="eastAsia"/>
        </w:rPr>
        <w:t>　　二、无店铺零售业的发展历程</w:t>
      </w:r>
      <w:r>
        <w:rPr>
          <w:rFonts w:hint="eastAsia"/>
        </w:rPr>
        <w:br/>
      </w:r>
      <w:r>
        <w:rPr>
          <w:rFonts w:hint="eastAsia"/>
        </w:rPr>
        <w:t>　　三、无店铺零售业的行业特征</w:t>
      </w:r>
      <w:r>
        <w:rPr>
          <w:rFonts w:hint="eastAsia"/>
        </w:rPr>
        <w:br/>
      </w:r>
      <w:r>
        <w:rPr>
          <w:rFonts w:hint="eastAsia"/>
        </w:rPr>
        <w:t>　　第三章 2020-2025年全球无店铺零售业的发展状况</w:t>
      </w:r>
      <w:r>
        <w:rPr>
          <w:rFonts w:hint="eastAsia"/>
        </w:rPr>
        <w:br/>
      </w:r>
      <w:r>
        <w:rPr>
          <w:rFonts w:hint="eastAsia"/>
        </w:rPr>
        <w:t>　　一、全球无店铺零售行业发展现状分析</w:t>
      </w:r>
      <w:r>
        <w:rPr>
          <w:rFonts w:hint="eastAsia"/>
        </w:rPr>
        <w:br/>
      </w:r>
      <w:r>
        <w:rPr>
          <w:rFonts w:hint="eastAsia"/>
        </w:rPr>
        <w:t>　　二、全球无店铺零售行业竞争格局分析</w:t>
      </w:r>
      <w:r>
        <w:rPr>
          <w:rFonts w:hint="eastAsia"/>
        </w:rPr>
        <w:br/>
      </w:r>
      <w:r>
        <w:rPr>
          <w:rFonts w:hint="eastAsia"/>
        </w:rPr>
        <w:t>　　三、国外无店铺零售业发展现状</w:t>
      </w:r>
      <w:r>
        <w:rPr>
          <w:rFonts w:hint="eastAsia"/>
        </w:rPr>
        <w:br/>
      </w:r>
      <w:r>
        <w:rPr>
          <w:rFonts w:hint="eastAsia"/>
        </w:rPr>
        <w:t>　　（一）国外无店铺零售业总体发展形势</w:t>
      </w:r>
      <w:r>
        <w:rPr>
          <w:rFonts w:hint="eastAsia"/>
        </w:rPr>
        <w:br/>
      </w:r>
      <w:r>
        <w:rPr>
          <w:rFonts w:hint="eastAsia"/>
        </w:rPr>
        <w:t>　　（二）美国无店铺零售业发展分析</w:t>
      </w:r>
      <w:r>
        <w:rPr>
          <w:rFonts w:hint="eastAsia"/>
        </w:rPr>
        <w:br/>
      </w:r>
      <w:r>
        <w:rPr>
          <w:rFonts w:hint="eastAsia"/>
        </w:rPr>
        <w:t>　　（三）韩国无店铺零售业发展分析</w:t>
      </w:r>
      <w:r>
        <w:rPr>
          <w:rFonts w:hint="eastAsia"/>
        </w:rPr>
        <w:br/>
      </w:r>
      <w:r>
        <w:rPr>
          <w:rFonts w:hint="eastAsia"/>
        </w:rPr>
        <w:t>　　（四）日本无店铺零售业发展分析</w:t>
      </w:r>
      <w:r>
        <w:rPr>
          <w:rFonts w:hint="eastAsia"/>
        </w:rPr>
        <w:br/>
      </w:r>
      <w:r>
        <w:rPr>
          <w:rFonts w:hint="eastAsia"/>
        </w:rPr>
        <w:t>　　（五）德国无店铺零售业发展分析</w:t>
      </w:r>
      <w:r>
        <w:rPr>
          <w:rFonts w:hint="eastAsia"/>
        </w:rPr>
        <w:br/>
      </w:r>
      <w:r>
        <w:rPr>
          <w:rFonts w:hint="eastAsia"/>
        </w:rPr>
        <w:t>　　第四章 国外无店铺零售行业经验及借鉴</w:t>
      </w:r>
      <w:r>
        <w:rPr>
          <w:rFonts w:hint="eastAsia"/>
        </w:rPr>
        <w:br/>
      </w:r>
      <w:r>
        <w:rPr>
          <w:rFonts w:hint="eastAsia"/>
        </w:rPr>
        <w:t>　　一、针对消费者方面的问题</w:t>
      </w:r>
      <w:r>
        <w:rPr>
          <w:rFonts w:hint="eastAsia"/>
        </w:rPr>
        <w:br/>
      </w:r>
      <w:r>
        <w:rPr>
          <w:rFonts w:hint="eastAsia"/>
        </w:rPr>
        <w:t>　　（一）逐步提高消费者的信任度</w:t>
      </w:r>
      <w:r>
        <w:rPr>
          <w:rFonts w:hint="eastAsia"/>
        </w:rPr>
        <w:br/>
      </w:r>
      <w:r>
        <w:rPr>
          <w:rFonts w:hint="eastAsia"/>
        </w:rPr>
        <w:t>　　（二）准确把握目标顾客及商品的选择</w:t>
      </w:r>
      <w:r>
        <w:rPr>
          <w:rFonts w:hint="eastAsia"/>
        </w:rPr>
        <w:br/>
      </w:r>
      <w:r>
        <w:rPr>
          <w:rFonts w:hint="eastAsia"/>
        </w:rPr>
        <w:t>　　二、针对无店铺零售企业方面的问题</w:t>
      </w:r>
      <w:r>
        <w:rPr>
          <w:rFonts w:hint="eastAsia"/>
        </w:rPr>
        <w:br/>
      </w:r>
      <w:r>
        <w:rPr>
          <w:rFonts w:hint="eastAsia"/>
        </w:rPr>
        <w:t>　　（一）中国无店铺零售企业应制定战略性规划</w:t>
      </w:r>
      <w:r>
        <w:rPr>
          <w:rFonts w:hint="eastAsia"/>
        </w:rPr>
        <w:br/>
      </w:r>
      <w:r>
        <w:rPr>
          <w:rFonts w:hint="eastAsia"/>
        </w:rPr>
        <w:t>　　（二）中国无店铺零售企业应提高多元化程度</w:t>
      </w:r>
      <w:r>
        <w:rPr>
          <w:rFonts w:hint="eastAsia"/>
        </w:rPr>
        <w:br/>
      </w:r>
      <w:r>
        <w:rPr>
          <w:rFonts w:hint="eastAsia"/>
        </w:rPr>
        <w:t>　　第五章 2020-2025年中国无店铺零售业的市场现状分析</w:t>
      </w:r>
      <w:r>
        <w:rPr>
          <w:rFonts w:hint="eastAsia"/>
        </w:rPr>
        <w:br/>
      </w:r>
      <w:r>
        <w:rPr>
          <w:rFonts w:hint="eastAsia"/>
        </w:rPr>
        <w:t>　　一、2020-2025年中国无店铺零售业业态分类及特点分析</w:t>
      </w:r>
      <w:r>
        <w:rPr>
          <w:rFonts w:hint="eastAsia"/>
        </w:rPr>
        <w:br/>
      </w:r>
      <w:r>
        <w:rPr>
          <w:rFonts w:hint="eastAsia"/>
        </w:rPr>
        <w:t>　　（一）电视购物</w:t>
      </w:r>
      <w:r>
        <w:rPr>
          <w:rFonts w:hint="eastAsia"/>
        </w:rPr>
        <w:br/>
      </w:r>
      <w:r>
        <w:rPr>
          <w:rFonts w:hint="eastAsia"/>
        </w:rPr>
        <w:t>　　（二）邮购</w:t>
      </w:r>
      <w:r>
        <w:rPr>
          <w:rFonts w:hint="eastAsia"/>
        </w:rPr>
        <w:br/>
      </w:r>
      <w:r>
        <w:rPr>
          <w:rFonts w:hint="eastAsia"/>
        </w:rPr>
        <w:t>　　（三）网上商店</w:t>
      </w:r>
      <w:r>
        <w:rPr>
          <w:rFonts w:hint="eastAsia"/>
        </w:rPr>
        <w:br/>
      </w:r>
      <w:r>
        <w:rPr>
          <w:rFonts w:hint="eastAsia"/>
        </w:rPr>
        <w:t>　　（四）自动售货亭</w:t>
      </w:r>
      <w:r>
        <w:rPr>
          <w:rFonts w:hint="eastAsia"/>
        </w:rPr>
        <w:br/>
      </w:r>
      <w:r>
        <w:rPr>
          <w:rFonts w:hint="eastAsia"/>
        </w:rPr>
        <w:t>　　（五）电话购物</w:t>
      </w:r>
      <w:r>
        <w:rPr>
          <w:rFonts w:hint="eastAsia"/>
        </w:rPr>
        <w:br/>
      </w:r>
      <w:r>
        <w:rPr>
          <w:rFonts w:hint="eastAsia"/>
        </w:rPr>
        <w:t>　　（六）直销</w:t>
      </w:r>
      <w:r>
        <w:rPr>
          <w:rFonts w:hint="eastAsia"/>
        </w:rPr>
        <w:br/>
      </w:r>
      <w:r>
        <w:rPr>
          <w:rFonts w:hint="eastAsia"/>
        </w:rPr>
        <w:t>　　二、2020-2025年中国无店铺零售业总体运行情况分析</w:t>
      </w:r>
      <w:r>
        <w:rPr>
          <w:rFonts w:hint="eastAsia"/>
        </w:rPr>
        <w:br/>
      </w:r>
      <w:r>
        <w:rPr>
          <w:rFonts w:hint="eastAsia"/>
        </w:rPr>
        <w:t>　　（一）中国无店铺零售业表现出显着的地区特性</w:t>
      </w:r>
      <w:r>
        <w:rPr>
          <w:rFonts w:hint="eastAsia"/>
        </w:rPr>
        <w:br/>
      </w:r>
      <w:r>
        <w:rPr>
          <w:rFonts w:hint="eastAsia"/>
        </w:rPr>
        <w:t>　　（二）中国无店铺销售总况分析</w:t>
      </w:r>
      <w:r>
        <w:rPr>
          <w:rFonts w:hint="eastAsia"/>
        </w:rPr>
        <w:br/>
      </w:r>
      <w:r>
        <w:rPr>
          <w:rFonts w:hint="eastAsia"/>
        </w:rPr>
        <w:t>　　（三）中国无店铺销售方式的销售情况与零售业销售情况比较</w:t>
      </w:r>
      <w:r>
        <w:rPr>
          <w:rFonts w:hint="eastAsia"/>
        </w:rPr>
        <w:br/>
      </w:r>
      <w:r>
        <w:rPr>
          <w:rFonts w:hint="eastAsia"/>
        </w:rPr>
        <w:t>　　第六章 2020-2025年中国无店铺零售业的行业细分市场分析</w:t>
      </w:r>
      <w:r>
        <w:rPr>
          <w:rFonts w:hint="eastAsia"/>
        </w:rPr>
        <w:br/>
      </w:r>
      <w:r>
        <w:rPr>
          <w:rFonts w:hint="eastAsia"/>
        </w:rPr>
        <w:t>　　一、2020-2025年中国电视购物市场状态分析</w:t>
      </w:r>
      <w:r>
        <w:rPr>
          <w:rFonts w:hint="eastAsia"/>
        </w:rPr>
        <w:br/>
      </w:r>
      <w:r>
        <w:rPr>
          <w:rFonts w:hint="eastAsia"/>
        </w:rPr>
        <w:t>　　（一）中国电视购物市场发展概况</w:t>
      </w:r>
      <w:r>
        <w:rPr>
          <w:rFonts w:hint="eastAsia"/>
        </w:rPr>
        <w:br/>
      </w:r>
      <w:r>
        <w:rPr>
          <w:rFonts w:hint="eastAsia"/>
        </w:rPr>
        <w:t>　　（二）中国电视购物市场竞争格局</w:t>
      </w:r>
      <w:r>
        <w:rPr>
          <w:rFonts w:hint="eastAsia"/>
        </w:rPr>
        <w:br/>
      </w:r>
      <w:r>
        <w:rPr>
          <w:rFonts w:hint="eastAsia"/>
        </w:rPr>
        <w:t>　　（三）中国电视购物的经营模式</w:t>
      </w:r>
      <w:r>
        <w:rPr>
          <w:rFonts w:hint="eastAsia"/>
        </w:rPr>
        <w:br/>
      </w:r>
      <w:r>
        <w:rPr>
          <w:rFonts w:hint="eastAsia"/>
        </w:rPr>
        <w:t>　　（四）中国电视购物广告的功能</w:t>
      </w:r>
      <w:r>
        <w:rPr>
          <w:rFonts w:hint="eastAsia"/>
        </w:rPr>
        <w:br/>
      </w:r>
      <w:r>
        <w:rPr>
          <w:rFonts w:hint="eastAsia"/>
        </w:rPr>
        <w:t>　　（五）影响消费者电视购物决策的因素</w:t>
      </w:r>
      <w:r>
        <w:rPr>
          <w:rFonts w:hint="eastAsia"/>
        </w:rPr>
        <w:br/>
      </w:r>
      <w:r>
        <w:rPr>
          <w:rFonts w:hint="eastAsia"/>
        </w:rPr>
        <w:t>　　（六）电视购物决策的形成</w:t>
      </w:r>
      <w:r>
        <w:rPr>
          <w:rFonts w:hint="eastAsia"/>
        </w:rPr>
        <w:br/>
      </w:r>
      <w:r>
        <w:rPr>
          <w:rFonts w:hint="eastAsia"/>
        </w:rPr>
        <w:t>　　（七）中国电视购物企业发展策略</w:t>
      </w:r>
      <w:r>
        <w:rPr>
          <w:rFonts w:hint="eastAsia"/>
        </w:rPr>
        <w:br/>
      </w:r>
      <w:r>
        <w:rPr>
          <w:rFonts w:hint="eastAsia"/>
        </w:rPr>
        <w:t>　　二、2020-2025年中国邮购市场状态分析</w:t>
      </w:r>
      <w:r>
        <w:rPr>
          <w:rFonts w:hint="eastAsia"/>
        </w:rPr>
        <w:br/>
      </w:r>
      <w:r>
        <w:rPr>
          <w:rFonts w:hint="eastAsia"/>
        </w:rPr>
        <w:t>　　三、2020-2025年中国网上商店市场状态分析</w:t>
      </w:r>
      <w:r>
        <w:rPr>
          <w:rFonts w:hint="eastAsia"/>
        </w:rPr>
        <w:br/>
      </w:r>
      <w:r>
        <w:rPr>
          <w:rFonts w:hint="eastAsia"/>
        </w:rPr>
        <w:t>　　（一）中国网上市场发展概况</w:t>
      </w:r>
      <w:r>
        <w:rPr>
          <w:rFonts w:hint="eastAsia"/>
        </w:rPr>
        <w:br/>
      </w:r>
      <w:r>
        <w:rPr>
          <w:rFonts w:hint="eastAsia"/>
        </w:rPr>
        <w:t>　　（二）中国网上购物消费者分析</w:t>
      </w:r>
      <w:r>
        <w:rPr>
          <w:rFonts w:hint="eastAsia"/>
        </w:rPr>
        <w:br/>
      </w:r>
      <w:r>
        <w:rPr>
          <w:rFonts w:hint="eastAsia"/>
        </w:rPr>
        <w:t>　　（三）中国B2B商务模式及市场竞争状况分析</w:t>
      </w:r>
      <w:r>
        <w:rPr>
          <w:rFonts w:hint="eastAsia"/>
        </w:rPr>
        <w:br/>
      </w:r>
      <w:r>
        <w:rPr>
          <w:rFonts w:hint="eastAsia"/>
        </w:rPr>
        <w:t>　　（四）中国B2C商务模式及市场竞争状况分析</w:t>
      </w:r>
      <w:r>
        <w:rPr>
          <w:rFonts w:hint="eastAsia"/>
        </w:rPr>
        <w:br/>
      </w:r>
      <w:r>
        <w:rPr>
          <w:rFonts w:hint="eastAsia"/>
        </w:rPr>
        <w:t>　　（五）中国C2C商务模式及市场竞争状况分析</w:t>
      </w:r>
      <w:r>
        <w:rPr>
          <w:rFonts w:hint="eastAsia"/>
        </w:rPr>
        <w:br/>
      </w:r>
      <w:r>
        <w:rPr>
          <w:rFonts w:hint="eastAsia"/>
        </w:rPr>
        <w:t>　　四、2020-2025年中国自动售货亭市场状态分析</w:t>
      </w:r>
      <w:r>
        <w:rPr>
          <w:rFonts w:hint="eastAsia"/>
        </w:rPr>
        <w:br/>
      </w:r>
      <w:r>
        <w:rPr>
          <w:rFonts w:hint="eastAsia"/>
        </w:rPr>
        <w:t>　　（一）中国自动售货亭商品售卖方式</w:t>
      </w:r>
      <w:r>
        <w:rPr>
          <w:rFonts w:hint="eastAsia"/>
        </w:rPr>
        <w:br/>
      </w:r>
      <w:r>
        <w:rPr>
          <w:rFonts w:hint="eastAsia"/>
        </w:rPr>
        <w:t>　　（二）中国自动售货亭商品经营结构</w:t>
      </w:r>
      <w:r>
        <w:rPr>
          <w:rFonts w:hint="eastAsia"/>
        </w:rPr>
        <w:br/>
      </w:r>
      <w:r>
        <w:rPr>
          <w:rFonts w:hint="eastAsia"/>
        </w:rPr>
        <w:t>　　五、2020-2025年中国电话购物市场状态分析</w:t>
      </w:r>
      <w:r>
        <w:rPr>
          <w:rFonts w:hint="eastAsia"/>
        </w:rPr>
        <w:br/>
      </w:r>
      <w:r>
        <w:rPr>
          <w:rFonts w:hint="eastAsia"/>
        </w:rPr>
        <w:t>　　（一）中国电话购物市场的消费潜量分析</w:t>
      </w:r>
      <w:r>
        <w:rPr>
          <w:rFonts w:hint="eastAsia"/>
        </w:rPr>
        <w:br/>
      </w:r>
      <w:r>
        <w:rPr>
          <w:rFonts w:hint="eastAsia"/>
        </w:rPr>
        <w:t>　　（二）中国电话购物市场的竞争状况分析</w:t>
      </w:r>
      <w:r>
        <w:rPr>
          <w:rFonts w:hint="eastAsia"/>
        </w:rPr>
        <w:br/>
      </w:r>
      <w:r>
        <w:rPr>
          <w:rFonts w:hint="eastAsia"/>
        </w:rPr>
        <w:t>　　（三）中国电话购物市场的优势分析</w:t>
      </w:r>
      <w:r>
        <w:rPr>
          <w:rFonts w:hint="eastAsia"/>
        </w:rPr>
        <w:br/>
      </w:r>
      <w:r>
        <w:rPr>
          <w:rFonts w:hint="eastAsia"/>
        </w:rPr>
        <w:t>　　六、2020-2025年中国直销市场状态分析</w:t>
      </w:r>
      <w:r>
        <w:rPr>
          <w:rFonts w:hint="eastAsia"/>
        </w:rPr>
        <w:br/>
      </w:r>
      <w:r>
        <w:rPr>
          <w:rFonts w:hint="eastAsia"/>
        </w:rPr>
        <w:t>　　第七章 2020-2025年中国无店铺零售业的竞争态势分析</w:t>
      </w:r>
      <w:r>
        <w:rPr>
          <w:rFonts w:hint="eastAsia"/>
        </w:rPr>
        <w:br/>
      </w:r>
      <w:r>
        <w:rPr>
          <w:rFonts w:hint="eastAsia"/>
        </w:rPr>
        <w:t>　　一、中国无店铺零售业竞争结构概述</w:t>
      </w:r>
      <w:r>
        <w:rPr>
          <w:rFonts w:hint="eastAsia"/>
        </w:rPr>
        <w:br/>
      </w:r>
      <w:r>
        <w:rPr>
          <w:rFonts w:hint="eastAsia"/>
        </w:rPr>
        <w:t>　　二、中国无店铺销售行业SWOT分析</w:t>
      </w:r>
      <w:r>
        <w:rPr>
          <w:rFonts w:hint="eastAsia"/>
        </w:rPr>
        <w:br/>
      </w:r>
      <w:r>
        <w:rPr>
          <w:rFonts w:hint="eastAsia"/>
        </w:rPr>
        <w:t>　　三、外资进入对国内无店铺零售业竞争的影响</w:t>
      </w:r>
      <w:r>
        <w:rPr>
          <w:rFonts w:hint="eastAsia"/>
        </w:rPr>
        <w:br/>
      </w:r>
      <w:r>
        <w:rPr>
          <w:rFonts w:hint="eastAsia"/>
        </w:rPr>
        <w:t>　　（一）无店铺零售业外资进入现状与影响</w:t>
      </w:r>
      <w:r>
        <w:rPr>
          <w:rFonts w:hint="eastAsia"/>
        </w:rPr>
        <w:br/>
      </w:r>
      <w:r>
        <w:rPr>
          <w:rFonts w:hint="eastAsia"/>
        </w:rPr>
        <w:t>　　（二）内、外资无店铺零售企业竞争优势比较</w:t>
      </w:r>
      <w:r>
        <w:rPr>
          <w:rFonts w:hint="eastAsia"/>
        </w:rPr>
        <w:br/>
      </w:r>
      <w:r>
        <w:rPr>
          <w:rFonts w:hint="eastAsia"/>
        </w:rPr>
        <w:t>　　（三）外资进入的趋势分析</w:t>
      </w:r>
      <w:r>
        <w:rPr>
          <w:rFonts w:hint="eastAsia"/>
        </w:rPr>
        <w:br/>
      </w:r>
      <w:r>
        <w:rPr>
          <w:rFonts w:hint="eastAsia"/>
        </w:rPr>
        <w:t>　　（四）提高中国无店铺零售企业竞争力的对策</w:t>
      </w:r>
      <w:r>
        <w:rPr>
          <w:rFonts w:hint="eastAsia"/>
        </w:rPr>
        <w:br/>
      </w:r>
      <w:r>
        <w:rPr>
          <w:rFonts w:hint="eastAsia"/>
        </w:rPr>
        <w:t>　　第八章 国内外无店铺零售行业着名品牌企业分析</w:t>
      </w:r>
      <w:r>
        <w:rPr>
          <w:rFonts w:hint="eastAsia"/>
        </w:rPr>
        <w:br/>
      </w:r>
      <w:r>
        <w:rPr>
          <w:rFonts w:hint="eastAsia"/>
        </w:rPr>
        <w:t>　　一、中国七星集团电视购物公司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（二）企业发展战略分析</w:t>
      </w:r>
      <w:r>
        <w:rPr>
          <w:rFonts w:hint="eastAsia"/>
        </w:rPr>
        <w:br/>
      </w:r>
      <w:r>
        <w:rPr>
          <w:rFonts w:hint="eastAsia"/>
        </w:rPr>
        <w:t>　　二、橡果国际电视购物网有限公司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（二）企业发展战略分析</w:t>
      </w:r>
      <w:r>
        <w:rPr>
          <w:rFonts w:hint="eastAsia"/>
        </w:rPr>
        <w:br/>
      </w:r>
      <w:r>
        <w:rPr>
          <w:rFonts w:hint="eastAsia"/>
        </w:rPr>
        <w:t>　　三、TVSN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（二）企业发展战略分析</w:t>
      </w:r>
      <w:r>
        <w:rPr>
          <w:rFonts w:hint="eastAsia"/>
        </w:rPr>
        <w:br/>
      </w:r>
      <w:r>
        <w:rPr>
          <w:rFonts w:hint="eastAsia"/>
        </w:rPr>
        <w:t>　　四、小康之家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（二）企业发展战略分析</w:t>
      </w:r>
      <w:r>
        <w:rPr>
          <w:rFonts w:hint="eastAsia"/>
        </w:rPr>
        <w:br/>
      </w:r>
      <w:r>
        <w:rPr>
          <w:rFonts w:hint="eastAsia"/>
        </w:rPr>
        <w:t>　　五、贝塔斯曼集团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（二）企业发展战略分析</w:t>
      </w:r>
      <w:r>
        <w:rPr>
          <w:rFonts w:hint="eastAsia"/>
        </w:rPr>
        <w:br/>
      </w:r>
      <w:r>
        <w:rPr>
          <w:rFonts w:hint="eastAsia"/>
        </w:rPr>
        <w:t>　　六、卓越网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（二）企业发展战略分析</w:t>
      </w:r>
      <w:r>
        <w:rPr>
          <w:rFonts w:hint="eastAsia"/>
        </w:rPr>
        <w:br/>
      </w:r>
      <w:r>
        <w:rPr>
          <w:rFonts w:hint="eastAsia"/>
        </w:rPr>
        <w:t>　　七、阿里巴巴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（二）企业发展战略分析</w:t>
      </w:r>
      <w:r>
        <w:rPr>
          <w:rFonts w:hint="eastAsia"/>
        </w:rPr>
        <w:br/>
      </w:r>
      <w:r>
        <w:rPr>
          <w:rFonts w:hint="eastAsia"/>
        </w:rPr>
        <w:t>　　八、当当网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（二）企业发展战略分析</w:t>
      </w:r>
      <w:r>
        <w:rPr>
          <w:rFonts w:hint="eastAsia"/>
        </w:rPr>
        <w:br/>
      </w:r>
      <w:r>
        <w:rPr>
          <w:rFonts w:hint="eastAsia"/>
        </w:rPr>
        <w:t>　　九、eBay易趣网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（二）企业发展战略分析</w:t>
      </w:r>
      <w:r>
        <w:rPr>
          <w:rFonts w:hint="eastAsia"/>
        </w:rPr>
        <w:br/>
      </w:r>
      <w:r>
        <w:rPr>
          <w:rFonts w:hint="eastAsia"/>
        </w:rPr>
        <w:t>　　十、麦考林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（二）企业发展战略分析</w:t>
      </w:r>
      <w:r>
        <w:rPr>
          <w:rFonts w:hint="eastAsia"/>
        </w:rPr>
        <w:br/>
      </w:r>
      <w:r>
        <w:rPr>
          <w:rFonts w:hint="eastAsia"/>
        </w:rPr>
        <w:t>　　第九章 中-智-林-　2020-2025年中国无店铺零售业相关行业发展及投资分析</w:t>
      </w:r>
      <w:r>
        <w:rPr>
          <w:rFonts w:hint="eastAsia"/>
        </w:rPr>
        <w:br/>
      </w:r>
      <w:r>
        <w:rPr>
          <w:rFonts w:hint="eastAsia"/>
        </w:rPr>
        <w:t>　　一、2020-2025年中国媒体行业的发展状况</w:t>
      </w:r>
      <w:r>
        <w:rPr>
          <w:rFonts w:hint="eastAsia"/>
        </w:rPr>
        <w:br/>
      </w:r>
      <w:r>
        <w:rPr>
          <w:rFonts w:hint="eastAsia"/>
        </w:rPr>
        <w:t>　　（一）中国计算机行业的发展对无店铺零售业的影响</w:t>
      </w:r>
      <w:r>
        <w:rPr>
          <w:rFonts w:hint="eastAsia"/>
        </w:rPr>
        <w:br/>
      </w:r>
      <w:r>
        <w:rPr>
          <w:rFonts w:hint="eastAsia"/>
        </w:rPr>
        <w:t>　　（二）中国计算机的普及和网络的逐步完善</w:t>
      </w:r>
      <w:r>
        <w:rPr>
          <w:rFonts w:hint="eastAsia"/>
        </w:rPr>
        <w:br/>
      </w:r>
      <w:r>
        <w:rPr>
          <w:rFonts w:hint="eastAsia"/>
        </w:rPr>
        <w:t>　　（三）中国电信行业的发展对无店铺零售业的影响</w:t>
      </w:r>
      <w:r>
        <w:rPr>
          <w:rFonts w:hint="eastAsia"/>
        </w:rPr>
        <w:br/>
      </w:r>
      <w:r>
        <w:rPr>
          <w:rFonts w:hint="eastAsia"/>
        </w:rPr>
        <w:t>　　（四）中国电信行业的发展状况</w:t>
      </w:r>
      <w:r>
        <w:rPr>
          <w:rFonts w:hint="eastAsia"/>
        </w:rPr>
        <w:br/>
      </w:r>
      <w:r>
        <w:rPr>
          <w:rFonts w:hint="eastAsia"/>
        </w:rPr>
        <w:t>　　（五）中国电视行业的发展对无店铺零售业的影响</w:t>
      </w:r>
      <w:r>
        <w:rPr>
          <w:rFonts w:hint="eastAsia"/>
        </w:rPr>
        <w:br/>
      </w:r>
      <w:r>
        <w:rPr>
          <w:rFonts w:hint="eastAsia"/>
        </w:rPr>
        <w:t>　　（六）中国电视行业的发展状况</w:t>
      </w:r>
      <w:r>
        <w:rPr>
          <w:rFonts w:hint="eastAsia"/>
        </w:rPr>
        <w:br/>
      </w:r>
      <w:r>
        <w:rPr>
          <w:rFonts w:hint="eastAsia"/>
        </w:rPr>
        <w:t>　　二、2020-2025年中国物流行业的发展状况</w:t>
      </w:r>
      <w:r>
        <w:rPr>
          <w:rFonts w:hint="eastAsia"/>
        </w:rPr>
        <w:br/>
      </w:r>
      <w:r>
        <w:rPr>
          <w:rFonts w:hint="eastAsia"/>
        </w:rPr>
        <w:t>　　（一）中国物流行业的发展对无店铺零售业的影响</w:t>
      </w:r>
      <w:r>
        <w:rPr>
          <w:rFonts w:hint="eastAsia"/>
        </w:rPr>
        <w:br/>
      </w:r>
      <w:r>
        <w:rPr>
          <w:rFonts w:hint="eastAsia"/>
        </w:rPr>
        <w:t>　　（二）第三方专业物流公司的物流业务对中国无店铺零售业的影响</w:t>
      </w:r>
      <w:r>
        <w:rPr>
          <w:rFonts w:hint="eastAsia"/>
        </w:rPr>
        <w:br/>
      </w:r>
      <w:r>
        <w:rPr>
          <w:rFonts w:hint="eastAsia"/>
        </w:rPr>
        <w:t>　　三、2025-2031年中国无店铺零售行业发展趋势预测</w:t>
      </w:r>
      <w:r>
        <w:rPr>
          <w:rFonts w:hint="eastAsia"/>
        </w:rPr>
        <w:br/>
      </w:r>
      <w:r>
        <w:rPr>
          <w:rFonts w:hint="eastAsia"/>
        </w:rPr>
        <w:t>　　（一）中国网络购物发展趋势预测</w:t>
      </w:r>
      <w:r>
        <w:rPr>
          <w:rFonts w:hint="eastAsia"/>
        </w:rPr>
        <w:br/>
      </w:r>
      <w:r>
        <w:rPr>
          <w:rFonts w:hint="eastAsia"/>
        </w:rPr>
        <w:t>　　（二）中国电视购物发展前景预测</w:t>
      </w:r>
      <w:r>
        <w:rPr>
          <w:rFonts w:hint="eastAsia"/>
        </w:rPr>
        <w:br/>
      </w:r>
      <w:r>
        <w:rPr>
          <w:rFonts w:hint="eastAsia"/>
        </w:rPr>
        <w:t>　　四、2025-2031年中国无店铺零售业的投资分析</w:t>
      </w:r>
      <w:r>
        <w:rPr>
          <w:rFonts w:hint="eastAsia"/>
        </w:rPr>
        <w:br/>
      </w:r>
      <w:r>
        <w:rPr>
          <w:rFonts w:hint="eastAsia"/>
        </w:rPr>
        <w:t>　　（一）中国无店铺零售业的投资环境分析</w:t>
      </w:r>
      <w:r>
        <w:rPr>
          <w:rFonts w:hint="eastAsia"/>
        </w:rPr>
        <w:br/>
      </w:r>
      <w:r>
        <w:rPr>
          <w:rFonts w:hint="eastAsia"/>
        </w:rPr>
        <w:t>　　（二）中国无店铺零售业的投资机会分析</w:t>
      </w:r>
      <w:r>
        <w:rPr>
          <w:rFonts w:hint="eastAsia"/>
        </w:rPr>
        <w:br/>
      </w:r>
      <w:r>
        <w:rPr>
          <w:rFonts w:hint="eastAsia"/>
        </w:rPr>
        <w:t>　　（三）中国无店铺零售业的投资风险分析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无店铺零售行业历程</w:t>
      </w:r>
      <w:r>
        <w:rPr>
          <w:rFonts w:hint="eastAsia"/>
        </w:rPr>
        <w:br/>
      </w:r>
      <w:r>
        <w:rPr>
          <w:rFonts w:hint="eastAsia"/>
        </w:rPr>
        <w:t>　　图表 无店铺零售行业生命周期</w:t>
      </w:r>
      <w:r>
        <w:rPr>
          <w:rFonts w:hint="eastAsia"/>
        </w:rPr>
        <w:br/>
      </w:r>
      <w:r>
        <w:rPr>
          <w:rFonts w:hint="eastAsia"/>
        </w:rPr>
        <w:t>　　图表 无店铺零售行业产业链分析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2020-2025年无店铺零售行业市场容量统计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2020-2025年中国无店铺零售行业市场规模及增长情况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2020-2025年中国无店铺零售行业销售收入分析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2020-2025年中国无店铺零售行业盈利情况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2020-2025年中国无店铺零售行业利润总额分析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2020-2025年中国无店铺零售行业企业数量情况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2020-2025年中国无店铺零售行业企业平均规模情况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2020-2025年中国无店铺零售行业竞争力分析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2020-2025年中国无店铺零售行业盈利能力分析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2020-2025年中国无店铺零售行业运营能力分析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2020-2025年中国无店铺零售行业偿债能力分析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2020-2025年中国无店铺零售行业发展能力分析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2020-2025年中国无店铺零售行业经营效益分析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**地区无店铺零售市场规模及增长情况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**地区无店铺零售行业市场需求情况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**地区无店铺零售市场规模及增长情况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**地区无店铺零售行业市场需求情况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**地区无店铺零售市场规模及增长情况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**地区无店铺零售行业市场需求情况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无店铺零售重点企业（一）基本信息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无店铺零售重点企业（一）经营情况分析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无店铺零售重点企业（一）盈利能力情况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无店铺零售重点企业（一）偿债能力情况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无店铺零售重点企业（一）运营能力情况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无店铺零售重点企业（一）成长能力情况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无店铺零售重点企业（二）基本信息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无店铺零售重点企业（二）经营情况分析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无店铺零售重点企业（二）盈利能力情况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无店铺零售重点企业（二）偿债能力情况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无店铺零售重点企业（二）运营能力情况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无店铺零售重点企业（二）成长能力情况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2025-2031年中国无店铺零售行业市场容量预测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2025-2031年中国无店铺零售行业市场规模预测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2025-2031年中国无店铺零售市场前景分析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2025-2031年中国无店铺零售行业发展趋势预测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075f0d67a4a15" w:history="1">
        <w:r>
          <w:rPr>
            <w:rStyle w:val="Hyperlink"/>
          </w:rPr>
          <w:t>2025-2031年中国无店铺零售市场现状与前景分析报告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075f0d67a4a15" w:history="1">
        <w:r>
          <w:rPr>
            <w:rStyle w:val="Hyperlink"/>
          </w:rPr>
          <w:t>https://www.20087.com/0/08/WuDianPuLingShouHangYeQianJingQuShi.html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包括哪些行业、无店铺零售业态有哪些形式?、无店铺销售模式是、无店铺零售业态中,电子零售的成功需要哪些关键的因素、商店种类、无店铺零售发展最快的国家是哪个、找商铺最好的app、无店铺零售业态、无店铺零售商的主要形式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88ec4dc174ed9" w:history="1">
      <w:r>
        <w:rPr>
          <w:rStyle w:val="Hyperlink"/>
        </w:rPr>
        <w:t>2025-2031年中国无店铺零售市场现状与前景分析报告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WuDianPuLingShouHangYeQianJingQuShi.html" TargetMode="External" Id="R061075f0d67a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WuDianPuLingShouHangYeQianJingQuShi.html" TargetMode="External" Id="R66b88ec4dc17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2025-05-15T23:47:00Z</dcterms:created>
  <dcterms:modified xsi:type="dcterms:W3CDTF">2025-05-16T00:47:00Z</dcterms:modified>
  <dc:subject>2025-2031年中国无店铺零售市场现状与前景分析报告</dc:subject>
  <dc:title>2025-2031年中国无店铺零售市场现状与前景分析报告</dc:title>
  <cp:keywords>2025-2031年中国无店铺零售市场现状与前景分析报告</cp:keywords>
  <dc:description>2025-2031年中国无店铺零售市场现状与前景分析报告</dc:description>
</cp:coreProperties>
</file>