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4c21a53e48b5" w:history="1">
              <w:r>
                <w:rPr>
                  <w:rStyle w:val="Hyperlink"/>
                </w:rPr>
                <w:t>2025-2031年中国污水治理行业发展研究分析与市场前景预测报告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4c21a53e48b5" w:history="1">
              <w:r>
                <w:rPr>
                  <w:rStyle w:val="Hyperlink"/>
                </w:rPr>
                <w:t>2025-2031年中国污水治理行业发展研究分析与市场前景预测报告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14c21a53e48b5" w:history="1">
                <w:r>
                  <w:rPr>
                    <w:rStyle w:val="Hyperlink"/>
                  </w:rPr>
                  <w:t>https://www.20087.com/0/A8/WuShuiZhiLiHangYeFenXi.html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城市和工业发展中不可或缺的一环，旨在去除废水中的污染物，保护水资源和生态环境。近年来，随着水质标准的提高和水资源紧缺问题的加剧，污水处理技术不断创新，从传统的物理化学处理到生物处理，再到高级氧化和膜技术，污水处理效率和水质得到了显著提升。同时，智能监控和数据分析的应用，使污水处理厂能够实时调整工艺参数，优化运行成本。</w:t>
      </w:r>
      <w:r>
        <w:rPr>
          <w:rFonts w:hint="eastAsia"/>
        </w:rPr>
        <w:br/>
      </w:r>
      <w:r>
        <w:rPr>
          <w:rFonts w:hint="eastAsia"/>
        </w:rPr>
        <w:t>　　未来，污水处理行业将更加重视资源回收和能源自给，通过生物气生产、污泥肥料化等方法，实现水、能量和营养物质的循环利用。纳米技术和光催化技术的集成，将开辟污水处理的新途径，提高难降解污染物的去除效率。此外，随着物联网(IoT)和人工智能(AI)的融合，污水处理系统将更加智能化，能够自动诊断故障、预测维护需求，保障水质安全和环境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污水治理行业概述</w:t>
      </w:r>
      <w:r>
        <w:rPr>
          <w:rFonts w:hint="eastAsia"/>
        </w:rPr>
        <w:br/>
      </w:r>
      <w:r>
        <w:rPr>
          <w:rFonts w:hint="eastAsia"/>
        </w:rPr>
        <w:t>　　第一节 污水治理行业定义</w:t>
      </w:r>
      <w:r>
        <w:rPr>
          <w:rFonts w:hint="eastAsia"/>
        </w:rPr>
        <w:br/>
      </w:r>
      <w:r>
        <w:rPr>
          <w:rFonts w:hint="eastAsia"/>
        </w:rPr>
        <w:t>　　　　一、污水处理的定义</w:t>
      </w:r>
      <w:r>
        <w:rPr>
          <w:rFonts w:hint="eastAsia"/>
        </w:rPr>
        <w:br/>
      </w:r>
      <w:r>
        <w:rPr>
          <w:rFonts w:hint="eastAsia"/>
        </w:rPr>
        <w:t>　　　　二、污水处理的涵盖领域</w:t>
      </w:r>
      <w:r>
        <w:rPr>
          <w:rFonts w:hint="eastAsia"/>
        </w:rPr>
        <w:br/>
      </w:r>
      <w:r>
        <w:rPr>
          <w:rFonts w:hint="eastAsia"/>
        </w:rPr>
        <w:t>　　第二节 污水治理行业发展历程</w:t>
      </w:r>
      <w:r>
        <w:rPr>
          <w:rFonts w:hint="eastAsia"/>
        </w:rPr>
        <w:br/>
      </w:r>
      <w:r>
        <w:rPr>
          <w:rFonts w:hint="eastAsia"/>
        </w:rPr>
        <w:t>　　第三节 污水治理行业分类情况</w:t>
      </w:r>
      <w:r>
        <w:rPr>
          <w:rFonts w:hint="eastAsia"/>
        </w:rPr>
        <w:br/>
      </w:r>
      <w:r>
        <w:rPr>
          <w:rFonts w:hint="eastAsia"/>
        </w:rPr>
        <w:t>　　第四节 污水治理产业链分析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2024-2025年中国污水治理行业发展政策环境分析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2024-2025年中国污水治理行业发展社会环境分析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2024-2025年中国污水治理行业总体发展状况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中国污水治理行业规模情况分析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中国污水治理行业产销情况分析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中国污水治理市场供需分析</w:t>
      </w:r>
      <w:r>
        <w:rPr>
          <w:rFonts w:hint="eastAsia"/>
        </w:rPr>
        <w:br/>
      </w:r>
      <w:r>
        <w:rPr>
          <w:rFonts w:hint="eastAsia"/>
        </w:rPr>
        <w:t>　　第一节 污水治理市场现状分析及预测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一、2024-2025年我国污水治理行业总产值分析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二、2020-2031年我国污水治理行业总产值预测</w:t>
      </w:r>
      <w:r>
        <w:rPr>
          <w:rFonts w:hint="eastAsia"/>
        </w:rPr>
        <w:br/>
      </w:r>
      <w:r>
        <w:rPr>
          <w:rFonts w:hint="eastAsia"/>
        </w:rPr>
        <w:t>　　第二节 污水治理市场需求分析及预测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一、2024-2025年我国污水治理市场需求分析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二、2020-2031年我国污水治理市场需求预测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污水治理行业发展现状分析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全球污水治理行业发展分析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一、全球污水治理行业发展历程</w:t>
      </w:r>
      <w:r>
        <w:rPr>
          <w:rFonts w:hint="eastAsia"/>
        </w:rPr>
        <w:br/>
      </w:r>
      <w:r>
        <w:rPr>
          <w:rFonts w:hint="eastAsia"/>
        </w:rPr>
        <w:t>　　　　二、全球污水治理行业发展现状</w:t>
      </w:r>
      <w:r>
        <w:rPr>
          <w:rFonts w:hint="eastAsia"/>
        </w:rPr>
        <w:br/>
      </w:r>
      <w:r>
        <w:rPr>
          <w:rFonts w:hint="eastAsia"/>
        </w:rPr>
        <w:t>　　　　三、全球污水治理行业发展预测</w:t>
      </w:r>
      <w:r>
        <w:rPr>
          <w:rFonts w:hint="eastAsia"/>
        </w:rPr>
        <w:br/>
      </w:r>
      <w:r>
        <w:rPr>
          <w:rFonts w:hint="eastAsia"/>
        </w:rPr>
        <w:t>　　第二节 中国污水治理行业发展分析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一、2024-2025年中国污水治理行业发展态势分析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二、2024-2025年中国污水治理行业发展特点分析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三、2024-2025年中国污水治理行业市场供需分析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中国污水治理产业特征与行业重要性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2025年中国污水治理市场规模分析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2025年中国污水治理区域市场规模分析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2020-2031年中国污水治理市场规模预测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污水治理国内产品价格走势及影响因素分析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污水治理及其主要上下游产品</w:t>
      </w:r>
      <w:r>
        <w:rPr>
          <w:rFonts w:hint="eastAsia"/>
        </w:rPr>
        <w:br/>
      </w:r>
      <w:r>
        <w:rPr>
          <w:rFonts w:hint="eastAsia"/>
        </w:rPr>
        <w:t>　　第一节 污水治理上下游分析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污水治理行业产业链分析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污水治理产品竞争力优势分析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污水治理企业竞争策略分析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一、提高污水治理企业核心竞争力的对策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二、影响污水治理企业核心竞争力的因素及提升途径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三、提高污水治理企业竞争力的策略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污水治理行业投资与发展前景分析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污水治理行业投资机会分析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一、污水治理投资项目分析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二、可以投资的污水治理模式</w:t>
      </w:r>
      <w:r>
        <w:rPr>
          <w:rFonts w:hint="eastAsia"/>
        </w:rPr>
        <w:br/>
      </w:r>
      <w:r>
        <w:rPr>
          <w:rFonts w:hint="eastAsia"/>
        </w:rPr>
        <w:t>　　　　三、2025年污水治理投资机会</w:t>
      </w:r>
      <w:r>
        <w:rPr>
          <w:rFonts w:hint="eastAsia"/>
        </w:rPr>
        <w:br/>
      </w:r>
      <w:r>
        <w:rPr>
          <w:rFonts w:hint="eastAsia"/>
        </w:rPr>
        <w:t>　　第二节 2020-2031年中国污水治理行业发展预测分析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一、未来污水治理发展分析</w:t>
      </w:r>
      <w:r>
        <w:rPr>
          <w:rFonts w:hint="eastAsia"/>
        </w:rPr>
        <w:br/>
      </w:r>
      <w:r>
        <w:rPr>
          <w:rFonts w:hint="eastAsia"/>
        </w:rPr>
        <w:t>　　　　二、未来污水治理行业技术开发方向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　　3、设备应用趋势分析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污水治理产业用户度分析</w:t>
      </w:r>
      <w:r>
        <w:rPr>
          <w:rFonts w:hint="eastAsia"/>
        </w:rPr>
        <w:br/>
      </w:r>
      <w:r>
        <w:rPr>
          <w:rFonts w:hint="eastAsia"/>
        </w:rPr>
        <w:t>　　第一节 污水治理产业用户认知程度</w:t>
      </w:r>
      <w:r>
        <w:rPr>
          <w:rFonts w:hint="eastAsia"/>
        </w:rPr>
        <w:br/>
      </w:r>
      <w:r>
        <w:rPr>
          <w:rFonts w:hint="eastAsia"/>
        </w:rPr>
        <w:t>　　第二节 污水治理产业用户关注因素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2020-2031年污水治理行业发展趋势及投资风险分析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当前污水治理存在的问题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第二节 污水治理未来发展预测分析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一、中国污水治理发展方向分析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二、2020-2031年中国污水治理行业发展规模预测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三、2020-2031年中国污水治理行业发展趋势预测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2020-2031年中国污水治理行业投资风险分析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污水治理行业营销策略分析及建议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一、污水治理行业营销策略</w:t>
      </w:r>
      <w:r>
        <w:rPr>
          <w:rFonts w:hint="eastAsia"/>
        </w:rPr>
        <w:br/>
      </w:r>
      <w:r>
        <w:rPr>
          <w:rFonts w:hint="eastAsia"/>
        </w:rPr>
        <w:t>　　　　二、污水治理设备行业营销策略</w:t>
      </w:r>
      <w:r>
        <w:rPr>
          <w:rFonts w:hint="eastAsia"/>
        </w:rPr>
        <w:br/>
      </w:r>
      <w:r>
        <w:rPr>
          <w:rFonts w:hint="eastAsia"/>
        </w:rPr>
        <w:t>　　第二节 污水治理行业企业经营发展分析及建议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一、污水治理行业经营模式</w:t>
      </w:r>
      <w:r>
        <w:rPr>
          <w:rFonts w:hint="eastAsia"/>
        </w:rPr>
        <w:br/>
      </w:r>
      <w:r>
        <w:rPr>
          <w:rFonts w:hint="eastAsia"/>
        </w:rPr>
        <w:t>　　　　二、污水治理行业投融资的策略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中智~林：济研：污水处理行业投资战略研究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2025年份全国固定资产投资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</w:t>
      </w:r>
      <w:r>
        <w:rPr>
          <w:rFonts w:hint="eastAsia"/>
        </w:rPr>
        <w:br/>
      </w:r>
      <w:r>
        <w:rPr>
          <w:rFonts w:hint="eastAsia"/>
        </w:rPr>
        <w:t>　　图表 2020-2031年中国污水处理行业盈利能力预测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</w:t>
      </w:r>
      <w:r>
        <w:rPr>
          <w:rFonts w:hint="eastAsia"/>
        </w:rPr>
        <w:br/>
      </w:r>
      <w:r>
        <w:rPr>
          <w:rFonts w:hint="eastAsia"/>
        </w:rPr>
        <w:t>　　图表 2020-2031年中国污水处理行业偿债能力预测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</w:t>
      </w:r>
      <w:r>
        <w:rPr>
          <w:rFonts w:hint="eastAsia"/>
        </w:rPr>
        <w:br/>
      </w:r>
      <w:r>
        <w:rPr>
          <w:rFonts w:hint="eastAsia"/>
        </w:rPr>
        <w:t>　　图表 2020-2031年中国污水处理行业运营能力预测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</w:t>
      </w:r>
      <w:r>
        <w:rPr>
          <w:rFonts w:hint="eastAsia"/>
        </w:rPr>
        <w:br/>
      </w:r>
      <w:r>
        <w:rPr>
          <w:rFonts w:hint="eastAsia"/>
        </w:rPr>
        <w:t>　　图表 2020-2031年中国污水处理行业发展能力预测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2020-2025年我国污水处理行业总产值</w:t>
      </w:r>
      <w:r>
        <w:rPr>
          <w:rFonts w:hint="eastAsia"/>
        </w:rPr>
        <w:br/>
      </w:r>
      <w:r>
        <w:rPr>
          <w:rFonts w:hint="eastAsia"/>
        </w:rPr>
        <w:t>　　图表 2020-2031年我国污水处理行业总产值预测</w:t>
      </w:r>
      <w:r>
        <w:rPr>
          <w:rFonts w:hint="eastAsia"/>
        </w:rPr>
        <w:br/>
      </w:r>
      <w:r>
        <w:rPr>
          <w:rFonts w:hint="eastAsia"/>
        </w:rPr>
        <w:t>　　图表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2025年重点湖泊水库水质状况</w:t>
      </w:r>
      <w:r>
        <w:rPr>
          <w:rFonts w:hint="eastAsia"/>
        </w:rPr>
        <w:br/>
      </w:r>
      <w:r>
        <w:rPr>
          <w:rFonts w:hint="eastAsia"/>
        </w:rPr>
        <w:t>　　图表 2025年全国地下水质状况</w:t>
      </w:r>
      <w:r>
        <w:rPr>
          <w:rFonts w:hint="eastAsia"/>
        </w:rPr>
        <w:br/>
      </w:r>
      <w:r>
        <w:rPr>
          <w:rFonts w:hint="eastAsia"/>
        </w:rPr>
        <w:t>　　图表 2020-2031年我国污水处理行业污水排放量</w:t>
      </w:r>
      <w:r>
        <w:rPr>
          <w:rFonts w:hint="eastAsia"/>
        </w:rPr>
        <w:br/>
      </w:r>
      <w:r>
        <w:rPr>
          <w:rFonts w:hint="eastAsia"/>
        </w:rPr>
        <w:t>　　图表 2020-2031年我国污水处理行业污水排放量预测</w:t>
      </w:r>
      <w:r>
        <w:rPr>
          <w:rFonts w:hint="eastAsia"/>
        </w:rPr>
        <w:br/>
      </w:r>
      <w:r>
        <w:rPr>
          <w:rFonts w:hint="eastAsia"/>
        </w:rPr>
        <w:t>　　图表 2020-2025年东北地区污水处理行业市场规模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2020-2025年西部地区污水处理行业市场规模</w:t>
      </w:r>
      <w:r>
        <w:rPr>
          <w:rFonts w:hint="eastAsia"/>
        </w:rPr>
        <w:br/>
      </w:r>
      <w:r>
        <w:rPr>
          <w:rFonts w:hint="eastAsia"/>
        </w:rPr>
        <w:t>　　图表 2020-2031年我国污水处理行业市场规模预测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2025年污水处理能力及处理率情况</w:t>
      </w:r>
      <w:r>
        <w:rPr>
          <w:rFonts w:hint="eastAsia"/>
        </w:rPr>
        <w:br/>
      </w:r>
      <w:r>
        <w:rPr>
          <w:rFonts w:hint="eastAsia"/>
        </w:rPr>
        <w:t>　　图表 十一五、十四五行业规划投资额</w:t>
      </w:r>
      <w:r>
        <w:rPr>
          <w:rFonts w:hint="eastAsia"/>
        </w:rPr>
        <w:br/>
      </w:r>
      <w:r>
        <w:rPr>
          <w:rFonts w:hint="eastAsia"/>
        </w:rPr>
        <w:t>　　图表 2020-2031年污水处理能力及处理率情况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2020-2031年北京首创股份有限公司现金流量表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2020-2031年桑德环境资源股份有限公司现金流量表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2020-2031年瀚蓝环境股份有限公司现金流量表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2020-2031年中国城市污水处理率趋势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污水处理业务风险</w:t>
      </w:r>
      <w:r>
        <w:rPr>
          <w:rFonts w:hint="eastAsia"/>
        </w:rPr>
        <w:br/>
      </w:r>
      <w:r>
        <w:rPr>
          <w:rFonts w:hint="eastAsia"/>
        </w:rPr>
        <w:t>　　图表 污水处理业务主要生产成本的构成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4c21a53e48b5" w:history="1">
        <w:r>
          <w:rPr>
            <w:rStyle w:val="Hyperlink"/>
          </w:rPr>
          <w:t>2025-2031年中国污水治理行业发展研究分析与市场前景预测报告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14c21a53e48b5" w:history="1">
        <w:r>
          <w:rPr>
            <w:rStyle w:val="Hyperlink"/>
          </w:rPr>
          <w:t>https://www.20087.com/0/A8/WuShuiZhiLiHangYeFenXi.html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aede43fab4ca0" w:history="1">
      <w:r>
        <w:rPr>
          <w:rStyle w:val="Hyperlink"/>
        </w:rPr>
        <w:t>2025-2031年中国污水治理行业发展研究分析与市场前景预测报告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WuShuiZhiLiHangYeFenXi.html" TargetMode="External" Id="R48714c21a53e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WuShuiZhiLiHangYeFenXi.html" TargetMode="External" Id="R76aaede43fab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2025-01-27T06:09:00Z</dcterms:created>
  <dcterms:modified xsi:type="dcterms:W3CDTF">2025-01-27T07:09:00Z</dcterms:modified>
  <dc:subject>2025-2031年中国污水治理行业发展研究分析与市场前景预测报告</dc:subject>
  <dc:title>2025-2031年中国污水治理行业发展研究分析与市场前景预测报告</dc:title>
  <cp:keywords>2025-2031年中国污水治理行业发展研究分析与市场前景预测报告</cp:keywords>
  <dc:description>2025-2031年中国污水治理行业发展研究分析与市场前景预测报告</dc:description>
</cp:coreProperties>
</file>